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6C" w:rsidRPr="007A656C" w:rsidRDefault="007A656C" w:rsidP="007A656C">
      <w:pPr>
        <w:jc w:val="center"/>
        <w:rPr>
          <w:b/>
          <w:sz w:val="32"/>
          <w:szCs w:val="32"/>
        </w:rPr>
      </w:pPr>
      <w:r w:rsidRPr="007A656C">
        <w:rPr>
          <w:b/>
          <w:sz w:val="32"/>
          <w:szCs w:val="32"/>
        </w:rPr>
        <w:t>Övning antirasistiskt förhållningssätt</w:t>
      </w:r>
      <w:r>
        <w:rPr>
          <w:b/>
          <w:sz w:val="32"/>
          <w:szCs w:val="32"/>
        </w:rPr>
        <w:br/>
      </w:r>
    </w:p>
    <w:p w:rsidR="00950C03" w:rsidRDefault="007A656C">
      <w:r>
        <w:t>Diskutera citaten i grupp. Besvara följande frågor:</w:t>
      </w:r>
    </w:p>
    <w:p w:rsidR="007A656C" w:rsidRPr="007A656C" w:rsidRDefault="007A656C" w:rsidP="007A656C">
      <w:pPr>
        <w:pStyle w:val="Liststycke"/>
        <w:numPr>
          <w:ilvl w:val="0"/>
          <w:numId w:val="1"/>
        </w:numPr>
        <w:rPr>
          <w:i/>
        </w:rPr>
      </w:pPr>
      <w:r w:rsidRPr="007A656C">
        <w:rPr>
          <w:i/>
        </w:rPr>
        <w:t xml:space="preserve">Vilka </w:t>
      </w:r>
      <w:r w:rsidRPr="007A656C">
        <w:rPr>
          <w:b/>
          <w:i/>
        </w:rPr>
        <w:t>föreställningar</w:t>
      </w:r>
      <w:r w:rsidRPr="007A656C">
        <w:rPr>
          <w:i/>
        </w:rPr>
        <w:t xml:space="preserve"> om olika grupper återfinns i exemplet?</w:t>
      </w:r>
    </w:p>
    <w:p w:rsidR="007A656C" w:rsidRPr="007A656C" w:rsidRDefault="007A656C" w:rsidP="007A656C">
      <w:pPr>
        <w:pStyle w:val="Liststycke"/>
        <w:numPr>
          <w:ilvl w:val="0"/>
          <w:numId w:val="1"/>
        </w:numPr>
        <w:rPr>
          <w:i/>
        </w:rPr>
      </w:pPr>
      <w:r w:rsidRPr="007A656C">
        <w:rPr>
          <w:i/>
        </w:rPr>
        <w:t xml:space="preserve">Vad kan dessa föreställningar få för konkreta </w:t>
      </w:r>
      <w:r w:rsidRPr="007A656C">
        <w:rPr>
          <w:b/>
          <w:i/>
        </w:rPr>
        <w:t>konsekvenser</w:t>
      </w:r>
      <w:r w:rsidRPr="007A656C">
        <w:rPr>
          <w:i/>
        </w:rPr>
        <w:t xml:space="preserve"> för vår sexualupplysning?</w:t>
      </w:r>
    </w:p>
    <w:p w:rsidR="007A656C" w:rsidRDefault="007A656C" w:rsidP="007A656C">
      <w:pPr>
        <w:pStyle w:val="Liststycke"/>
        <w:numPr>
          <w:ilvl w:val="0"/>
          <w:numId w:val="1"/>
        </w:numPr>
        <w:rPr>
          <w:i/>
        </w:rPr>
      </w:pPr>
      <w:r w:rsidRPr="007A656C">
        <w:rPr>
          <w:i/>
        </w:rPr>
        <w:t xml:space="preserve">Hur skulle ni vilja </w:t>
      </w:r>
      <w:r w:rsidRPr="007A656C">
        <w:rPr>
          <w:b/>
          <w:i/>
        </w:rPr>
        <w:t>bemöta</w:t>
      </w:r>
      <w:r w:rsidRPr="007A656C">
        <w:rPr>
          <w:i/>
        </w:rPr>
        <w:t xml:space="preserve"> detta?</w:t>
      </w:r>
    </w:p>
    <w:p w:rsidR="007A656C" w:rsidRDefault="007A656C" w:rsidP="007A656C">
      <w:pPr>
        <w:rPr>
          <w:i/>
        </w:rPr>
      </w:pPr>
    </w:p>
    <w:p w:rsidR="007A656C" w:rsidRDefault="007A656C" w:rsidP="007A656C">
      <w:pPr>
        <w:rPr>
          <w:b/>
        </w:rPr>
      </w:pPr>
      <w:r>
        <w:rPr>
          <w:b/>
        </w:rPr>
        <w:t>Citat 1 – Personal i fikarummet:</w:t>
      </w:r>
    </w:p>
    <w:p w:rsidR="007A656C" w:rsidRPr="007A656C" w:rsidRDefault="007A656C" w:rsidP="007A656C">
      <w:r>
        <w:t>”</w:t>
      </w:r>
      <w:r w:rsidRPr="007A656C">
        <w:t xml:space="preserve">Vad bra att ni jobbar med detta! Det finns ju så många olika sätt att se på sexualitet och det är ju viktigt att de får veta om det svenska sättet. Till exempel om homosexualitet, att man inte bara kan kläcka ur sig något homofobt på sitt boende här. </w:t>
      </w:r>
    </w:p>
    <w:p w:rsidR="007A656C" w:rsidRDefault="007A656C" w:rsidP="007A656C">
      <w:r w:rsidRPr="007A656C">
        <w:t>Men det kan inte va</w:t>
      </w:r>
      <w:r w:rsidR="005057BC">
        <w:t>ra</w:t>
      </w:r>
      <w:r w:rsidRPr="007A656C">
        <w:t xml:space="preserve"> helt lätt heller, sexualitet lär väl </w:t>
      </w:r>
      <w:proofErr w:type="gramStart"/>
      <w:r w:rsidRPr="007A656C">
        <w:t>va</w:t>
      </w:r>
      <w:proofErr w:type="gramEnd"/>
      <w:r w:rsidRPr="007A656C">
        <w:t xml:space="preserve"> ett ganska känsligt ämne?</w:t>
      </w:r>
      <w:r>
        <w:t>”</w:t>
      </w:r>
    </w:p>
    <w:p w:rsidR="007A656C" w:rsidRDefault="007A656C" w:rsidP="007A656C"/>
    <w:p w:rsidR="007A656C" w:rsidRDefault="007A656C" w:rsidP="007A656C">
      <w:pPr>
        <w:rPr>
          <w:b/>
        </w:rPr>
      </w:pPr>
      <w:r>
        <w:rPr>
          <w:b/>
        </w:rPr>
        <w:t xml:space="preserve">Citat 2 – Annan lärare på skolan </w:t>
      </w:r>
    </w:p>
    <w:p w:rsidR="007A656C" w:rsidRDefault="007A656C" w:rsidP="007A656C">
      <w:r>
        <w:t>”</w:t>
      </w:r>
      <w:r w:rsidRPr="007A656C">
        <w:t xml:space="preserve">Det är jättebra att ni tar upp homosexualitet, men jag tror det kommer lite för tidigt i undervisningen. De här eleverna har svårt att relatera till exemplen i övningarna då, det ligger liksom för långt bort från deras verklighet, så det tar fokus från </w:t>
      </w:r>
      <w:proofErr w:type="spellStart"/>
      <w:r w:rsidRPr="007A656C">
        <w:t>ömsesidighets-frågan</w:t>
      </w:r>
      <w:proofErr w:type="spellEnd"/>
      <w:r w:rsidRPr="007A656C">
        <w:t xml:space="preserve"> som övningen syftar till att lyfta. Det vore bättre om ni diskuterade homosexualitet lite senare i dessa grupper tänker jag.</w:t>
      </w:r>
      <w:r>
        <w:t>”</w:t>
      </w:r>
    </w:p>
    <w:p w:rsidR="007A656C" w:rsidRDefault="007A656C" w:rsidP="007A656C">
      <w:bookmarkStart w:id="0" w:name="_GoBack"/>
      <w:bookmarkEnd w:id="0"/>
    </w:p>
    <w:p w:rsidR="007A656C" w:rsidRPr="007A656C" w:rsidRDefault="007A656C" w:rsidP="007A656C">
      <w:pPr>
        <w:rPr>
          <w:b/>
        </w:rPr>
      </w:pPr>
      <w:r>
        <w:rPr>
          <w:b/>
        </w:rPr>
        <w:t>Citat 3 – Kollega som inte fortbildat sig</w:t>
      </w:r>
    </w:p>
    <w:p w:rsidR="007A656C" w:rsidRDefault="007A656C" w:rsidP="007A656C">
      <w:r>
        <w:t>”</w:t>
      </w:r>
      <w:r w:rsidRPr="007A656C">
        <w:t xml:space="preserve">Vad bra att </w:t>
      </w:r>
      <w:r>
        <w:t>ni gått</w:t>
      </w:r>
      <w:r w:rsidRPr="007A656C">
        <w:t xml:space="preserve"> en särskild utbildning inför att </w:t>
      </w:r>
      <w:r>
        <w:t>arbeta med sex och samlevnad med unga nyanlända</w:t>
      </w:r>
      <w:r w:rsidRPr="007A656C">
        <w:t>. Där kan det ju behövas en särskild kulturkompetens tänker jag, så att man vet hur man ser på sexualitet i de kulturer som finns representerade i klasserna. På så sätt blir man ju bättre förberedd på att möta de här eleverna.</w:t>
      </w:r>
      <w:r>
        <w:t>”</w:t>
      </w:r>
    </w:p>
    <w:p w:rsidR="007A656C" w:rsidRDefault="007A656C" w:rsidP="007A656C"/>
    <w:p w:rsidR="007A656C" w:rsidRDefault="007A656C" w:rsidP="007A656C">
      <w:pPr>
        <w:rPr>
          <w:b/>
        </w:rPr>
      </w:pPr>
      <w:r>
        <w:rPr>
          <w:b/>
        </w:rPr>
        <w:t xml:space="preserve">Citat 4 – </w:t>
      </w:r>
      <w:r w:rsidR="005057BC">
        <w:rPr>
          <w:b/>
        </w:rPr>
        <w:t>Bekant som jobbar på en annan skola</w:t>
      </w:r>
    </w:p>
    <w:p w:rsidR="007A656C" w:rsidRPr="007A656C" w:rsidRDefault="007A656C" w:rsidP="007A656C">
      <w:r>
        <w:t>”</w:t>
      </w:r>
      <w:r w:rsidRPr="007A656C">
        <w:t xml:space="preserve">Varför har ni ett särskilt projekt för att jobba </w:t>
      </w:r>
      <w:r w:rsidR="005057BC">
        <w:t>den här målgruppen</w:t>
      </w:r>
      <w:r w:rsidRPr="007A656C">
        <w:t>? Det känns så typiskt, som om människor som flyttat till Sverige skulle ha större behov av detta än andra eller att de skulle behöva en särskild anpassad undervisning. Jag tycker det är stigmatiserande och rasistiskt.</w:t>
      </w:r>
      <w:r>
        <w:t>”</w:t>
      </w:r>
    </w:p>
    <w:p w:rsidR="007A656C" w:rsidRPr="007A656C" w:rsidRDefault="007A656C" w:rsidP="007A656C">
      <w:pPr>
        <w:rPr>
          <w:b/>
        </w:rPr>
      </w:pPr>
    </w:p>
    <w:sectPr w:rsidR="007A656C" w:rsidRPr="007A6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B1022"/>
    <w:multiLevelType w:val="hybridMultilevel"/>
    <w:tmpl w:val="B95C701C"/>
    <w:lvl w:ilvl="0" w:tplc="7D1E743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6C"/>
    <w:rsid w:val="005057BC"/>
    <w:rsid w:val="007A656C"/>
    <w:rsid w:val="00950C03"/>
    <w:rsid w:val="00AE42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A6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A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284</Words>
  <Characters>1508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Linus Lundby</dc:creator>
  <cp:lastModifiedBy>Linus Lundby</cp:lastModifiedBy>
  <cp:revision>2</cp:revision>
  <dcterms:created xsi:type="dcterms:W3CDTF">2017-02-02T10:08:00Z</dcterms:created>
  <dcterms:modified xsi:type="dcterms:W3CDTF">2017-02-02T10:22:00Z</dcterms:modified>
</cp:coreProperties>
</file>