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BB" w:rsidRDefault="00154DF3" w:rsidP="007C752C">
      <w:pPr>
        <w:spacing w:before="100" w:beforeAutospacing="1" w:after="100" w:afterAutospacing="1" w:line="360" w:lineRule="auto"/>
        <w:rPr>
          <w:rFonts w:ascii="Gill Sans MT" w:hAnsi="Gill Sans MT"/>
          <w:color w:val="215868" w:themeColor="accent5" w:themeShade="80"/>
          <w:sz w:val="90"/>
          <w:szCs w:val="90"/>
          <w:lang w:val="sv-SE"/>
        </w:rPr>
      </w:pPr>
      <w:bookmarkStart w:id="0" w:name="_GoBack"/>
      <w:bookmarkEnd w:id="0"/>
      <w:r>
        <w:rPr>
          <w:noProof/>
        </w:rPr>
        <w:pict>
          <v:shape id="Bild 1" o:spid="_x0000_s1027" type="#_x0000_t75" alt="Logo Pantone [Converted]" style="position:absolute;margin-left:427.45pt;margin-top:1.2pt;width:55.3pt;height:51.85pt;z-index:-251658240;visibility:visible;mso-wrap-style:square;mso-position-horizontal-relative:text;mso-position-vertical-relative:text" wrapcoords="9924 0 7881 313 3503 3757 3211 10017 -292 14713 -292 20035 584 21287 876 21287 2627 21287 21600 21287 21308 16278 14595 15026 18097 10643 18097 3757 13427 313 11092 0 9924 0">
            <v:imagedata r:id="rId8" o:title="Logo Pantone [Converted]"/>
            <w10:wrap type="tight"/>
          </v:shape>
        </w:pict>
      </w:r>
    </w:p>
    <w:p w:rsidR="007A0CBB" w:rsidRDefault="007A0CBB" w:rsidP="007C752C">
      <w:pPr>
        <w:spacing w:before="100" w:beforeAutospacing="1" w:after="100" w:afterAutospacing="1" w:line="360" w:lineRule="auto"/>
        <w:rPr>
          <w:rFonts w:ascii="Gill Sans MT" w:hAnsi="Gill Sans MT"/>
          <w:color w:val="215868" w:themeColor="accent5" w:themeShade="80"/>
          <w:sz w:val="90"/>
          <w:szCs w:val="90"/>
          <w:lang w:val="sv-SE"/>
        </w:rPr>
      </w:pPr>
    </w:p>
    <w:p w:rsidR="00B32002" w:rsidRPr="00070101" w:rsidRDefault="00070101" w:rsidP="007C752C">
      <w:pPr>
        <w:spacing w:before="100" w:beforeAutospacing="1" w:after="100" w:afterAutospacing="1" w:line="360" w:lineRule="auto"/>
        <w:rPr>
          <w:rFonts w:ascii="Gill Sans MT" w:hAnsi="Gill Sans MT"/>
          <w:color w:val="215868" w:themeColor="accent5" w:themeShade="80"/>
          <w:sz w:val="90"/>
          <w:szCs w:val="90"/>
          <w:lang w:val="sv-SE"/>
        </w:rPr>
      </w:pPr>
      <w:r w:rsidRPr="00070101">
        <w:rPr>
          <w:rFonts w:ascii="Gill Sans MT" w:hAnsi="Gill Sans MT"/>
          <w:color w:val="215868" w:themeColor="accent5" w:themeShade="80"/>
          <w:sz w:val="90"/>
          <w:szCs w:val="90"/>
          <w:lang w:val="sv-SE"/>
        </w:rPr>
        <w:t xml:space="preserve">PSYKOEDUKATION FÖR PATIENTER MED TRAUMARELATERADE TILLSTÅND </w:t>
      </w:r>
    </w:p>
    <w:p w:rsidR="00070101" w:rsidRPr="00070101" w:rsidRDefault="00070101" w:rsidP="007C752C">
      <w:pPr>
        <w:spacing w:before="100" w:beforeAutospacing="1" w:after="100" w:afterAutospacing="1" w:line="360" w:lineRule="auto"/>
        <w:rPr>
          <w:rFonts w:ascii="Gill Sans MT" w:hAnsi="Gill Sans MT"/>
          <w:lang w:val="sv-SE"/>
        </w:rPr>
      </w:pPr>
    </w:p>
    <w:p w:rsidR="00070101" w:rsidRDefault="00070101" w:rsidP="009C67B0">
      <w:pPr>
        <w:spacing w:before="100" w:beforeAutospacing="1" w:after="100" w:afterAutospacing="1" w:line="360" w:lineRule="auto"/>
        <w:jc w:val="center"/>
        <w:rPr>
          <w:rFonts w:ascii="Gill Sans MT" w:hAnsi="Gill Sans MT"/>
          <w:sz w:val="64"/>
          <w:szCs w:val="64"/>
          <w:lang w:val="sv-SE"/>
        </w:rPr>
      </w:pPr>
      <w:r w:rsidRPr="00070101">
        <w:rPr>
          <w:rFonts w:ascii="Gill Sans MT" w:hAnsi="Gill Sans MT"/>
          <w:sz w:val="64"/>
          <w:szCs w:val="64"/>
          <w:lang w:val="sv-SE"/>
        </w:rPr>
        <w:t>Manual för kort gruppintervention</w:t>
      </w:r>
    </w:p>
    <w:p w:rsidR="009C67B0" w:rsidRDefault="009C67B0" w:rsidP="009C67B0">
      <w:pPr>
        <w:spacing w:before="100" w:beforeAutospacing="1" w:after="100" w:afterAutospacing="1" w:line="360" w:lineRule="auto"/>
        <w:jc w:val="center"/>
        <w:rPr>
          <w:rFonts w:ascii="Gill Sans MT" w:hAnsi="Gill Sans MT"/>
          <w:sz w:val="64"/>
          <w:szCs w:val="64"/>
          <w:lang w:val="sv-SE"/>
        </w:rPr>
      </w:pPr>
    </w:p>
    <w:p w:rsidR="009C67B0" w:rsidRPr="009C67B0" w:rsidRDefault="009C67B0" w:rsidP="009C67B0">
      <w:pPr>
        <w:spacing w:before="100" w:beforeAutospacing="1" w:after="100" w:afterAutospacing="1" w:line="240" w:lineRule="auto"/>
        <w:rPr>
          <w:rFonts w:ascii="Gill Sans MT" w:hAnsi="Gill Sans MT"/>
          <w:sz w:val="28"/>
          <w:szCs w:val="28"/>
          <w:lang w:val="sv-SE"/>
        </w:rPr>
      </w:pPr>
    </w:p>
    <w:p w:rsidR="00FD7DF7" w:rsidRPr="006144BE" w:rsidRDefault="00FD7DF7" w:rsidP="007A0CBB">
      <w:pPr>
        <w:spacing w:before="100" w:beforeAutospacing="1" w:after="100" w:afterAutospacing="1" w:line="360" w:lineRule="auto"/>
        <w:ind w:right="454"/>
        <w:rPr>
          <w:rFonts w:ascii="Gill Sans MT" w:hAnsi="Gill Sans MT"/>
          <w:sz w:val="36"/>
          <w:szCs w:val="36"/>
          <w:lang w:val="sv-SE"/>
        </w:rPr>
      </w:pPr>
      <w:r w:rsidRPr="006144BE">
        <w:rPr>
          <w:rFonts w:ascii="Gill Sans MT" w:hAnsi="Gill Sans MT"/>
          <w:sz w:val="36"/>
          <w:szCs w:val="36"/>
          <w:lang w:val="sv-SE"/>
        </w:rPr>
        <w:lastRenderedPageBreak/>
        <w:t>ÖVERBLICK</w:t>
      </w:r>
    </w:p>
    <w:p w:rsidR="007966C3" w:rsidRDefault="007966C3" w:rsidP="00F67DA1">
      <w:pPr>
        <w:spacing w:before="100" w:beforeAutospacing="1" w:after="100" w:afterAutospacing="1" w:line="360" w:lineRule="auto"/>
        <w:ind w:left="454" w:right="454"/>
        <w:rPr>
          <w:rFonts w:ascii="Gill Sans MT" w:hAnsi="Gill Sans MT"/>
          <w:caps/>
          <w:sz w:val="28"/>
          <w:szCs w:val="28"/>
          <w:lang w:val="sv-SE"/>
        </w:rPr>
      </w:pPr>
    </w:p>
    <w:p w:rsidR="00FD7DF7" w:rsidRPr="00FD7DF7" w:rsidRDefault="00FD7DF7" w:rsidP="00F67DA1">
      <w:pPr>
        <w:spacing w:before="100" w:beforeAutospacing="1" w:after="100" w:afterAutospacing="1" w:line="360" w:lineRule="auto"/>
        <w:ind w:left="454" w:right="454"/>
        <w:rPr>
          <w:rFonts w:ascii="Gill Sans MT" w:hAnsi="Gill Sans MT"/>
          <w:caps/>
          <w:sz w:val="28"/>
          <w:szCs w:val="28"/>
          <w:lang w:val="sv-SE"/>
        </w:rPr>
      </w:pPr>
      <w:r w:rsidRPr="00FD7DF7">
        <w:rPr>
          <w:rFonts w:ascii="Gill Sans MT" w:hAnsi="Gill Sans MT"/>
          <w:caps/>
          <w:sz w:val="28"/>
          <w:szCs w:val="28"/>
          <w:lang w:val="sv-SE"/>
        </w:rPr>
        <w:t>Förord</w:t>
      </w:r>
      <w:r w:rsidR="007966C3">
        <w:rPr>
          <w:rFonts w:ascii="Gill Sans MT" w:hAnsi="Gill Sans MT"/>
          <w:caps/>
          <w:sz w:val="28"/>
          <w:szCs w:val="28"/>
          <w:lang w:val="sv-SE"/>
        </w:rPr>
        <w:tab/>
      </w:r>
      <w:r w:rsidR="007966C3">
        <w:rPr>
          <w:rFonts w:ascii="Gill Sans MT" w:hAnsi="Gill Sans MT"/>
          <w:caps/>
          <w:sz w:val="28"/>
          <w:szCs w:val="28"/>
          <w:lang w:val="sv-SE"/>
        </w:rPr>
        <w:tab/>
      </w:r>
      <w:r w:rsidR="007966C3">
        <w:rPr>
          <w:rFonts w:ascii="Gill Sans MT" w:hAnsi="Gill Sans MT"/>
          <w:caps/>
          <w:sz w:val="28"/>
          <w:szCs w:val="28"/>
          <w:lang w:val="sv-SE"/>
        </w:rPr>
        <w:tab/>
      </w:r>
      <w:r w:rsidR="007966C3" w:rsidRPr="006144BE">
        <w:rPr>
          <w:rFonts w:ascii="Gill Sans MT" w:hAnsi="Gill Sans MT"/>
          <w:caps/>
          <w:sz w:val="24"/>
          <w:szCs w:val="24"/>
          <w:lang w:val="sv-SE"/>
        </w:rPr>
        <w:t>3</w:t>
      </w:r>
    </w:p>
    <w:p w:rsidR="00FD7DF7" w:rsidRPr="00FD7DF7" w:rsidRDefault="00FD7DF7" w:rsidP="00F67DA1">
      <w:pPr>
        <w:spacing w:before="100" w:beforeAutospacing="1" w:after="100" w:afterAutospacing="1" w:line="360" w:lineRule="auto"/>
        <w:ind w:left="454" w:right="454"/>
        <w:rPr>
          <w:rFonts w:ascii="Gill Sans MT" w:hAnsi="Gill Sans MT"/>
          <w:caps/>
          <w:sz w:val="28"/>
          <w:szCs w:val="28"/>
          <w:lang w:val="sv-SE"/>
        </w:rPr>
      </w:pPr>
      <w:r w:rsidRPr="00FD7DF7">
        <w:rPr>
          <w:rFonts w:ascii="Gill Sans MT" w:hAnsi="Gill Sans MT"/>
          <w:caps/>
          <w:sz w:val="28"/>
          <w:szCs w:val="28"/>
          <w:lang w:val="sv-SE"/>
        </w:rPr>
        <w:t>Upplägg</w:t>
      </w:r>
      <w:r w:rsidR="007966C3">
        <w:rPr>
          <w:rFonts w:ascii="Gill Sans MT" w:hAnsi="Gill Sans MT"/>
          <w:caps/>
          <w:sz w:val="28"/>
          <w:szCs w:val="28"/>
          <w:lang w:val="sv-SE"/>
        </w:rPr>
        <w:tab/>
      </w:r>
      <w:r w:rsidR="007966C3">
        <w:rPr>
          <w:rFonts w:ascii="Gill Sans MT" w:hAnsi="Gill Sans MT"/>
          <w:caps/>
          <w:sz w:val="28"/>
          <w:szCs w:val="28"/>
          <w:lang w:val="sv-SE"/>
        </w:rPr>
        <w:tab/>
      </w:r>
      <w:r w:rsidR="007966C3">
        <w:rPr>
          <w:rFonts w:ascii="Gill Sans MT" w:hAnsi="Gill Sans MT"/>
          <w:caps/>
          <w:sz w:val="28"/>
          <w:szCs w:val="28"/>
          <w:lang w:val="sv-SE"/>
        </w:rPr>
        <w:tab/>
      </w:r>
      <w:r w:rsidR="007966C3" w:rsidRPr="006144BE">
        <w:rPr>
          <w:rFonts w:ascii="Gill Sans MT" w:hAnsi="Gill Sans MT"/>
          <w:caps/>
          <w:sz w:val="24"/>
          <w:szCs w:val="24"/>
          <w:lang w:val="sv-SE"/>
        </w:rPr>
        <w:t>4</w:t>
      </w:r>
    </w:p>
    <w:p w:rsidR="00FD7DF7" w:rsidRPr="00FD7DF7" w:rsidRDefault="00FD7DF7" w:rsidP="00F67DA1">
      <w:pPr>
        <w:spacing w:before="100" w:beforeAutospacing="1" w:after="100" w:afterAutospacing="1" w:line="360" w:lineRule="auto"/>
        <w:ind w:left="454" w:right="454"/>
        <w:rPr>
          <w:rFonts w:ascii="Gill Sans MT" w:hAnsi="Gill Sans MT"/>
          <w:caps/>
          <w:sz w:val="28"/>
          <w:szCs w:val="28"/>
          <w:lang w:val="sv-SE"/>
        </w:rPr>
      </w:pPr>
      <w:r w:rsidRPr="00FD7DF7">
        <w:rPr>
          <w:rFonts w:ascii="Gill Sans MT" w:hAnsi="Gill Sans MT"/>
          <w:caps/>
          <w:sz w:val="28"/>
          <w:szCs w:val="28"/>
          <w:lang w:val="sv-SE"/>
        </w:rPr>
        <w:t>Anmälan</w:t>
      </w:r>
      <w:r w:rsidR="007966C3">
        <w:rPr>
          <w:rFonts w:ascii="Gill Sans MT" w:hAnsi="Gill Sans MT"/>
          <w:caps/>
          <w:sz w:val="28"/>
          <w:szCs w:val="28"/>
          <w:lang w:val="sv-SE"/>
        </w:rPr>
        <w:tab/>
      </w:r>
      <w:r w:rsidR="007966C3">
        <w:rPr>
          <w:rFonts w:ascii="Gill Sans MT" w:hAnsi="Gill Sans MT"/>
          <w:caps/>
          <w:sz w:val="28"/>
          <w:szCs w:val="28"/>
          <w:lang w:val="sv-SE"/>
        </w:rPr>
        <w:tab/>
      </w:r>
      <w:r w:rsidR="007966C3">
        <w:rPr>
          <w:rFonts w:ascii="Gill Sans MT" w:hAnsi="Gill Sans MT"/>
          <w:caps/>
          <w:sz w:val="28"/>
          <w:szCs w:val="28"/>
          <w:lang w:val="sv-SE"/>
        </w:rPr>
        <w:tab/>
      </w:r>
      <w:r w:rsidR="007966C3" w:rsidRPr="006144BE">
        <w:rPr>
          <w:rFonts w:ascii="Gill Sans MT" w:hAnsi="Gill Sans MT"/>
          <w:caps/>
          <w:sz w:val="24"/>
          <w:szCs w:val="24"/>
          <w:lang w:val="sv-SE"/>
        </w:rPr>
        <w:t>5</w:t>
      </w:r>
    </w:p>
    <w:p w:rsidR="00FD7DF7" w:rsidRDefault="00FD7DF7" w:rsidP="00F67DA1">
      <w:pPr>
        <w:spacing w:before="100" w:beforeAutospacing="1" w:after="100" w:afterAutospacing="1" w:line="360" w:lineRule="auto"/>
        <w:ind w:left="454" w:right="454"/>
        <w:rPr>
          <w:rFonts w:ascii="Gill Sans MT" w:hAnsi="Gill Sans MT"/>
          <w:caps/>
          <w:sz w:val="28"/>
          <w:szCs w:val="28"/>
          <w:lang w:val="sv-SE"/>
        </w:rPr>
      </w:pPr>
      <w:r w:rsidRPr="00FD7DF7">
        <w:rPr>
          <w:rFonts w:ascii="Gill Sans MT" w:hAnsi="Gill Sans MT"/>
          <w:caps/>
          <w:sz w:val="28"/>
          <w:szCs w:val="28"/>
          <w:lang w:val="sv-SE"/>
        </w:rPr>
        <w:t>Innan gruppens start</w:t>
      </w:r>
      <w:r w:rsidR="007966C3">
        <w:rPr>
          <w:rFonts w:ascii="Gill Sans MT" w:hAnsi="Gill Sans MT"/>
          <w:caps/>
          <w:sz w:val="28"/>
          <w:szCs w:val="28"/>
          <w:lang w:val="sv-SE"/>
        </w:rPr>
        <w:tab/>
      </w:r>
      <w:r w:rsidR="007966C3">
        <w:rPr>
          <w:rFonts w:ascii="Gill Sans MT" w:hAnsi="Gill Sans MT"/>
          <w:caps/>
          <w:sz w:val="28"/>
          <w:szCs w:val="28"/>
          <w:lang w:val="sv-SE"/>
        </w:rPr>
        <w:tab/>
      </w:r>
      <w:r w:rsidR="007966C3" w:rsidRPr="006144BE">
        <w:rPr>
          <w:rFonts w:ascii="Gill Sans MT" w:hAnsi="Gill Sans MT"/>
          <w:caps/>
          <w:sz w:val="24"/>
          <w:szCs w:val="24"/>
          <w:lang w:val="sv-SE"/>
        </w:rPr>
        <w:t>6</w:t>
      </w:r>
    </w:p>
    <w:p w:rsidR="006B240E" w:rsidRPr="006B240E" w:rsidRDefault="006B240E" w:rsidP="00F67DA1">
      <w:pPr>
        <w:spacing w:before="100" w:beforeAutospacing="1" w:after="100" w:afterAutospacing="1" w:line="360" w:lineRule="auto"/>
        <w:ind w:left="454" w:right="454"/>
        <w:rPr>
          <w:rFonts w:ascii="Gill Sans MT" w:hAnsi="Gill Sans MT"/>
          <w:caps/>
          <w:sz w:val="8"/>
          <w:szCs w:val="8"/>
          <w:lang w:val="sv-SE"/>
        </w:rPr>
      </w:pPr>
    </w:p>
    <w:p w:rsidR="006B240E" w:rsidRPr="00FD7DF7" w:rsidRDefault="006B240E" w:rsidP="00F67DA1">
      <w:pPr>
        <w:spacing w:before="100" w:beforeAutospacing="1" w:after="100" w:afterAutospacing="1" w:line="360" w:lineRule="auto"/>
        <w:ind w:left="454" w:right="454"/>
        <w:rPr>
          <w:rFonts w:ascii="Gill Sans MT" w:hAnsi="Gill Sans MT"/>
          <w:caps/>
          <w:sz w:val="28"/>
          <w:szCs w:val="28"/>
          <w:lang w:val="sv-SE"/>
        </w:rPr>
      </w:pPr>
      <w:r>
        <w:rPr>
          <w:rFonts w:ascii="Gill Sans MT" w:hAnsi="Gill Sans MT"/>
          <w:caps/>
          <w:sz w:val="28"/>
          <w:szCs w:val="28"/>
          <w:lang w:val="sv-SE"/>
        </w:rPr>
        <w:t>………</w:t>
      </w:r>
      <w:r w:rsidR="00F67DA1">
        <w:rPr>
          <w:rFonts w:ascii="Gill Sans MT" w:hAnsi="Gill Sans MT"/>
          <w:caps/>
          <w:sz w:val="28"/>
          <w:szCs w:val="28"/>
          <w:lang w:val="sv-SE"/>
        </w:rPr>
        <w:t>…………………………………………………………………………</w:t>
      </w:r>
    </w:p>
    <w:p w:rsidR="00FD7DF7" w:rsidRDefault="00FD7DF7" w:rsidP="00F67DA1">
      <w:pPr>
        <w:pStyle w:val="Liststycke"/>
        <w:numPr>
          <w:ilvl w:val="0"/>
          <w:numId w:val="8"/>
        </w:numPr>
        <w:spacing w:before="100" w:beforeAutospacing="1" w:after="100" w:afterAutospacing="1" w:line="360" w:lineRule="auto"/>
        <w:ind w:left="454" w:right="454"/>
        <w:rPr>
          <w:rFonts w:ascii="Gill Sans MT" w:hAnsi="Gill Sans MT"/>
          <w:sz w:val="28"/>
          <w:szCs w:val="28"/>
          <w:lang w:val="sv-SE"/>
        </w:rPr>
      </w:pPr>
      <w:r w:rsidRPr="007966C3">
        <w:rPr>
          <w:rFonts w:ascii="Gill Sans MT" w:hAnsi="Gill Sans MT"/>
          <w:b/>
          <w:sz w:val="28"/>
          <w:szCs w:val="28"/>
          <w:lang w:val="sv-SE"/>
        </w:rPr>
        <w:t>Första gruppträffen</w:t>
      </w:r>
      <w:r w:rsidR="007966C3">
        <w:rPr>
          <w:rFonts w:ascii="Gill Sans MT" w:hAnsi="Gill Sans MT"/>
          <w:sz w:val="28"/>
          <w:szCs w:val="28"/>
          <w:lang w:val="sv-SE"/>
        </w:rPr>
        <w:tab/>
      </w:r>
      <w:r w:rsidR="007966C3">
        <w:rPr>
          <w:rFonts w:ascii="Gill Sans MT" w:hAnsi="Gill Sans MT"/>
          <w:sz w:val="28"/>
          <w:szCs w:val="28"/>
          <w:lang w:val="sv-SE"/>
        </w:rPr>
        <w:tab/>
      </w:r>
      <w:r w:rsidR="007966C3" w:rsidRPr="006144BE">
        <w:rPr>
          <w:rFonts w:ascii="Gill Sans MT" w:hAnsi="Gill Sans MT"/>
          <w:sz w:val="24"/>
          <w:szCs w:val="24"/>
          <w:lang w:val="sv-SE"/>
        </w:rPr>
        <w:t>7</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1</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2</w:t>
      </w:r>
    </w:p>
    <w:p w:rsidR="007966C3" w:rsidRPr="007966C3" w:rsidRDefault="007966C3" w:rsidP="00F67DA1">
      <w:pPr>
        <w:pStyle w:val="Liststycke"/>
        <w:spacing w:before="100" w:beforeAutospacing="1" w:after="100" w:afterAutospacing="1" w:line="360" w:lineRule="auto"/>
        <w:ind w:left="454" w:right="454"/>
        <w:rPr>
          <w:rFonts w:ascii="Gill Sans MT" w:hAnsi="Gill Sans MT"/>
          <w:sz w:val="8"/>
          <w:szCs w:val="8"/>
          <w:lang w:val="sv-SE"/>
        </w:rPr>
      </w:pPr>
    </w:p>
    <w:p w:rsidR="00FD7DF7" w:rsidRDefault="00FD7DF7" w:rsidP="00F67DA1">
      <w:pPr>
        <w:pStyle w:val="Liststycke"/>
        <w:numPr>
          <w:ilvl w:val="0"/>
          <w:numId w:val="8"/>
        </w:numPr>
        <w:spacing w:before="100" w:beforeAutospacing="1" w:after="100" w:afterAutospacing="1" w:line="360" w:lineRule="auto"/>
        <w:ind w:left="454" w:right="454"/>
        <w:rPr>
          <w:rFonts w:ascii="Gill Sans MT" w:hAnsi="Gill Sans MT"/>
          <w:sz w:val="28"/>
          <w:szCs w:val="28"/>
          <w:lang w:val="sv-SE"/>
        </w:rPr>
      </w:pPr>
      <w:r w:rsidRPr="007966C3">
        <w:rPr>
          <w:rFonts w:ascii="Gill Sans MT" w:hAnsi="Gill Sans MT"/>
          <w:b/>
          <w:sz w:val="28"/>
          <w:szCs w:val="28"/>
          <w:lang w:val="sv-SE"/>
        </w:rPr>
        <w:t>Andra gruppträffen</w:t>
      </w:r>
      <w:r w:rsidR="007966C3">
        <w:rPr>
          <w:rFonts w:ascii="Gill Sans MT" w:hAnsi="Gill Sans MT"/>
          <w:sz w:val="28"/>
          <w:szCs w:val="28"/>
          <w:lang w:val="sv-SE"/>
        </w:rPr>
        <w:tab/>
      </w:r>
      <w:r w:rsidR="007966C3">
        <w:rPr>
          <w:rFonts w:ascii="Gill Sans MT" w:hAnsi="Gill Sans MT"/>
          <w:sz w:val="28"/>
          <w:szCs w:val="28"/>
          <w:lang w:val="sv-SE"/>
        </w:rPr>
        <w:tab/>
      </w:r>
      <w:r w:rsidR="007966C3" w:rsidRPr="006144BE">
        <w:rPr>
          <w:rFonts w:ascii="Gill Sans MT" w:hAnsi="Gill Sans MT"/>
          <w:sz w:val="24"/>
          <w:szCs w:val="24"/>
          <w:lang w:val="sv-SE"/>
        </w:rPr>
        <w:t>8</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3</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4</w:t>
      </w:r>
    </w:p>
    <w:p w:rsidR="007966C3" w:rsidRPr="007966C3" w:rsidRDefault="007966C3" w:rsidP="00F67DA1">
      <w:pPr>
        <w:pStyle w:val="Liststycke"/>
        <w:spacing w:before="100" w:beforeAutospacing="1" w:after="100" w:afterAutospacing="1" w:line="360" w:lineRule="auto"/>
        <w:ind w:left="454" w:right="454"/>
        <w:rPr>
          <w:rFonts w:ascii="Gill Sans MT" w:hAnsi="Gill Sans MT"/>
          <w:sz w:val="8"/>
          <w:szCs w:val="8"/>
          <w:lang w:val="sv-SE"/>
        </w:rPr>
      </w:pPr>
    </w:p>
    <w:p w:rsidR="00FD7DF7" w:rsidRDefault="00FD7DF7" w:rsidP="00F67DA1">
      <w:pPr>
        <w:pStyle w:val="Liststycke"/>
        <w:numPr>
          <w:ilvl w:val="0"/>
          <w:numId w:val="8"/>
        </w:numPr>
        <w:spacing w:before="100" w:beforeAutospacing="1" w:after="100" w:afterAutospacing="1" w:line="360" w:lineRule="auto"/>
        <w:ind w:left="454" w:right="454"/>
        <w:rPr>
          <w:rFonts w:ascii="Gill Sans MT" w:hAnsi="Gill Sans MT"/>
          <w:sz w:val="28"/>
          <w:szCs w:val="28"/>
          <w:lang w:val="sv-SE"/>
        </w:rPr>
      </w:pPr>
      <w:r w:rsidRPr="007966C3">
        <w:rPr>
          <w:rFonts w:ascii="Gill Sans MT" w:hAnsi="Gill Sans MT"/>
          <w:b/>
          <w:sz w:val="28"/>
          <w:szCs w:val="28"/>
          <w:lang w:val="sv-SE"/>
        </w:rPr>
        <w:t>Tredje gruppträffen</w:t>
      </w:r>
      <w:r w:rsidR="007966C3">
        <w:rPr>
          <w:rFonts w:ascii="Gill Sans MT" w:hAnsi="Gill Sans MT"/>
          <w:sz w:val="28"/>
          <w:szCs w:val="28"/>
          <w:lang w:val="sv-SE"/>
        </w:rPr>
        <w:tab/>
      </w:r>
      <w:r w:rsidR="007966C3">
        <w:rPr>
          <w:rFonts w:ascii="Gill Sans MT" w:hAnsi="Gill Sans MT"/>
          <w:sz w:val="28"/>
          <w:szCs w:val="28"/>
          <w:lang w:val="sv-SE"/>
        </w:rPr>
        <w:tab/>
      </w:r>
      <w:r w:rsidR="007966C3" w:rsidRPr="006144BE">
        <w:rPr>
          <w:rFonts w:ascii="Gill Sans MT" w:hAnsi="Gill Sans MT"/>
          <w:sz w:val="24"/>
          <w:szCs w:val="24"/>
          <w:lang w:val="sv-SE"/>
        </w:rPr>
        <w:t>10</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5</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6</w:t>
      </w:r>
    </w:p>
    <w:p w:rsidR="00FD7DF7" w:rsidRPr="00F67DA1" w:rsidRDefault="00FD7DF7" w:rsidP="00F67DA1">
      <w:pPr>
        <w:pStyle w:val="Liststycke"/>
        <w:spacing w:before="100" w:beforeAutospacing="1" w:after="100" w:afterAutospacing="1" w:line="360" w:lineRule="auto"/>
        <w:ind w:left="454" w:right="454"/>
        <w:rPr>
          <w:rFonts w:ascii="Gill Sans MT" w:hAnsi="Gill Sans MT"/>
          <w:sz w:val="24"/>
          <w:szCs w:val="24"/>
          <w:lang w:val="sv-SE"/>
        </w:rPr>
      </w:pPr>
      <w:r w:rsidRPr="00F67DA1">
        <w:rPr>
          <w:rFonts w:ascii="Gill Sans MT" w:hAnsi="Gill Sans MT"/>
          <w:sz w:val="24"/>
          <w:szCs w:val="24"/>
          <w:lang w:val="sv-SE"/>
        </w:rPr>
        <w:t>Block 7</w:t>
      </w:r>
    </w:p>
    <w:p w:rsidR="006B240E" w:rsidRPr="006B240E" w:rsidRDefault="006B240E" w:rsidP="00F67DA1">
      <w:pPr>
        <w:spacing w:before="100" w:beforeAutospacing="1" w:after="100" w:afterAutospacing="1" w:line="360" w:lineRule="auto"/>
        <w:ind w:left="454" w:right="454"/>
        <w:rPr>
          <w:rFonts w:ascii="Gill Sans MT" w:hAnsi="Gill Sans MT"/>
          <w:sz w:val="28"/>
          <w:szCs w:val="28"/>
          <w:lang w:val="sv-SE"/>
        </w:rPr>
      </w:pPr>
      <w:r>
        <w:rPr>
          <w:rFonts w:ascii="Gill Sans MT" w:hAnsi="Gill Sans MT"/>
          <w:sz w:val="28"/>
          <w:szCs w:val="28"/>
          <w:lang w:val="sv-SE"/>
        </w:rPr>
        <w:t>………</w:t>
      </w:r>
      <w:r w:rsidR="00F67DA1">
        <w:rPr>
          <w:rFonts w:ascii="Gill Sans MT" w:hAnsi="Gill Sans MT"/>
          <w:sz w:val="28"/>
          <w:szCs w:val="28"/>
          <w:lang w:val="sv-SE"/>
        </w:rPr>
        <w:t>…………………………………………………………………………</w:t>
      </w:r>
    </w:p>
    <w:p w:rsidR="006144BE" w:rsidRPr="00F67DA1" w:rsidRDefault="006144BE" w:rsidP="006144BE">
      <w:pPr>
        <w:spacing w:before="100" w:beforeAutospacing="1" w:after="100" w:afterAutospacing="1" w:line="360" w:lineRule="auto"/>
        <w:ind w:right="454"/>
        <w:rPr>
          <w:rFonts w:ascii="Gill Sans MT" w:hAnsi="Gill Sans MT"/>
          <w:sz w:val="16"/>
          <w:szCs w:val="16"/>
          <w:lang w:val="sv-SE"/>
        </w:rPr>
      </w:pPr>
    </w:p>
    <w:p w:rsidR="00FD7DF7" w:rsidRPr="00FD7DF7" w:rsidRDefault="00FD7DF7" w:rsidP="00F67DA1">
      <w:pPr>
        <w:spacing w:before="100" w:beforeAutospacing="1" w:after="100" w:afterAutospacing="1" w:line="360" w:lineRule="auto"/>
        <w:ind w:left="454" w:right="454"/>
        <w:rPr>
          <w:rFonts w:ascii="Gill Sans MT" w:hAnsi="Gill Sans MT"/>
          <w:sz w:val="28"/>
          <w:szCs w:val="28"/>
          <w:lang w:val="sv-SE"/>
        </w:rPr>
      </w:pPr>
      <w:r>
        <w:rPr>
          <w:rFonts w:ascii="Gill Sans MT" w:hAnsi="Gill Sans MT"/>
          <w:sz w:val="28"/>
          <w:szCs w:val="28"/>
          <w:lang w:val="sv-SE"/>
        </w:rPr>
        <w:t>BILAGOR</w:t>
      </w:r>
      <w:r w:rsidR="00C2335F">
        <w:rPr>
          <w:rFonts w:ascii="Gill Sans MT" w:hAnsi="Gill Sans MT"/>
          <w:sz w:val="28"/>
          <w:szCs w:val="28"/>
          <w:lang w:val="sv-SE"/>
        </w:rPr>
        <w:t xml:space="preserve"> (A-G</w:t>
      </w:r>
      <w:r w:rsidR="007966C3">
        <w:rPr>
          <w:rFonts w:ascii="Gill Sans MT" w:hAnsi="Gill Sans MT"/>
          <w:sz w:val="28"/>
          <w:szCs w:val="28"/>
          <w:lang w:val="sv-SE"/>
        </w:rPr>
        <w:t>)</w:t>
      </w:r>
      <w:r w:rsidR="007966C3">
        <w:rPr>
          <w:rFonts w:ascii="Gill Sans MT" w:hAnsi="Gill Sans MT"/>
          <w:sz w:val="28"/>
          <w:szCs w:val="28"/>
          <w:lang w:val="sv-SE"/>
        </w:rPr>
        <w:tab/>
      </w:r>
      <w:r w:rsidR="007966C3">
        <w:rPr>
          <w:rFonts w:ascii="Gill Sans MT" w:hAnsi="Gill Sans MT"/>
          <w:sz w:val="28"/>
          <w:szCs w:val="28"/>
          <w:lang w:val="sv-SE"/>
        </w:rPr>
        <w:tab/>
      </w:r>
      <w:r w:rsidR="007966C3">
        <w:rPr>
          <w:rFonts w:ascii="Gill Sans MT" w:hAnsi="Gill Sans MT"/>
          <w:sz w:val="28"/>
          <w:szCs w:val="28"/>
          <w:lang w:val="sv-SE"/>
        </w:rPr>
        <w:tab/>
      </w:r>
      <w:r w:rsidR="007966C3" w:rsidRPr="006144BE">
        <w:rPr>
          <w:rFonts w:ascii="Gill Sans MT" w:hAnsi="Gill Sans MT"/>
          <w:sz w:val="24"/>
          <w:szCs w:val="24"/>
          <w:lang w:val="sv-SE"/>
        </w:rPr>
        <w:t>Se separata filer/dokument</w:t>
      </w:r>
    </w:p>
    <w:p w:rsidR="00FD7DF7" w:rsidRDefault="00FD7DF7" w:rsidP="007C752C">
      <w:pPr>
        <w:spacing w:before="100" w:beforeAutospacing="1" w:after="100" w:afterAutospacing="1" w:line="360" w:lineRule="auto"/>
        <w:rPr>
          <w:rFonts w:ascii="Gill Sans MT" w:hAnsi="Gill Sans MT"/>
          <w:sz w:val="28"/>
          <w:szCs w:val="28"/>
          <w:lang w:val="sv-SE"/>
        </w:rPr>
      </w:pPr>
    </w:p>
    <w:p w:rsidR="00F67DA1" w:rsidRDefault="00F67DA1" w:rsidP="00030E42">
      <w:pPr>
        <w:spacing w:before="100" w:beforeAutospacing="1" w:after="100" w:afterAutospacing="1" w:line="360" w:lineRule="auto"/>
        <w:ind w:left="454" w:right="454"/>
        <w:jc w:val="both"/>
        <w:rPr>
          <w:rFonts w:ascii="Gill Sans MT" w:hAnsi="Gill Sans MT"/>
          <w:sz w:val="28"/>
          <w:szCs w:val="28"/>
          <w:lang w:val="sv-SE"/>
        </w:rPr>
      </w:pPr>
    </w:p>
    <w:p w:rsidR="00070101" w:rsidRDefault="00070101" w:rsidP="00030E42">
      <w:pPr>
        <w:spacing w:before="100" w:beforeAutospacing="1" w:after="100" w:afterAutospacing="1" w:line="360" w:lineRule="auto"/>
        <w:ind w:left="454" w:right="454"/>
        <w:jc w:val="both"/>
        <w:rPr>
          <w:rFonts w:ascii="Gill Sans MT" w:hAnsi="Gill Sans MT"/>
          <w:sz w:val="28"/>
          <w:szCs w:val="28"/>
          <w:lang w:val="sv-SE"/>
        </w:rPr>
      </w:pPr>
      <w:r>
        <w:rPr>
          <w:rFonts w:ascii="Gill Sans MT" w:hAnsi="Gill Sans MT"/>
          <w:sz w:val="28"/>
          <w:szCs w:val="28"/>
          <w:lang w:val="sv-SE"/>
        </w:rPr>
        <w:lastRenderedPageBreak/>
        <w:t>FÖRORD</w:t>
      </w:r>
    </w:p>
    <w:p w:rsidR="007157D6" w:rsidRPr="006144BE" w:rsidRDefault="007157D6" w:rsidP="00030E42">
      <w:pPr>
        <w:spacing w:before="100" w:beforeAutospacing="1" w:after="100" w:afterAutospacing="1" w:line="360" w:lineRule="auto"/>
        <w:ind w:left="454" w:right="454"/>
        <w:jc w:val="both"/>
        <w:rPr>
          <w:rFonts w:ascii="Gill Sans MT" w:hAnsi="Gill Sans MT"/>
          <w:sz w:val="12"/>
          <w:szCs w:val="12"/>
          <w:lang w:val="sv-SE"/>
        </w:rPr>
      </w:pPr>
    </w:p>
    <w:p w:rsidR="00746E82" w:rsidRDefault="00070101" w:rsidP="00030E42">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 xml:space="preserve">Denna manual syftar till att hjälpa dig som ska starta psykoedukativa grupper för barn och ungdomar </w:t>
      </w:r>
      <w:r w:rsidR="00451976">
        <w:rPr>
          <w:rFonts w:ascii="Gill Sans MT" w:hAnsi="Gill Sans MT"/>
          <w:sz w:val="24"/>
          <w:szCs w:val="24"/>
          <w:lang w:val="sv-SE"/>
        </w:rPr>
        <w:t xml:space="preserve">(12 till 18 åringar) </w:t>
      </w:r>
      <w:r w:rsidR="0014293C">
        <w:rPr>
          <w:rFonts w:ascii="Gill Sans MT" w:hAnsi="Gill Sans MT"/>
          <w:sz w:val="24"/>
          <w:szCs w:val="24"/>
          <w:lang w:val="sv-SE"/>
        </w:rPr>
        <w:t>med traumarelaterade besvär. Manual</w:t>
      </w:r>
      <w:r w:rsidR="008F1583">
        <w:rPr>
          <w:rFonts w:ascii="Gill Sans MT" w:hAnsi="Gill Sans MT"/>
          <w:sz w:val="24"/>
          <w:szCs w:val="24"/>
          <w:lang w:val="sv-SE"/>
        </w:rPr>
        <w:t>en</w:t>
      </w:r>
      <w:r w:rsidR="0014293C">
        <w:rPr>
          <w:rFonts w:ascii="Gill Sans MT" w:hAnsi="Gill Sans MT"/>
          <w:sz w:val="24"/>
          <w:szCs w:val="24"/>
          <w:lang w:val="sv-SE"/>
        </w:rPr>
        <w:t xml:space="preserve"> har utformats på uppdrag av BUP i Region Skåne och är tänkt att möta våra patienters behov av information och stabilisering.</w:t>
      </w:r>
    </w:p>
    <w:p w:rsidR="00746E82" w:rsidRDefault="00070101" w:rsidP="00030E42">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Syftet med psyk</w:t>
      </w:r>
      <w:r w:rsidR="00746E82">
        <w:rPr>
          <w:rFonts w:ascii="Gill Sans MT" w:hAnsi="Gill Sans MT"/>
          <w:sz w:val="24"/>
          <w:szCs w:val="24"/>
          <w:lang w:val="sv-SE"/>
        </w:rPr>
        <w:t>oedukativa grupper kan vara</w:t>
      </w:r>
      <w:r>
        <w:rPr>
          <w:rFonts w:ascii="Gill Sans MT" w:hAnsi="Gill Sans MT"/>
          <w:sz w:val="24"/>
          <w:szCs w:val="24"/>
          <w:lang w:val="sv-SE"/>
        </w:rPr>
        <w:t xml:space="preserve"> att förebygga svårare besvär men också ett sätt att förbereda patienter på annan traumabearbetande behandling. Insatserna kan</w:t>
      </w:r>
      <w:r w:rsidR="00746E82">
        <w:rPr>
          <w:rFonts w:ascii="Gill Sans MT" w:hAnsi="Gill Sans MT"/>
          <w:sz w:val="24"/>
          <w:szCs w:val="24"/>
          <w:lang w:val="sv-SE"/>
        </w:rPr>
        <w:t xml:space="preserve"> också fungera som ett</w:t>
      </w:r>
      <w:r>
        <w:rPr>
          <w:rFonts w:ascii="Gill Sans MT" w:hAnsi="Gill Sans MT"/>
          <w:sz w:val="24"/>
          <w:szCs w:val="24"/>
          <w:lang w:val="sv-SE"/>
        </w:rPr>
        <w:t xml:space="preserve"> komplement till</w:t>
      </w:r>
      <w:r w:rsidR="00746E82">
        <w:rPr>
          <w:rFonts w:ascii="Gill Sans MT" w:hAnsi="Gill Sans MT"/>
          <w:sz w:val="24"/>
          <w:szCs w:val="24"/>
          <w:lang w:val="sv-SE"/>
        </w:rPr>
        <w:t xml:space="preserve"> </w:t>
      </w:r>
      <w:r w:rsidR="008F1583">
        <w:rPr>
          <w:rFonts w:ascii="Gill Sans MT" w:hAnsi="Gill Sans MT"/>
          <w:sz w:val="24"/>
          <w:szCs w:val="24"/>
          <w:lang w:val="sv-SE"/>
        </w:rPr>
        <w:t xml:space="preserve">en </w:t>
      </w:r>
      <w:r w:rsidR="00746E82">
        <w:rPr>
          <w:rFonts w:ascii="Gill Sans MT" w:hAnsi="Gill Sans MT"/>
          <w:sz w:val="24"/>
          <w:szCs w:val="24"/>
          <w:lang w:val="sv-SE"/>
        </w:rPr>
        <w:t>redan pågående</w:t>
      </w:r>
      <w:r w:rsidR="008F1583">
        <w:rPr>
          <w:rFonts w:ascii="Gill Sans MT" w:hAnsi="Gill Sans MT"/>
          <w:sz w:val="24"/>
          <w:szCs w:val="24"/>
          <w:lang w:val="sv-SE"/>
        </w:rPr>
        <w:t xml:space="preserve"> behandling</w:t>
      </w:r>
      <w:r>
        <w:rPr>
          <w:rFonts w:ascii="Gill Sans MT" w:hAnsi="Gill Sans MT"/>
          <w:sz w:val="24"/>
          <w:szCs w:val="24"/>
          <w:lang w:val="sv-SE"/>
        </w:rPr>
        <w:t xml:space="preserve">. </w:t>
      </w:r>
    </w:p>
    <w:p w:rsidR="00B33C40" w:rsidRDefault="00451976" w:rsidP="00030E42">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Manualen är uppbyggd i block vars ordningsföljd bör följas</w:t>
      </w:r>
      <w:r w:rsidR="00746E82">
        <w:rPr>
          <w:rFonts w:ascii="Gill Sans MT" w:hAnsi="Gill Sans MT"/>
          <w:sz w:val="24"/>
          <w:szCs w:val="24"/>
          <w:lang w:val="sv-SE"/>
        </w:rPr>
        <w:t>,</w:t>
      </w:r>
      <w:r w:rsidR="005C47F9">
        <w:rPr>
          <w:rFonts w:ascii="Gill Sans MT" w:hAnsi="Gill Sans MT"/>
          <w:sz w:val="24"/>
          <w:szCs w:val="24"/>
          <w:lang w:val="sv-SE"/>
        </w:rPr>
        <w:t xml:space="preserve"> men det är möjligt</w:t>
      </w:r>
      <w:r>
        <w:rPr>
          <w:rFonts w:ascii="Gill Sans MT" w:hAnsi="Gill Sans MT"/>
          <w:sz w:val="24"/>
          <w:szCs w:val="24"/>
          <w:lang w:val="sv-SE"/>
        </w:rPr>
        <w:t xml:space="preserve"> att anpassa </w:t>
      </w:r>
      <w:r w:rsidR="00746E82">
        <w:rPr>
          <w:rFonts w:ascii="Gill Sans MT" w:hAnsi="Gill Sans MT"/>
          <w:sz w:val="24"/>
          <w:szCs w:val="24"/>
          <w:lang w:val="sv-SE"/>
        </w:rPr>
        <w:t xml:space="preserve">ordningen </w:t>
      </w:r>
      <w:r>
        <w:rPr>
          <w:rFonts w:ascii="Gill Sans MT" w:hAnsi="Gill Sans MT"/>
          <w:sz w:val="24"/>
          <w:szCs w:val="24"/>
          <w:lang w:val="sv-SE"/>
        </w:rPr>
        <w:t xml:space="preserve">efter gruppens behov. </w:t>
      </w:r>
      <w:r w:rsidR="00746E82">
        <w:rPr>
          <w:rFonts w:ascii="Gill Sans MT" w:hAnsi="Gill Sans MT"/>
          <w:sz w:val="24"/>
          <w:szCs w:val="24"/>
          <w:lang w:val="sv-SE"/>
        </w:rPr>
        <w:t>Se även tillhörande bilagor</w:t>
      </w:r>
      <w:r w:rsidR="00C2335F">
        <w:rPr>
          <w:rFonts w:ascii="Gill Sans MT" w:hAnsi="Gill Sans MT"/>
          <w:sz w:val="24"/>
          <w:szCs w:val="24"/>
          <w:lang w:val="sv-SE"/>
        </w:rPr>
        <w:t xml:space="preserve"> (A-G</w:t>
      </w:r>
      <w:r w:rsidR="00C74952">
        <w:rPr>
          <w:rFonts w:ascii="Gill Sans MT" w:hAnsi="Gill Sans MT"/>
          <w:sz w:val="24"/>
          <w:szCs w:val="24"/>
          <w:lang w:val="sv-SE"/>
        </w:rPr>
        <w:t>)</w:t>
      </w:r>
      <w:r w:rsidR="00746E82">
        <w:rPr>
          <w:rFonts w:ascii="Gill Sans MT" w:hAnsi="Gill Sans MT"/>
          <w:sz w:val="24"/>
          <w:szCs w:val="24"/>
          <w:lang w:val="sv-SE"/>
        </w:rPr>
        <w:t>.</w:t>
      </w:r>
      <w:r w:rsidR="0014293C">
        <w:rPr>
          <w:rFonts w:ascii="Gill Sans MT" w:hAnsi="Gill Sans MT"/>
          <w:sz w:val="24"/>
          <w:szCs w:val="24"/>
          <w:lang w:val="sv-SE"/>
        </w:rPr>
        <w:t xml:space="preserve"> </w:t>
      </w:r>
    </w:p>
    <w:p w:rsidR="003F049C" w:rsidRDefault="005C47F9" w:rsidP="00754C7C">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 xml:space="preserve">Vi som </w:t>
      </w:r>
      <w:r w:rsidR="0014293C">
        <w:rPr>
          <w:rFonts w:ascii="Gill Sans MT" w:hAnsi="Gill Sans MT"/>
          <w:sz w:val="24"/>
          <w:szCs w:val="24"/>
          <w:lang w:val="sv-SE"/>
        </w:rPr>
        <w:t>utformat manualen har inte ägnat något s</w:t>
      </w:r>
      <w:r w:rsidR="00B33C40">
        <w:rPr>
          <w:rFonts w:ascii="Gill Sans MT" w:hAnsi="Gill Sans MT"/>
          <w:sz w:val="24"/>
          <w:szCs w:val="24"/>
          <w:lang w:val="sv-SE"/>
        </w:rPr>
        <w:t xml:space="preserve">törre utrymme till </w:t>
      </w:r>
      <w:r w:rsidR="0014293C">
        <w:rPr>
          <w:rFonts w:ascii="Gill Sans MT" w:hAnsi="Gill Sans MT"/>
          <w:sz w:val="24"/>
          <w:szCs w:val="24"/>
          <w:lang w:val="sv-SE"/>
        </w:rPr>
        <w:t>begrepp</w:t>
      </w:r>
      <w:r w:rsidR="00B33C40">
        <w:rPr>
          <w:rFonts w:ascii="Gill Sans MT" w:hAnsi="Gill Sans MT"/>
          <w:sz w:val="24"/>
          <w:szCs w:val="24"/>
          <w:lang w:val="sv-SE"/>
        </w:rPr>
        <w:t>sdefinitioner</w:t>
      </w:r>
      <w:r w:rsidR="0014293C">
        <w:rPr>
          <w:rFonts w:ascii="Gill Sans MT" w:hAnsi="Gill Sans MT"/>
          <w:sz w:val="24"/>
          <w:szCs w:val="24"/>
          <w:lang w:val="sv-SE"/>
        </w:rPr>
        <w:t xml:space="preserve">. </w:t>
      </w:r>
      <w:r w:rsidR="00B33C40">
        <w:rPr>
          <w:rFonts w:ascii="Gill Sans MT" w:hAnsi="Gill Sans MT"/>
          <w:sz w:val="24"/>
          <w:szCs w:val="24"/>
          <w:lang w:val="sv-SE"/>
        </w:rPr>
        <w:t>Rådfråga gärna era kollegor eller enhetschef o</w:t>
      </w:r>
      <w:r w:rsidR="0014293C">
        <w:rPr>
          <w:rFonts w:ascii="Gill Sans MT" w:hAnsi="Gill Sans MT"/>
          <w:sz w:val="24"/>
          <w:szCs w:val="24"/>
          <w:lang w:val="sv-SE"/>
        </w:rPr>
        <w:t xml:space="preserve">m ni stöter på begrepp som </w:t>
      </w:r>
      <w:r w:rsidR="00B33C40">
        <w:rPr>
          <w:rFonts w:ascii="Gill Sans MT" w:hAnsi="Gill Sans MT"/>
          <w:sz w:val="24"/>
          <w:szCs w:val="24"/>
          <w:lang w:val="sv-SE"/>
        </w:rPr>
        <w:t>är svåra att förstå eller som ni inte har kunskap om.</w:t>
      </w:r>
      <w:r w:rsidR="0014293C">
        <w:rPr>
          <w:rFonts w:ascii="Gill Sans MT" w:hAnsi="Gill Sans MT"/>
          <w:sz w:val="24"/>
          <w:szCs w:val="24"/>
          <w:lang w:val="sv-SE"/>
        </w:rPr>
        <w:t xml:space="preserve"> </w:t>
      </w:r>
    </w:p>
    <w:p w:rsidR="003F049C" w:rsidRDefault="003F049C" w:rsidP="0014293C">
      <w:pPr>
        <w:spacing w:before="100" w:beforeAutospacing="1" w:after="100" w:afterAutospacing="1" w:line="360" w:lineRule="auto"/>
        <w:rPr>
          <w:rFonts w:ascii="Gill Sans MT" w:hAnsi="Gill Sans MT"/>
          <w:sz w:val="24"/>
          <w:szCs w:val="24"/>
          <w:lang w:val="sv-SE"/>
        </w:rPr>
      </w:pPr>
    </w:p>
    <w:p w:rsidR="003F049C" w:rsidRDefault="003F049C" w:rsidP="0014293C">
      <w:pPr>
        <w:spacing w:before="100" w:beforeAutospacing="1" w:after="100" w:afterAutospacing="1" w:line="360" w:lineRule="auto"/>
        <w:rPr>
          <w:rFonts w:ascii="Gill Sans MT" w:hAnsi="Gill Sans MT"/>
          <w:sz w:val="24"/>
          <w:szCs w:val="24"/>
          <w:lang w:val="sv-SE"/>
        </w:rPr>
      </w:pPr>
    </w:p>
    <w:p w:rsidR="003F049C" w:rsidRDefault="003F049C" w:rsidP="0014293C">
      <w:pPr>
        <w:spacing w:before="100" w:beforeAutospacing="1" w:after="100" w:afterAutospacing="1" w:line="360" w:lineRule="auto"/>
        <w:rPr>
          <w:rFonts w:ascii="Gill Sans MT" w:hAnsi="Gill Sans MT"/>
          <w:sz w:val="24"/>
          <w:szCs w:val="24"/>
          <w:lang w:val="sv-SE"/>
        </w:rPr>
      </w:pPr>
    </w:p>
    <w:p w:rsidR="003F049C" w:rsidRPr="003F049C" w:rsidRDefault="003F049C" w:rsidP="00030E42">
      <w:pPr>
        <w:spacing w:after="0"/>
        <w:jc w:val="center"/>
        <w:rPr>
          <w:rFonts w:ascii="Gill Sans MT" w:hAnsi="Gill Sans MT"/>
          <w:color w:val="404040" w:themeColor="text1" w:themeTint="BF"/>
          <w:sz w:val="20"/>
          <w:szCs w:val="20"/>
          <w:lang w:val="sv-SE"/>
        </w:rPr>
      </w:pPr>
      <w:r w:rsidRPr="003F049C">
        <w:rPr>
          <w:rFonts w:ascii="Gill Sans MT" w:hAnsi="Gill Sans MT"/>
          <w:color w:val="404040" w:themeColor="text1" w:themeTint="BF"/>
          <w:sz w:val="20"/>
          <w:szCs w:val="20"/>
          <w:lang w:val="sv-SE"/>
        </w:rPr>
        <w:t>Manualen är skriven och utformad av</w:t>
      </w:r>
    </w:p>
    <w:p w:rsidR="003F049C" w:rsidRPr="003F049C" w:rsidRDefault="003F049C" w:rsidP="003F049C">
      <w:pPr>
        <w:spacing w:after="0"/>
        <w:jc w:val="center"/>
        <w:rPr>
          <w:rFonts w:ascii="Gill Sans MT" w:hAnsi="Gill Sans MT"/>
          <w:color w:val="404040" w:themeColor="text1" w:themeTint="BF"/>
          <w:sz w:val="20"/>
          <w:szCs w:val="20"/>
          <w:lang w:val="sv-SE"/>
        </w:rPr>
      </w:pPr>
      <w:r w:rsidRPr="003F049C">
        <w:rPr>
          <w:rFonts w:ascii="Gill Sans MT" w:hAnsi="Gill Sans MT"/>
          <w:color w:val="404040" w:themeColor="text1" w:themeTint="BF"/>
          <w:sz w:val="20"/>
          <w:szCs w:val="20"/>
          <w:lang w:val="sv-SE"/>
        </w:rPr>
        <w:t>Anna Visser, kurator</w:t>
      </w:r>
    </w:p>
    <w:p w:rsidR="003F049C" w:rsidRPr="003F049C" w:rsidRDefault="003F049C" w:rsidP="003F049C">
      <w:pPr>
        <w:spacing w:after="0"/>
        <w:jc w:val="center"/>
        <w:rPr>
          <w:rFonts w:ascii="Gill Sans MT" w:hAnsi="Gill Sans MT"/>
          <w:color w:val="404040" w:themeColor="text1" w:themeTint="BF"/>
          <w:sz w:val="20"/>
          <w:szCs w:val="20"/>
          <w:lang w:val="sv-SE"/>
        </w:rPr>
      </w:pPr>
      <w:r w:rsidRPr="003F049C">
        <w:rPr>
          <w:rFonts w:ascii="Gill Sans MT" w:hAnsi="Gill Sans MT"/>
          <w:color w:val="404040" w:themeColor="text1" w:themeTint="BF"/>
          <w:sz w:val="20"/>
          <w:szCs w:val="20"/>
          <w:lang w:val="sv-SE"/>
        </w:rPr>
        <w:t>Kristina Edman, kurator</w:t>
      </w:r>
    </w:p>
    <w:p w:rsidR="003F049C" w:rsidRPr="003F049C" w:rsidRDefault="003F049C" w:rsidP="003F049C">
      <w:pPr>
        <w:spacing w:after="0"/>
        <w:jc w:val="center"/>
        <w:rPr>
          <w:rFonts w:ascii="Gill Sans MT" w:hAnsi="Gill Sans MT"/>
          <w:color w:val="404040" w:themeColor="text1" w:themeTint="BF"/>
          <w:sz w:val="20"/>
          <w:szCs w:val="20"/>
          <w:lang w:val="sv-SE"/>
        </w:rPr>
      </w:pPr>
      <w:r w:rsidRPr="003F049C">
        <w:rPr>
          <w:rFonts w:ascii="Gill Sans MT" w:hAnsi="Gill Sans MT"/>
          <w:color w:val="404040" w:themeColor="text1" w:themeTint="BF"/>
          <w:sz w:val="20"/>
          <w:szCs w:val="20"/>
          <w:lang w:val="sv-SE"/>
        </w:rPr>
        <w:t>Sabina Gušić, leg psykolog</w:t>
      </w:r>
    </w:p>
    <w:p w:rsidR="003F049C" w:rsidRPr="003F049C" w:rsidRDefault="003F049C" w:rsidP="003F049C">
      <w:pPr>
        <w:spacing w:after="0"/>
        <w:jc w:val="center"/>
        <w:rPr>
          <w:rFonts w:ascii="Gill Sans MT" w:hAnsi="Gill Sans MT"/>
          <w:color w:val="404040" w:themeColor="text1" w:themeTint="BF"/>
          <w:sz w:val="20"/>
          <w:szCs w:val="20"/>
          <w:lang w:val="sv-SE"/>
        </w:rPr>
      </w:pPr>
      <w:r w:rsidRPr="003F049C">
        <w:rPr>
          <w:rFonts w:ascii="Gill Sans MT" w:hAnsi="Gill Sans MT"/>
          <w:color w:val="404040" w:themeColor="text1" w:themeTint="BF"/>
          <w:sz w:val="20"/>
          <w:szCs w:val="20"/>
          <w:lang w:val="sv-SE"/>
        </w:rPr>
        <w:t>Teamet för krigs- och tortyrskadade, BUP Malmö</w:t>
      </w:r>
    </w:p>
    <w:p w:rsidR="00030E42" w:rsidRDefault="00030E42" w:rsidP="007C752C">
      <w:pPr>
        <w:spacing w:before="100" w:beforeAutospacing="1" w:after="100" w:afterAutospacing="1" w:line="360" w:lineRule="auto"/>
        <w:rPr>
          <w:rFonts w:ascii="Gill Sans MT" w:hAnsi="Gill Sans MT"/>
          <w:sz w:val="28"/>
          <w:szCs w:val="28"/>
          <w:lang w:val="sv-SE"/>
        </w:rPr>
      </w:pPr>
    </w:p>
    <w:p w:rsidR="007157D6" w:rsidRDefault="007157D6" w:rsidP="00030E42">
      <w:pPr>
        <w:spacing w:before="100" w:beforeAutospacing="1" w:after="100" w:afterAutospacing="1" w:line="360" w:lineRule="auto"/>
        <w:ind w:left="454" w:right="454"/>
        <w:rPr>
          <w:rFonts w:ascii="Gill Sans MT" w:hAnsi="Gill Sans MT"/>
          <w:sz w:val="28"/>
          <w:szCs w:val="28"/>
          <w:lang w:val="sv-SE"/>
        </w:rPr>
      </w:pPr>
    </w:p>
    <w:p w:rsidR="00D65F6D" w:rsidRPr="00030E42" w:rsidRDefault="00451976" w:rsidP="00030E42">
      <w:pPr>
        <w:spacing w:before="100" w:beforeAutospacing="1" w:after="100" w:afterAutospacing="1" w:line="360" w:lineRule="auto"/>
        <w:ind w:left="454" w:right="454"/>
        <w:rPr>
          <w:rFonts w:ascii="Gill Sans MT" w:hAnsi="Gill Sans MT"/>
          <w:sz w:val="24"/>
          <w:szCs w:val="24"/>
          <w:lang w:val="sv-SE"/>
        </w:rPr>
      </w:pPr>
      <w:r w:rsidRPr="00FA7D09">
        <w:rPr>
          <w:rFonts w:ascii="Gill Sans MT" w:hAnsi="Gill Sans MT"/>
          <w:sz w:val="28"/>
          <w:szCs w:val="28"/>
          <w:lang w:val="sv-SE"/>
        </w:rPr>
        <w:t>UPPLÄGG</w:t>
      </w:r>
    </w:p>
    <w:p w:rsidR="007157D6" w:rsidRPr="006144BE" w:rsidRDefault="007157D6" w:rsidP="0046464F">
      <w:pPr>
        <w:spacing w:before="100" w:beforeAutospacing="1" w:after="100" w:afterAutospacing="1" w:line="360" w:lineRule="auto"/>
        <w:ind w:left="454" w:right="454"/>
        <w:rPr>
          <w:rFonts w:ascii="Gill Sans MT" w:hAnsi="Gill Sans MT"/>
          <w:sz w:val="12"/>
          <w:szCs w:val="12"/>
          <w:lang w:val="sv-SE"/>
        </w:rPr>
      </w:pPr>
    </w:p>
    <w:p w:rsidR="00451976" w:rsidRDefault="00451976" w:rsidP="0046464F">
      <w:p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 xml:space="preserve">Vi rekommenderar att </w:t>
      </w:r>
      <w:r w:rsidR="00746E82">
        <w:rPr>
          <w:rFonts w:ascii="Gill Sans MT" w:hAnsi="Gill Sans MT"/>
          <w:sz w:val="24"/>
          <w:szCs w:val="24"/>
          <w:lang w:val="sv-SE"/>
        </w:rPr>
        <w:t>de psykoedukativa grupperna skall</w:t>
      </w:r>
      <w:r>
        <w:rPr>
          <w:rFonts w:ascii="Gill Sans MT" w:hAnsi="Gill Sans MT"/>
          <w:sz w:val="24"/>
          <w:szCs w:val="24"/>
          <w:lang w:val="sv-SE"/>
        </w:rPr>
        <w:t>:</w:t>
      </w:r>
    </w:p>
    <w:p w:rsidR="00451976"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lastRenderedPageBreak/>
        <w:t>vara s</w:t>
      </w:r>
      <w:r w:rsidR="00451976">
        <w:rPr>
          <w:rFonts w:ascii="Gill Sans MT" w:hAnsi="Gill Sans MT"/>
          <w:sz w:val="24"/>
          <w:szCs w:val="24"/>
          <w:lang w:val="sv-SE"/>
        </w:rPr>
        <w:t xml:space="preserve">pråkhomogena och gärna med samma tolk vid varje tillfälle. </w:t>
      </w:r>
    </w:p>
    <w:p w:rsidR="00451976"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vara å</w:t>
      </w:r>
      <w:r w:rsidR="00451976">
        <w:rPr>
          <w:rFonts w:ascii="Gill Sans MT" w:hAnsi="Gill Sans MT"/>
          <w:sz w:val="24"/>
          <w:szCs w:val="24"/>
          <w:lang w:val="sv-SE"/>
        </w:rPr>
        <w:t xml:space="preserve">ldersmässigt uppdelade. Vi rekommenderar en grupp för 12-14 år och en för 15-18. </w:t>
      </w:r>
    </w:p>
    <w:p w:rsidR="00451976"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vara l</w:t>
      </w:r>
      <w:r w:rsidR="00451976">
        <w:rPr>
          <w:rFonts w:ascii="Gill Sans MT" w:hAnsi="Gill Sans MT"/>
          <w:sz w:val="24"/>
          <w:szCs w:val="24"/>
          <w:lang w:val="sv-SE"/>
        </w:rPr>
        <w:t>agom stora, det vill säga mellan 6 och 12 deltagare</w:t>
      </w:r>
      <w:r>
        <w:rPr>
          <w:rFonts w:ascii="Gill Sans MT" w:hAnsi="Gill Sans MT"/>
          <w:sz w:val="24"/>
          <w:szCs w:val="24"/>
          <w:lang w:val="sv-SE"/>
        </w:rPr>
        <w:t xml:space="preserve"> i varje grupp</w:t>
      </w:r>
      <w:r w:rsidR="00451976">
        <w:rPr>
          <w:rFonts w:ascii="Gill Sans MT" w:hAnsi="Gill Sans MT"/>
          <w:sz w:val="24"/>
          <w:szCs w:val="24"/>
          <w:lang w:val="sv-SE"/>
        </w:rPr>
        <w:t xml:space="preserve">. </w:t>
      </w:r>
    </w:p>
    <w:p w:rsidR="00451976" w:rsidRDefault="00BF0E67"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v</w:t>
      </w:r>
      <w:r w:rsidR="00746E82">
        <w:rPr>
          <w:rFonts w:ascii="Gill Sans MT" w:hAnsi="Gill Sans MT"/>
          <w:sz w:val="24"/>
          <w:szCs w:val="24"/>
          <w:lang w:val="sv-SE"/>
        </w:rPr>
        <w:t>ara g</w:t>
      </w:r>
      <w:r w:rsidR="00451976">
        <w:rPr>
          <w:rFonts w:ascii="Gill Sans MT" w:hAnsi="Gill Sans MT"/>
          <w:sz w:val="24"/>
          <w:szCs w:val="24"/>
          <w:lang w:val="sv-SE"/>
        </w:rPr>
        <w:t>enomtänka vad gäller deltagarnas bakgrund. Det är lämpligt att till exempel ensamkommande bildar en grupp</w:t>
      </w:r>
      <w:r w:rsidR="00746E82">
        <w:rPr>
          <w:rFonts w:ascii="Gill Sans MT" w:hAnsi="Gill Sans MT"/>
          <w:sz w:val="24"/>
          <w:szCs w:val="24"/>
          <w:lang w:val="sv-SE"/>
        </w:rPr>
        <w:t>,</w:t>
      </w:r>
      <w:r w:rsidR="00451976">
        <w:rPr>
          <w:rFonts w:ascii="Gill Sans MT" w:hAnsi="Gill Sans MT"/>
          <w:sz w:val="24"/>
          <w:szCs w:val="24"/>
          <w:lang w:val="sv-SE"/>
        </w:rPr>
        <w:t xml:space="preserve"> medan barn och ungdomar som bor med föräldrar/vårdnadshavare går i en annan</w:t>
      </w:r>
      <w:r w:rsidR="00746E82">
        <w:rPr>
          <w:rFonts w:ascii="Gill Sans MT" w:hAnsi="Gill Sans MT"/>
          <w:sz w:val="24"/>
          <w:szCs w:val="24"/>
          <w:lang w:val="sv-SE"/>
        </w:rPr>
        <w:t>.</w:t>
      </w:r>
      <w:r w:rsidR="00451976">
        <w:rPr>
          <w:rFonts w:ascii="Gill Sans MT" w:hAnsi="Gill Sans MT"/>
          <w:sz w:val="24"/>
          <w:szCs w:val="24"/>
          <w:lang w:val="sv-SE"/>
        </w:rPr>
        <w:t xml:space="preserve"> </w:t>
      </w:r>
    </w:p>
    <w:p w:rsidR="00FA7D09"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var å</w:t>
      </w:r>
      <w:r w:rsidR="00FA7D09">
        <w:rPr>
          <w:rFonts w:ascii="Gill Sans MT" w:hAnsi="Gill Sans MT"/>
          <w:sz w:val="24"/>
          <w:szCs w:val="24"/>
          <w:lang w:val="sv-SE"/>
        </w:rPr>
        <w:t>tföljda av boendets personal, om gruppen består av flera ungdom</w:t>
      </w:r>
      <w:r>
        <w:rPr>
          <w:rFonts w:ascii="Gill Sans MT" w:hAnsi="Gill Sans MT"/>
          <w:sz w:val="24"/>
          <w:szCs w:val="24"/>
          <w:lang w:val="sv-SE"/>
        </w:rPr>
        <w:t>ar från samma boende. B</w:t>
      </w:r>
      <w:r w:rsidR="00FA7D09">
        <w:rPr>
          <w:rFonts w:ascii="Gill Sans MT" w:hAnsi="Gill Sans MT"/>
          <w:sz w:val="24"/>
          <w:szCs w:val="24"/>
          <w:lang w:val="sv-SE"/>
        </w:rPr>
        <w:t xml:space="preserve">oendepersonalen </w:t>
      </w:r>
      <w:r>
        <w:rPr>
          <w:rFonts w:ascii="Gill Sans MT" w:hAnsi="Gill Sans MT"/>
          <w:sz w:val="24"/>
          <w:szCs w:val="24"/>
          <w:lang w:val="sv-SE"/>
        </w:rPr>
        <w:t>har då möjlighet att</w:t>
      </w:r>
      <w:r w:rsidR="00FA7D09">
        <w:rPr>
          <w:rFonts w:ascii="Gill Sans MT" w:hAnsi="Gill Sans MT"/>
          <w:sz w:val="24"/>
          <w:szCs w:val="24"/>
          <w:lang w:val="sv-SE"/>
        </w:rPr>
        <w:t xml:space="preserve"> </w:t>
      </w:r>
      <w:r>
        <w:rPr>
          <w:rFonts w:ascii="Gill Sans MT" w:hAnsi="Gill Sans MT"/>
          <w:sz w:val="24"/>
          <w:szCs w:val="24"/>
          <w:lang w:val="sv-SE"/>
        </w:rPr>
        <w:t xml:space="preserve">till exempel </w:t>
      </w:r>
      <w:r w:rsidR="00FA7D09">
        <w:rPr>
          <w:rFonts w:ascii="Gill Sans MT" w:hAnsi="Gill Sans MT"/>
          <w:sz w:val="24"/>
          <w:szCs w:val="24"/>
          <w:lang w:val="sv-SE"/>
        </w:rPr>
        <w:t xml:space="preserve">följa upp </w:t>
      </w:r>
      <w:r>
        <w:rPr>
          <w:rFonts w:ascii="Gill Sans MT" w:hAnsi="Gill Sans MT"/>
          <w:sz w:val="24"/>
          <w:szCs w:val="24"/>
          <w:lang w:val="sv-SE"/>
        </w:rPr>
        <w:t>stabiliserings</w:t>
      </w:r>
      <w:r w:rsidR="00FA7D09">
        <w:rPr>
          <w:rFonts w:ascii="Gill Sans MT" w:hAnsi="Gill Sans MT"/>
          <w:sz w:val="24"/>
          <w:szCs w:val="24"/>
          <w:lang w:val="sv-SE"/>
        </w:rPr>
        <w:t xml:space="preserve">övningarna mellan </w:t>
      </w:r>
      <w:r>
        <w:rPr>
          <w:rFonts w:ascii="Gill Sans MT" w:hAnsi="Gill Sans MT"/>
          <w:sz w:val="24"/>
          <w:szCs w:val="24"/>
          <w:lang w:val="sv-SE"/>
        </w:rPr>
        <w:t>grupp</w:t>
      </w:r>
      <w:r w:rsidR="00FA7D09">
        <w:rPr>
          <w:rFonts w:ascii="Gill Sans MT" w:hAnsi="Gill Sans MT"/>
          <w:sz w:val="24"/>
          <w:szCs w:val="24"/>
          <w:lang w:val="sv-SE"/>
        </w:rPr>
        <w:t xml:space="preserve">träffarna. </w:t>
      </w:r>
    </w:p>
    <w:p w:rsidR="00FA7D09"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 xml:space="preserve">omfatta sammanlagt </w:t>
      </w:r>
      <w:r w:rsidR="00730917">
        <w:rPr>
          <w:rFonts w:ascii="Gill Sans MT" w:hAnsi="Gill Sans MT"/>
          <w:sz w:val="24"/>
          <w:szCs w:val="24"/>
          <w:lang w:val="sv-SE"/>
        </w:rPr>
        <w:t>7,5 timmar</w:t>
      </w:r>
      <w:r w:rsidR="00FA7D09">
        <w:rPr>
          <w:rFonts w:ascii="Gill Sans MT" w:hAnsi="Gill Sans MT"/>
          <w:sz w:val="24"/>
          <w:szCs w:val="24"/>
          <w:lang w:val="sv-SE"/>
        </w:rPr>
        <w:t>, gärna uppdelade på tre träffar (3 * 2</w:t>
      </w:r>
      <w:r w:rsidR="00730917">
        <w:rPr>
          <w:rFonts w:ascii="Gill Sans MT" w:hAnsi="Gill Sans MT"/>
          <w:sz w:val="24"/>
          <w:szCs w:val="24"/>
          <w:lang w:val="sv-SE"/>
        </w:rPr>
        <w:t>,5</w:t>
      </w:r>
      <w:r w:rsidR="00FA7D09">
        <w:rPr>
          <w:rFonts w:ascii="Gill Sans MT" w:hAnsi="Gill Sans MT"/>
          <w:sz w:val="24"/>
          <w:szCs w:val="24"/>
          <w:lang w:val="sv-SE"/>
        </w:rPr>
        <w:t xml:space="preserve"> h) alternativt två </w:t>
      </w:r>
      <w:r>
        <w:rPr>
          <w:rFonts w:ascii="Gill Sans MT" w:hAnsi="Gill Sans MT"/>
          <w:sz w:val="24"/>
          <w:szCs w:val="24"/>
          <w:lang w:val="sv-SE"/>
        </w:rPr>
        <w:t>träffar om deltagarna har lång resväg (2</w:t>
      </w:r>
      <w:r w:rsidR="0081090A">
        <w:rPr>
          <w:rFonts w:ascii="Gill Sans MT" w:hAnsi="Gill Sans MT"/>
          <w:sz w:val="24"/>
          <w:szCs w:val="24"/>
          <w:lang w:val="sv-SE"/>
        </w:rPr>
        <w:t xml:space="preserve"> </w:t>
      </w:r>
      <w:r>
        <w:rPr>
          <w:rFonts w:ascii="Gill Sans MT" w:hAnsi="Gill Sans MT"/>
          <w:sz w:val="24"/>
          <w:szCs w:val="24"/>
          <w:lang w:val="sv-SE"/>
        </w:rPr>
        <w:t>*</w:t>
      </w:r>
      <w:r w:rsidR="0081090A">
        <w:rPr>
          <w:rFonts w:ascii="Gill Sans MT" w:hAnsi="Gill Sans MT"/>
          <w:sz w:val="24"/>
          <w:szCs w:val="24"/>
          <w:lang w:val="sv-SE"/>
        </w:rPr>
        <w:t xml:space="preserve"> </w:t>
      </w:r>
      <w:r w:rsidR="00622AB5">
        <w:rPr>
          <w:rFonts w:ascii="Gill Sans MT" w:hAnsi="Gill Sans MT"/>
          <w:sz w:val="24"/>
          <w:szCs w:val="24"/>
          <w:lang w:val="sv-SE"/>
        </w:rPr>
        <w:t>3,75</w:t>
      </w:r>
      <w:r>
        <w:rPr>
          <w:rFonts w:ascii="Gill Sans MT" w:hAnsi="Gill Sans MT"/>
          <w:sz w:val="24"/>
          <w:szCs w:val="24"/>
          <w:lang w:val="sv-SE"/>
        </w:rPr>
        <w:t xml:space="preserve"> h).</w:t>
      </w:r>
    </w:p>
    <w:p w:rsidR="00FA7D09"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hållas r</w:t>
      </w:r>
      <w:r w:rsidR="00FA7D09">
        <w:rPr>
          <w:rFonts w:ascii="Gill Sans MT" w:hAnsi="Gill Sans MT"/>
          <w:sz w:val="24"/>
          <w:szCs w:val="24"/>
          <w:lang w:val="sv-SE"/>
        </w:rPr>
        <w:t>eg</w:t>
      </w:r>
      <w:r>
        <w:rPr>
          <w:rFonts w:ascii="Gill Sans MT" w:hAnsi="Gill Sans MT"/>
          <w:sz w:val="24"/>
          <w:szCs w:val="24"/>
          <w:lang w:val="sv-SE"/>
        </w:rPr>
        <w:t>elbundet</w:t>
      </w:r>
      <w:r w:rsidR="00FA7D09">
        <w:rPr>
          <w:rFonts w:ascii="Gill Sans MT" w:hAnsi="Gill Sans MT"/>
          <w:sz w:val="24"/>
          <w:szCs w:val="24"/>
          <w:lang w:val="sv-SE"/>
        </w:rPr>
        <w:t xml:space="preserve"> med en eller högst två veckor mellan träffarna. </w:t>
      </w:r>
    </w:p>
    <w:p w:rsidR="00FA7D09"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vara l</w:t>
      </w:r>
      <w:r w:rsidR="00FA7D09">
        <w:rPr>
          <w:rFonts w:ascii="Gill Sans MT" w:hAnsi="Gill Sans MT"/>
          <w:sz w:val="24"/>
          <w:szCs w:val="24"/>
          <w:lang w:val="sv-SE"/>
        </w:rPr>
        <w:t>edda av två behandlare.</w:t>
      </w:r>
    </w:p>
    <w:p w:rsidR="00FA7D09" w:rsidRDefault="00746E82" w:rsidP="0046464F">
      <w:pPr>
        <w:pStyle w:val="Liststycke"/>
        <w:numPr>
          <w:ilvl w:val="0"/>
          <w:numId w:val="1"/>
        </w:numPr>
        <w:spacing w:before="100" w:beforeAutospacing="1" w:after="100" w:afterAutospacing="1" w:line="360" w:lineRule="auto"/>
        <w:ind w:left="454" w:right="454"/>
        <w:rPr>
          <w:rFonts w:ascii="Gill Sans MT" w:hAnsi="Gill Sans MT"/>
          <w:sz w:val="24"/>
          <w:szCs w:val="24"/>
          <w:lang w:val="sv-SE"/>
        </w:rPr>
      </w:pPr>
      <w:r>
        <w:rPr>
          <w:rFonts w:ascii="Gill Sans MT" w:hAnsi="Gill Sans MT"/>
          <w:sz w:val="24"/>
          <w:szCs w:val="24"/>
          <w:lang w:val="sv-SE"/>
        </w:rPr>
        <w:t>hållas i</w:t>
      </w:r>
      <w:r w:rsidR="00FA7D09">
        <w:rPr>
          <w:rFonts w:ascii="Gill Sans MT" w:hAnsi="Gill Sans MT"/>
          <w:sz w:val="24"/>
          <w:szCs w:val="24"/>
          <w:lang w:val="sv-SE"/>
        </w:rPr>
        <w:t xml:space="preserve"> lokaler som är välanpassade för gruppens storlek. Det bör finnas möjlighet till powerpoint-presentation och en white-board. Då avslappningsövningar ingår i upplägget är det viktigt att det finns möjli</w:t>
      </w:r>
      <w:r>
        <w:rPr>
          <w:rFonts w:ascii="Gill Sans MT" w:hAnsi="Gill Sans MT"/>
          <w:sz w:val="24"/>
          <w:szCs w:val="24"/>
          <w:lang w:val="sv-SE"/>
        </w:rPr>
        <w:t>ghet att sitta bekvämt och även ståplats</w:t>
      </w:r>
      <w:r w:rsidR="00FA7D09">
        <w:rPr>
          <w:rFonts w:ascii="Gill Sans MT" w:hAnsi="Gill Sans MT"/>
          <w:sz w:val="24"/>
          <w:szCs w:val="24"/>
          <w:lang w:val="sv-SE"/>
        </w:rPr>
        <w:t xml:space="preserve"> för vissa rörelser.</w:t>
      </w:r>
      <w:r w:rsidR="00CB7547">
        <w:rPr>
          <w:rFonts w:ascii="Gill Sans MT" w:hAnsi="Gill Sans MT"/>
          <w:sz w:val="24"/>
          <w:szCs w:val="24"/>
          <w:lang w:val="sv-SE"/>
        </w:rPr>
        <w:t xml:space="preserve"> Några övningar går också ut på att deltagarna arbetar med det skrivna ordet eller ritar – dela ut skrivplattor om ni inte har bord så det räcker.</w:t>
      </w:r>
      <w:r w:rsidR="00FA7D09">
        <w:rPr>
          <w:rFonts w:ascii="Gill Sans MT" w:hAnsi="Gill Sans MT"/>
          <w:sz w:val="24"/>
          <w:szCs w:val="24"/>
          <w:lang w:val="sv-SE"/>
        </w:rPr>
        <w:t xml:space="preserve"> </w:t>
      </w:r>
    </w:p>
    <w:p w:rsidR="00FA7D09" w:rsidRDefault="00FA7D09" w:rsidP="0046464F">
      <w:pPr>
        <w:pStyle w:val="Liststycke"/>
        <w:spacing w:before="100" w:beforeAutospacing="1" w:after="100" w:afterAutospacing="1" w:line="360" w:lineRule="auto"/>
        <w:ind w:left="454" w:right="454"/>
        <w:rPr>
          <w:rFonts w:ascii="Gill Sans MT" w:hAnsi="Gill Sans MT"/>
          <w:sz w:val="24"/>
          <w:szCs w:val="24"/>
          <w:lang w:val="sv-SE"/>
        </w:rPr>
      </w:pPr>
    </w:p>
    <w:p w:rsidR="00A0486B" w:rsidRPr="006B240E" w:rsidRDefault="00A0486B" w:rsidP="0046464F">
      <w:pPr>
        <w:spacing w:before="100" w:beforeAutospacing="1" w:after="100" w:afterAutospacing="1" w:line="360" w:lineRule="auto"/>
        <w:ind w:left="454" w:right="454"/>
        <w:rPr>
          <w:rFonts w:ascii="Gill Sans MT" w:hAnsi="Gill Sans MT"/>
          <w:sz w:val="24"/>
          <w:szCs w:val="24"/>
          <w:lang w:val="sv-SE"/>
        </w:rPr>
      </w:pPr>
      <w:r w:rsidRPr="006B240E">
        <w:rPr>
          <w:rFonts w:ascii="Gill Sans MT" w:hAnsi="Gill Sans MT"/>
          <w:sz w:val="24"/>
          <w:szCs w:val="24"/>
          <w:lang w:val="sv-SE"/>
        </w:rPr>
        <w:t>Eftersom</w:t>
      </w:r>
      <w:r w:rsidR="00FA7D09" w:rsidRPr="006B240E">
        <w:rPr>
          <w:rFonts w:ascii="Gill Sans MT" w:hAnsi="Gill Sans MT"/>
          <w:sz w:val="24"/>
          <w:szCs w:val="24"/>
          <w:lang w:val="sv-SE"/>
        </w:rPr>
        <w:t xml:space="preserve"> gruppen pågår i två</w:t>
      </w:r>
      <w:r w:rsidR="00746E82" w:rsidRPr="006B240E">
        <w:rPr>
          <w:rFonts w:ascii="Gill Sans MT" w:hAnsi="Gill Sans MT"/>
          <w:sz w:val="24"/>
          <w:szCs w:val="24"/>
          <w:lang w:val="sv-SE"/>
        </w:rPr>
        <w:t xml:space="preserve"> och en halv</w:t>
      </w:r>
      <w:r w:rsidR="00FA7D09" w:rsidRPr="006B240E">
        <w:rPr>
          <w:rFonts w:ascii="Gill Sans MT" w:hAnsi="Gill Sans MT"/>
          <w:sz w:val="24"/>
          <w:szCs w:val="24"/>
          <w:lang w:val="sv-SE"/>
        </w:rPr>
        <w:t xml:space="preserve"> timmar är det nödvändigt att</w:t>
      </w:r>
      <w:r w:rsidRPr="006B240E">
        <w:rPr>
          <w:rFonts w:ascii="Gill Sans MT" w:hAnsi="Gill Sans MT"/>
          <w:sz w:val="24"/>
          <w:szCs w:val="24"/>
          <w:lang w:val="sv-SE"/>
        </w:rPr>
        <w:t xml:space="preserve"> ha en kortare paus </w:t>
      </w:r>
      <w:r w:rsidR="00746E82" w:rsidRPr="006B240E">
        <w:rPr>
          <w:rFonts w:ascii="Gill Sans MT" w:hAnsi="Gill Sans MT"/>
          <w:sz w:val="24"/>
          <w:szCs w:val="24"/>
          <w:lang w:val="sv-SE"/>
        </w:rPr>
        <w:t xml:space="preserve">i mitten </w:t>
      </w:r>
      <w:r w:rsidRPr="006B240E">
        <w:rPr>
          <w:rFonts w:ascii="Gill Sans MT" w:hAnsi="Gill Sans MT"/>
          <w:sz w:val="24"/>
          <w:szCs w:val="24"/>
          <w:lang w:val="sv-SE"/>
        </w:rPr>
        <w:t>(15 min) och då</w:t>
      </w:r>
      <w:r w:rsidR="00FA7D09" w:rsidRPr="006B240E">
        <w:rPr>
          <w:rFonts w:ascii="Gill Sans MT" w:hAnsi="Gill Sans MT"/>
          <w:sz w:val="24"/>
          <w:szCs w:val="24"/>
          <w:lang w:val="sv-SE"/>
        </w:rPr>
        <w:t xml:space="preserve"> bjuda på fika, t ex frukt, juice, kaffe eller te</w:t>
      </w:r>
      <w:r w:rsidRPr="006B240E">
        <w:rPr>
          <w:rFonts w:ascii="Gill Sans MT" w:hAnsi="Gill Sans MT"/>
          <w:sz w:val="24"/>
          <w:szCs w:val="24"/>
          <w:lang w:val="sv-SE"/>
        </w:rPr>
        <w:t xml:space="preserve">. </w:t>
      </w:r>
    </w:p>
    <w:p w:rsidR="00A0486B" w:rsidRDefault="00A0486B" w:rsidP="007C752C">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br w:type="page"/>
      </w:r>
    </w:p>
    <w:p w:rsidR="00030E42" w:rsidRDefault="00030E42" w:rsidP="00030E42">
      <w:pPr>
        <w:spacing w:before="100" w:beforeAutospacing="1" w:after="100" w:afterAutospacing="1" w:line="360" w:lineRule="auto"/>
        <w:ind w:left="454" w:right="454"/>
        <w:rPr>
          <w:rFonts w:ascii="Gill Sans MT" w:hAnsi="Gill Sans MT"/>
          <w:sz w:val="28"/>
          <w:szCs w:val="28"/>
          <w:lang w:val="sv-SE"/>
        </w:rPr>
      </w:pPr>
    </w:p>
    <w:p w:rsidR="007C752C" w:rsidRPr="007C752C" w:rsidRDefault="00A0486B" w:rsidP="00030E42">
      <w:pPr>
        <w:spacing w:before="100" w:beforeAutospacing="1" w:after="100" w:afterAutospacing="1" w:line="360" w:lineRule="auto"/>
        <w:ind w:left="454" w:right="454"/>
        <w:rPr>
          <w:rFonts w:ascii="Gill Sans MT" w:hAnsi="Gill Sans MT"/>
          <w:sz w:val="28"/>
          <w:szCs w:val="28"/>
          <w:lang w:val="sv-SE"/>
        </w:rPr>
      </w:pPr>
      <w:r w:rsidRPr="00746E82">
        <w:rPr>
          <w:rFonts w:ascii="Gill Sans MT" w:hAnsi="Gill Sans MT"/>
          <w:sz w:val="28"/>
          <w:szCs w:val="28"/>
          <w:lang w:val="sv-SE"/>
        </w:rPr>
        <w:t xml:space="preserve">ANMÄLAN </w:t>
      </w:r>
    </w:p>
    <w:p w:rsidR="007157D6" w:rsidRPr="006144BE" w:rsidRDefault="007157D6" w:rsidP="00030E42">
      <w:pPr>
        <w:spacing w:before="100" w:beforeAutospacing="1" w:after="100" w:afterAutospacing="1" w:line="360" w:lineRule="auto"/>
        <w:ind w:left="454" w:right="454"/>
        <w:jc w:val="both"/>
        <w:rPr>
          <w:rFonts w:ascii="Gill Sans MT" w:hAnsi="Gill Sans MT"/>
          <w:sz w:val="12"/>
          <w:szCs w:val="12"/>
          <w:lang w:val="sv-SE"/>
        </w:rPr>
      </w:pPr>
    </w:p>
    <w:p w:rsidR="00A26411" w:rsidRDefault="00A26411" w:rsidP="00030E42">
      <w:pPr>
        <w:spacing w:before="100" w:beforeAutospacing="1" w:after="100" w:afterAutospacing="1" w:line="360" w:lineRule="auto"/>
        <w:ind w:left="454" w:right="454"/>
        <w:jc w:val="both"/>
        <w:rPr>
          <w:rFonts w:ascii="Gill Sans MT" w:hAnsi="Gill Sans MT"/>
          <w:sz w:val="24"/>
          <w:szCs w:val="24"/>
          <w:lang w:val="sv-SE"/>
        </w:rPr>
      </w:pPr>
      <w:r w:rsidRPr="00A26411">
        <w:rPr>
          <w:rFonts w:ascii="Gill Sans MT" w:hAnsi="Gill Sans MT"/>
          <w:sz w:val="24"/>
          <w:szCs w:val="24"/>
          <w:lang w:val="sv-SE"/>
        </w:rPr>
        <w:t>För att gruppen skall fungera så bra som möjligt är det viktigt att varje deltagare har informerats om gruppens syfte och upplägg innan start. Därtill bör en säkerställa att barnet/ungdomen har möjlighet att komma på samtliga träffar. Oavsett om barnet/</w:t>
      </w:r>
      <w:r w:rsidR="00030E42">
        <w:rPr>
          <w:rFonts w:ascii="Gill Sans MT" w:hAnsi="Gill Sans MT"/>
          <w:sz w:val="24"/>
          <w:szCs w:val="24"/>
          <w:lang w:val="sv-SE"/>
        </w:rPr>
        <w:t xml:space="preserve"> </w:t>
      </w:r>
      <w:r w:rsidRPr="00A26411">
        <w:rPr>
          <w:rFonts w:ascii="Gill Sans MT" w:hAnsi="Gill Sans MT"/>
          <w:sz w:val="24"/>
          <w:szCs w:val="24"/>
          <w:lang w:val="sv-SE"/>
        </w:rPr>
        <w:t>ungdomen står på planeringslistan, är i behandling eller rekryterats via boende så är det en stor fördel att använda sig av anmälningstalonger</w:t>
      </w:r>
      <w:r w:rsidR="00EC00DA">
        <w:rPr>
          <w:rFonts w:ascii="Gill Sans MT" w:hAnsi="Gill Sans MT"/>
          <w:sz w:val="24"/>
          <w:szCs w:val="24"/>
          <w:lang w:val="sv-SE"/>
        </w:rPr>
        <w:t xml:space="preserve"> som finns i</w:t>
      </w:r>
      <w:r w:rsidR="003748B4">
        <w:rPr>
          <w:rFonts w:ascii="Gill Sans MT" w:hAnsi="Gill Sans MT"/>
          <w:sz w:val="24"/>
          <w:szCs w:val="24"/>
          <w:lang w:val="sv-SE"/>
        </w:rPr>
        <w:t xml:space="preserve"> bilaga A</w:t>
      </w:r>
      <w:r w:rsidRPr="00A26411">
        <w:rPr>
          <w:rFonts w:ascii="Gill Sans MT" w:hAnsi="Gill Sans MT"/>
          <w:sz w:val="24"/>
          <w:szCs w:val="24"/>
          <w:lang w:val="sv-SE"/>
        </w:rPr>
        <w:t xml:space="preserve">. </w:t>
      </w:r>
      <w:r w:rsidR="00B35362">
        <w:rPr>
          <w:rFonts w:ascii="Gill Sans MT" w:hAnsi="Gill Sans MT"/>
          <w:sz w:val="24"/>
          <w:szCs w:val="24"/>
          <w:lang w:val="sv-SE"/>
        </w:rPr>
        <w:t>Anpassa talongen</w:t>
      </w:r>
      <w:r w:rsidR="003748B4">
        <w:rPr>
          <w:rFonts w:ascii="Gill Sans MT" w:hAnsi="Gill Sans MT"/>
          <w:sz w:val="24"/>
          <w:szCs w:val="24"/>
          <w:lang w:val="sv-SE"/>
        </w:rPr>
        <w:t xml:space="preserve"> efter era behov eller k</w:t>
      </w:r>
      <w:r w:rsidRPr="00A26411">
        <w:rPr>
          <w:rFonts w:ascii="Gill Sans MT" w:hAnsi="Gill Sans MT"/>
          <w:sz w:val="24"/>
          <w:szCs w:val="24"/>
          <w:lang w:val="sv-SE"/>
        </w:rPr>
        <w:t xml:space="preserve">opiera </w:t>
      </w:r>
      <w:r w:rsidR="008F1583">
        <w:rPr>
          <w:rFonts w:ascii="Gill Sans MT" w:hAnsi="Gill Sans MT"/>
          <w:sz w:val="24"/>
          <w:szCs w:val="24"/>
          <w:lang w:val="sv-SE"/>
        </w:rPr>
        <w:t>upp den</w:t>
      </w:r>
      <w:r w:rsidR="003748B4">
        <w:rPr>
          <w:rFonts w:ascii="Gill Sans MT" w:hAnsi="Gill Sans MT"/>
          <w:sz w:val="24"/>
          <w:szCs w:val="24"/>
          <w:lang w:val="sv-SE"/>
        </w:rPr>
        <w:t xml:space="preserve">. </w:t>
      </w:r>
      <w:r w:rsidRPr="00A26411">
        <w:rPr>
          <w:rFonts w:ascii="Gill Sans MT" w:hAnsi="Gill Sans MT"/>
          <w:sz w:val="24"/>
          <w:szCs w:val="24"/>
          <w:lang w:val="sv-SE"/>
        </w:rPr>
        <w:t xml:space="preserve"> </w:t>
      </w:r>
    </w:p>
    <w:p w:rsidR="003748B4" w:rsidRDefault="003748B4" w:rsidP="007C752C">
      <w:pPr>
        <w:spacing w:before="100" w:beforeAutospacing="1" w:after="100" w:afterAutospacing="1" w:line="360" w:lineRule="auto"/>
        <w:rPr>
          <w:rFonts w:ascii="Gill Sans MT" w:hAnsi="Gill Sans MT"/>
          <w:sz w:val="28"/>
          <w:szCs w:val="28"/>
          <w:lang w:val="sv-SE"/>
        </w:rPr>
      </w:pPr>
      <w:r>
        <w:rPr>
          <w:rFonts w:ascii="Gill Sans MT" w:hAnsi="Gill Sans MT"/>
          <w:sz w:val="28"/>
          <w:szCs w:val="28"/>
          <w:lang w:val="sv-SE"/>
        </w:rPr>
        <w:br w:type="page"/>
      </w:r>
    </w:p>
    <w:p w:rsidR="0046464F" w:rsidRDefault="0046464F" w:rsidP="00030E42">
      <w:pPr>
        <w:spacing w:before="100" w:beforeAutospacing="1" w:after="100" w:afterAutospacing="1" w:line="360" w:lineRule="auto"/>
        <w:ind w:left="454" w:right="454"/>
        <w:jc w:val="both"/>
        <w:rPr>
          <w:rFonts w:ascii="Gill Sans MT" w:hAnsi="Gill Sans MT"/>
          <w:caps/>
          <w:sz w:val="28"/>
          <w:szCs w:val="28"/>
          <w:lang w:val="sv-SE"/>
        </w:rPr>
      </w:pPr>
    </w:p>
    <w:p w:rsidR="003748B4" w:rsidRPr="00D65F6D" w:rsidRDefault="003748B4" w:rsidP="00030E42">
      <w:pPr>
        <w:spacing w:before="100" w:beforeAutospacing="1" w:after="100" w:afterAutospacing="1" w:line="360" w:lineRule="auto"/>
        <w:ind w:left="454" w:right="454"/>
        <w:jc w:val="both"/>
        <w:rPr>
          <w:rFonts w:ascii="Gill Sans MT" w:hAnsi="Gill Sans MT"/>
          <w:sz w:val="28"/>
          <w:szCs w:val="28"/>
          <w:lang w:val="sv-SE"/>
        </w:rPr>
      </w:pPr>
      <w:r w:rsidRPr="00D65F6D">
        <w:rPr>
          <w:rFonts w:ascii="Gill Sans MT" w:hAnsi="Gill Sans MT"/>
          <w:caps/>
          <w:sz w:val="28"/>
          <w:szCs w:val="28"/>
          <w:lang w:val="sv-SE"/>
        </w:rPr>
        <w:t>Innan gruppens start</w:t>
      </w:r>
    </w:p>
    <w:p w:rsidR="007157D6" w:rsidRPr="006144BE" w:rsidRDefault="007157D6" w:rsidP="00F67DA1">
      <w:pPr>
        <w:spacing w:before="100" w:beforeAutospacing="1" w:after="100" w:afterAutospacing="1" w:line="360" w:lineRule="auto"/>
        <w:ind w:left="454" w:right="454"/>
        <w:jc w:val="both"/>
        <w:rPr>
          <w:rFonts w:ascii="Gill Sans MT" w:hAnsi="Gill Sans MT"/>
          <w:sz w:val="12"/>
          <w:szCs w:val="12"/>
          <w:lang w:val="sv-SE"/>
        </w:rPr>
      </w:pPr>
    </w:p>
    <w:p w:rsidR="003748B4" w:rsidRDefault="003748B4" w:rsidP="00030E42">
      <w:pPr>
        <w:spacing w:before="100" w:beforeAutospacing="1" w:after="100" w:afterAutospacing="1" w:line="360" w:lineRule="auto"/>
        <w:ind w:left="454" w:right="454"/>
        <w:jc w:val="both"/>
        <w:rPr>
          <w:rFonts w:ascii="Gill Sans MT" w:hAnsi="Gill Sans MT"/>
          <w:sz w:val="24"/>
          <w:szCs w:val="24"/>
          <w:lang w:val="sv-SE"/>
        </w:rPr>
      </w:pPr>
      <w:r w:rsidRPr="003748B4">
        <w:rPr>
          <w:rFonts w:ascii="Gill Sans MT" w:hAnsi="Gill Sans MT"/>
          <w:sz w:val="24"/>
          <w:szCs w:val="24"/>
          <w:lang w:val="sv-SE"/>
        </w:rPr>
        <w:t>Skicka ut informationsbroschyren om trauma och PTSD</w:t>
      </w:r>
      <w:r w:rsidR="00EC00DA">
        <w:rPr>
          <w:rFonts w:ascii="Gill Sans MT" w:hAnsi="Gill Sans MT"/>
          <w:sz w:val="24"/>
          <w:szCs w:val="24"/>
          <w:lang w:val="sv-SE"/>
        </w:rPr>
        <w:t xml:space="preserve"> (se bilaga B)</w:t>
      </w:r>
      <w:r w:rsidRPr="003748B4">
        <w:rPr>
          <w:rFonts w:ascii="Gill Sans MT" w:hAnsi="Gill Sans MT"/>
          <w:sz w:val="24"/>
          <w:szCs w:val="24"/>
          <w:lang w:val="sv-SE"/>
        </w:rPr>
        <w:t xml:space="preserve"> till boendepersonal eller vårdnadshavare (inte till barnen/ungdomarna själva). Informationsbladet om gruppens innehåll och upplägg </w:t>
      </w:r>
      <w:r>
        <w:rPr>
          <w:rFonts w:ascii="Gill Sans MT" w:hAnsi="Gill Sans MT"/>
          <w:sz w:val="24"/>
          <w:szCs w:val="24"/>
          <w:lang w:val="sv-SE"/>
        </w:rPr>
        <w:t xml:space="preserve">(se bilaga C) </w:t>
      </w:r>
      <w:r w:rsidRPr="003748B4">
        <w:rPr>
          <w:rFonts w:ascii="Gill Sans MT" w:hAnsi="Gill Sans MT"/>
          <w:sz w:val="24"/>
          <w:szCs w:val="24"/>
          <w:lang w:val="sv-SE"/>
        </w:rPr>
        <w:t xml:space="preserve">skall dock skickas till </w:t>
      </w:r>
      <w:r w:rsidR="00EC00DA">
        <w:rPr>
          <w:rFonts w:ascii="Gill Sans MT" w:hAnsi="Gill Sans MT"/>
          <w:sz w:val="24"/>
          <w:szCs w:val="24"/>
          <w:lang w:val="sv-SE"/>
        </w:rPr>
        <w:t xml:space="preserve">både </w:t>
      </w:r>
      <w:r w:rsidRPr="003748B4">
        <w:rPr>
          <w:rFonts w:ascii="Gill Sans MT" w:hAnsi="Gill Sans MT"/>
          <w:sz w:val="24"/>
          <w:szCs w:val="24"/>
          <w:lang w:val="sv-SE"/>
        </w:rPr>
        <w:t xml:space="preserve">deltagarna och till boendepersonal/vårdnadshavare. </w:t>
      </w:r>
    </w:p>
    <w:p w:rsidR="00F0031C" w:rsidRDefault="00F0031C" w:rsidP="00030E42">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 xml:space="preserve">Se till att papper, kritor och pennor finns till alla deltagare inför varje gång. </w:t>
      </w:r>
    </w:p>
    <w:p w:rsidR="00322E5C" w:rsidRPr="003748B4" w:rsidRDefault="00EC00DA" w:rsidP="00030E42">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Kopiera upp dagens PowerPoint-</w:t>
      </w:r>
      <w:r w:rsidR="00863A48">
        <w:rPr>
          <w:rFonts w:ascii="Gill Sans MT" w:hAnsi="Gill Sans MT"/>
          <w:sz w:val="24"/>
          <w:szCs w:val="24"/>
          <w:lang w:val="sv-SE"/>
        </w:rPr>
        <w:t>presentationen</w:t>
      </w:r>
      <w:r w:rsidR="00C74952">
        <w:rPr>
          <w:rFonts w:ascii="Gill Sans MT" w:hAnsi="Gill Sans MT"/>
          <w:sz w:val="24"/>
          <w:szCs w:val="24"/>
          <w:lang w:val="sv-SE"/>
        </w:rPr>
        <w:t xml:space="preserve"> (</w:t>
      </w:r>
      <w:r w:rsidR="007C752C">
        <w:rPr>
          <w:rFonts w:ascii="Gill Sans MT" w:hAnsi="Gill Sans MT"/>
          <w:sz w:val="24"/>
          <w:szCs w:val="24"/>
          <w:lang w:val="sv-SE"/>
        </w:rPr>
        <w:t xml:space="preserve">se bilaga D, </w:t>
      </w:r>
      <w:r w:rsidR="00C74952">
        <w:rPr>
          <w:rFonts w:ascii="Gill Sans MT" w:hAnsi="Gill Sans MT"/>
          <w:sz w:val="24"/>
          <w:szCs w:val="24"/>
          <w:lang w:val="sv-SE"/>
        </w:rPr>
        <w:t>PP-häfte)</w:t>
      </w:r>
      <w:r>
        <w:rPr>
          <w:rFonts w:ascii="Gill Sans MT" w:hAnsi="Gill Sans MT"/>
          <w:sz w:val="24"/>
          <w:szCs w:val="24"/>
          <w:lang w:val="sv-SE"/>
        </w:rPr>
        <w:t xml:space="preserve"> med skrivrader bredvid varje bild. Detta</w:t>
      </w:r>
      <w:r w:rsidR="00863A48">
        <w:rPr>
          <w:rFonts w:ascii="Gill Sans MT" w:hAnsi="Gill Sans MT"/>
          <w:sz w:val="24"/>
          <w:szCs w:val="24"/>
          <w:lang w:val="sv-SE"/>
        </w:rPr>
        <w:t xml:space="preserve"> för att deltagarna skall kunna anteckna på sitt eget språk. </w:t>
      </w:r>
      <w:r w:rsidR="000E6E00">
        <w:rPr>
          <w:rFonts w:ascii="Gill Sans MT" w:hAnsi="Gill Sans MT"/>
          <w:sz w:val="24"/>
          <w:szCs w:val="24"/>
          <w:lang w:val="sv-SE"/>
        </w:rPr>
        <w:t xml:space="preserve">Inför första tillfället skall även </w:t>
      </w:r>
      <w:r w:rsidR="00322E5C">
        <w:rPr>
          <w:rFonts w:ascii="Gill Sans MT" w:hAnsi="Gill Sans MT"/>
          <w:sz w:val="24"/>
          <w:szCs w:val="24"/>
          <w:lang w:val="sv-SE"/>
        </w:rPr>
        <w:t>PCL-5</w:t>
      </w:r>
      <w:r w:rsidR="000E6E00" w:rsidRPr="000E6E00">
        <w:rPr>
          <w:rFonts w:ascii="Gill Sans MT" w:hAnsi="Gill Sans MT"/>
          <w:sz w:val="24"/>
          <w:szCs w:val="24"/>
          <w:lang w:val="sv-SE"/>
        </w:rPr>
        <w:t xml:space="preserve"> skala skrivas ut (se bilaga E), en till varje deltagare.</w:t>
      </w:r>
      <w:r w:rsidR="00322E5C">
        <w:rPr>
          <w:rStyle w:val="Fotnotsreferens"/>
          <w:rFonts w:ascii="Gill Sans MT" w:hAnsi="Gill Sans MT"/>
          <w:sz w:val="24"/>
          <w:szCs w:val="24"/>
          <w:lang w:val="sv-SE"/>
        </w:rPr>
        <w:footnoteReference w:id="1"/>
      </w:r>
      <w:r w:rsidR="00322E5C">
        <w:rPr>
          <w:rFonts w:ascii="Gill Sans MT" w:hAnsi="Gill Sans MT"/>
          <w:sz w:val="24"/>
          <w:szCs w:val="24"/>
          <w:lang w:val="sv-SE"/>
        </w:rPr>
        <w:t xml:space="preserve"> </w:t>
      </w:r>
    </w:p>
    <w:p w:rsidR="003748B4" w:rsidRPr="003748B4" w:rsidRDefault="003748B4" w:rsidP="00030E42">
      <w:pPr>
        <w:spacing w:before="100" w:beforeAutospacing="1" w:after="100" w:afterAutospacing="1" w:line="360" w:lineRule="auto"/>
        <w:ind w:left="454" w:right="454"/>
        <w:jc w:val="both"/>
        <w:rPr>
          <w:rFonts w:ascii="Gill Sans MT" w:hAnsi="Gill Sans MT"/>
          <w:sz w:val="24"/>
          <w:szCs w:val="24"/>
          <w:lang w:val="sv-SE"/>
        </w:rPr>
      </w:pPr>
      <w:r w:rsidRPr="003748B4">
        <w:rPr>
          <w:rFonts w:ascii="Gill Sans MT" w:hAnsi="Gill Sans MT"/>
          <w:sz w:val="24"/>
          <w:szCs w:val="24"/>
          <w:lang w:val="sv-SE"/>
        </w:rPr>
        <w:t>Boka samma tolk (om möjligt) till alla träffar på en gång.</w:t>
      </w:r>
      <w:r w:rsidR="00EF3DC1">
        <w:rPr>
          <w:rFonts w:ascii="Gill Sans MT" w:hAnsi="Gill Sans MT"/>
          <w:sz w:val="24"/>
          <w:szCs w:val="24"/>
          <w:lang w:val="sv-SE"/>
        </w:rPr>
        <w:t xml:space="preserve"> Informera vid bokningen att tolken skall tolka för en grupp.</w:t>
      </w:r>
      <w:r w:rsidRPr="003748B4">
        <w:rPr>
          <w:rFonts w:ascii="Gill Sans MT" w:hAnsi="Gill Sans MT"/>
          <w:sz w:val="24"/>
          <w:szCs w:val="24"/>
          <w:lang w:val="sv-SE"/>
        </w:rPr>
        <w:t xml:space="preserve"> Boka gärna tolken en extra kvart före och efter gruppens </w:t>
      </w:r>
      <w:r w:rsidR="00EC00DA">
        <w:rPr>
          <w:rFonts w:ascii="Gill Sans MT" w:hAnsi="Gill Sans MT"/>
          <w:sz w:val="24"/>
          <w:szCs w:val="24"/>
          <w:lang w:val="sv-SE"/>
        </w:rPr>
        <w:t xml:space="preserve">utsatta </w:t>
      </w:r>
      <w:r w:rsidRPr="003748B4">
        <w:rPr>
          <w:rFonts w:ascii="Gill Sans MT" w:hAnsi="Gill Sans MT"/>
          <w:sz w:val="24"/>
          <w:szCs w:val="24"/>
          <w:lang w:val="sv-SE"/>
        </w:rPr>
        <w:t xml:space="preserve">tider. </w:t>
      </w:r>
      <w:r>
        <w:rPr>
          <w:rFonts w:ascii="Gill Sans MT" w:hAnsi="Gill Sans MT"/>
          <w:sz w:val="24"/>
          <w:szCs w:val="24"/>
          <w:lang w:val="sv-SE"/>
        </w:rPr>
        <w:t xml:space="preserve">I samband med </w:t>
      </w:r>
      <w:r w:rsidR="00EF3DC1">
        <w:rPr>
          <w:rFonts w:ascii="Gill Sans MT" w:hAnsi="Gill Sans MT"/>
          <w:sz w:val="24"/>
          <w:szCs w:val="24"/>
          <w:lang w:val="sv-SE"/>
        </w:rPr>
        <w:t>varje gruppträff bör tolken informeras kort om det aktuella grupptillfället.</w:t>
      </w:r>
    </w:p>
    <w:p w:rsidR="003748B4" w:rsidRDefault="00EC00DA" w:rsidP="00030E42">
      <w:pPr>
        <w:spacing w:before="100" w:beforeAutospacing="1" w:after="100" w:afterAutospacing="1" w:line="360" w:lineRule="auto"/>
        <w:ind w:left="454" w:right="454"/>
        <w:jc w:val="both"/>
        <w:rPr>
          <w:rFonts w:ascii="Gill Sans MT" w:hAnsi="Gill Sans MT"/>
          <w:sz w:val="24"/>
          <w:szCs w:val="24"/>
          <w:lang w:val="sv-SE"/>
        </w:rPr>
      </w:pPr>
      <w:r>
        <w:rPr>
          <w:rFonts w:ascii="Gill Sans MT" w:hAnsi="Gill Sans MT"/>
          <w:sz w:val="24"/>
          <w:szCs w:val="24"/>
          <w:lang w:val="sv-SE"/>
        </w:rPr>
        <w:t>Boka grupprum och beställ/förbered</w:t>
      </w:r>
      <w:r w:rsidR="003748B4" w:rsidRPr="003748B4">
        <w:rPr>
          <w:rFonts w:ascii="Gill Sans MT" w:hAnsi="Gill Sans MT"/>
          <w:sz w:val="24"/>
          <w:szCs w:val="24"/>
          <w:lang w:val="sv-SE"/>
        </w:rPr>
        <w:t xml:space="preserve"> fika.</w:t>
      </w:r>
    </w:p>
    <w:p w:rsidR="003748B4" w:rsidRDefault="003748B4" w:rsidP="007C752C">
      <w:pPr>
        <w:spacing w:before="100" w:beforeAutospacing="1" w:after="100" w:afterAutospacing="1" w:line="360" w:lineRule="auto"/>
        <w:rPr>
          <w:rFonts w:ascii="Gill Sans MT" w:hAnsi="Gill Sans MT"/>
          <w:sz w:val="24"/>
          <w:szCs w:val="24"/>
          <w:lang w:val="sv-SE"/>
        </w:rPr>
      </w:pPr>
    </w:p>
    <w:p w:rsidR="00322E5C" w:rsidRDefault="003748B4" w:rsidP="007C752C">
      <w:pPr>
        <w:spacing w:before="100" w:beforeAutospacing="1" w:after="100" w:afterAutospacing="1" w:line="360" w:lineRule="auto"/>
        <w:rPr>
          <w:rFonts w:ascii="Gill Sans MT" w:hAnsi="Gill Sans MT"/>
          <w:sz w:val="28"/>
          <w:szCs w:val="28"/>
          <w:lang w:val="sv-SE"/>
        </w:rPr>
      </w:pPr>
      <w:r>
        <w:rPr>
          <w:rFonts w:ascii="Gill Sans MT" w:hAnsi="Gill Sans MT"/>
          <w:sz w:val="28"/>
          <w:szCs w:val="28"/>
          <w:lang w:val="sv-SE"/>
        </w:rPr>
        <w:br w:type="page"/>
      </w:r>
    </w:p>
    <w:p w:rsidR="003748B4" w:rsidRPr="00355B7F" w:rsidRDefault="00F82C72" w:rsidP="007C752C">
      <w:pPr>
        <w:pStyle w:val="Liststycke"/>
        <w:numPr>
          <w:ilvl w:val="0"/>
          <w:numId w:val="4"/>
        </w:numPr>
        <w:spacing w:before="100" w:beforeAutospacing="1" w:after="100" w:afterAutospacing="1" w:line="360" w:lineRule="auto"/>
        <w:rPr>
          <w:rFonts w:ascii="Gill Sans MT" w:hAnsi="Gill Sans MT"/>
          <w:b/>
          <w:bCs/>
          <w:sz w:val="28"/>
          <w:szCs w:val="28"/>
          <w:lang w:val="sv-SE"/>
        </w:rPr>
      </w:pPr>
      <w:r w:rsidRPr="00F82C72">
        <w:rPr>
          <w:rFonts w:ascii="Gill Sans MT" w:hAnsi="Gill Sans MT"/>
          <w:noProof/>
          <w:sz w:val="24"/>
          <w:szCs w:val="24"/>
          <w:lang w:val="sv-SE" w:eastAsia="sv-SE"/>
        </w:rPr>
        <w:lastRenderedPageBreak/>
        <mc:AlternateContent>
          <mc:Choice Requires="wpg">
            <w:drawing>
              <wp:anchor distT="0" distB="0" distL="114300" distR="114300" simplePos="0" relativeHeight="251657216" behindDoc="0" locked="0" layoutInCell="1" allowOverlap="1" wp14:anchorId="5A5126C1" wp14:editId="7648B212">
                <wp:simplePos x="0" y="0"/>
                <wp:positionH relativeFrom="page">
                  <wp:posOffset>4870174</wp:posOffset>
                </wp:positionH>
                <wp:positionV relativeFrom="page">
                  <wp:posOffset>755374</wp:posOffset>
                </wp:positionV>
                <wp:extent cx="2475865" cy="5943600"/>
                <wp:effectExtent l="0" t="0" r="19050" b="19050"/>
                <wp:wrapSquare wrapText="bothSides"/>
                <wp:docPr id="211" name="Grupp 211"/>
                <wp:cNvGraphicFramePr/>
                <a:graphic xmlns:a="http://schemas.openxmlformats.org/drawingml/2006/main">
                  <a:graphicData uri="http://schemas.microsoft.com/office/word/2010/wordprocessingGroup">
                    <wpg:wgp>
                      <wpg:cNvGrpSpPr/>
                      <wpg:grpSpPr>
                        <a:xfrm>
                          <a:off x="0" y="0"/>
                          <a:ext cx="2475865" cy="5943600"/>
                          <a:chOff x="0" y="33077"/>
                          <a:chExt cx="2475865" cy="9890226"/>
                        </a:xfrm>
                      </wpg:grpSpPr>
                      <wps:wsp>
                        <wps:cNvPr id="212" name="Figur 14"/>
                        <wps:cNvSpPr>
                          <a:spLocks noChangeArrowheads="1"/>
                        </wps:cNvSpPr>
                        <wps:spPr bwMode="auto">
                          <a:xfrm>
                            <a:off x="0" y="33077"/>
                            <a:ext cx="2475865" cy="9890226"/>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F82C72" w:rsidRPr="00F82C72" w:rsidRDefault="00F82C72" w:rsidP="00F82C72">
                              <w:pPr>
                                <w:shd w:val="clear" w:color="auto" w:fill="F2F2F2"/>
                                <w:spacing w:before="100" w:beforeAutospacing="1" w:after="100" w:afterAutospacing="1" w:line="312" w:lineRule="atLeast"/>
                                <w:rPr>
                                  <w:rFonts w:ascii="Trebuchet MS" w:eastAsia="Times New Roman" w:hAnsi="Trebuchet MS" w:cs="Times New Roman"/>
                                  <w:color w:val="215868" w:themeColor="accent5" w:themeShade="80"/>
                                  <w:sz w:val="20"/>
                                  <w:szCs w:val="20"/>
                                  <w:lang w:val="sv-SE" w:eastAsia="sv-SE"/>
                                </w:rPr>
                              </w:pPr>
                              <w:r w:rsidRPr="00F82C72">
                                <w:rPr>
                                  <w:rFonts w:ascii="Trebuchet MS" w:eastAsia="Times New Roman" w:hAnsi="Trebuchet MS" w:cs="Times New Roman"/>
                                  <w:b/>
                                  <w:bCs/>
                                  <w:color w:val="215868" w:themeColor="accent5" w:themeShade="80"/>
                                  <w:sz w:val="20"/>
                                  <w:szCs w:val="20"/>
                                  <w:lang w:val="sv-SE" w:eastAsia="sv-SE"/>
                                </w:rPr>
                                <w:t>Begreppet psykoedukation</w:t>
                              </w:r>
                            </w:p>
                            <w:p w:rsidR="00F82C72" w:rsidRPr="00F82C72" w:rsidRDefault="00F82C72" w:rsidP="00F82C72">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Pr>
                                  <w:rFonts w:ascii="Trebuchet MS" w:eastAsia="Times New Roman" w:hAnsi="Trebuchet MS" w:cs="Times New Roman"/>
                                  <w:color w:val="333333"/>
                                  <w:sz w:val="18"/>
                                  <w:szCs w:val="18"/>
                                  <w:lang w:val="sv-SE" w:eastAsia="sv-SE"/>
                                </w:rPr>
                                <w:t>Psykoedukation</w:t>
                              </w:r>
                              <w:r w:rsidRPr="00F82C72">
                                <w:rPr>
                                  <w:rFonts w:ascii="Trebuchet MS" w:eastAsia="Times New Roman" w:hAnsi="Trebuchet MS" w:cs="Times New Roman"/>
                                  <w:color w:val="333333"/>
                                  <w:sz w:val="18"/>
                                  <w:szCs w:val="18"/>
                                  <w:lang w:val="sv-SE" w:eastAsia="sv-SE"/>
                                </w:rPr>
                                <w:t xml:space="preserve"> avser riktad information i olika former till personer med psykisk störning eller psykiska problem, vanligen också till deras familjer, om problemens natur, samtal med och om patienten om deras sätt att och relatera till varandra. Det ingår också </w:t>
                              </w:r>
                              <w:r>
                                <w:rPr>
                                  <w:rFonts w:ascii="Trebuchet MS" w:eastAsia="Times New Roman" w:hAnsi="Trebuchet MS" w:cs="Times New Roman"/>
                                  <w:color w:val="333333"/>
                                  <w:sz w:val="18"/>
                                  <w:szCs w:val="18"/>
                                  <w:lang w:val="sv-SE" w:eastAsia="sv-SE"/>
                                </w:rPr>
                                <w:t>information om hur att</w:t>
                              </w:r>
                              <w:r w:rsidRPr="00F82C72">
                                <w:rPr>
                                  <w:rFonts w:ascii="Trebuchet MS" w:eastAsia="Times New Roman" w:hAnsi="Trebuchet MS" w:cs="Times New Roman"/>
                                  <w:color w:val="333333"/>
                                  <w:sz w:val="18"/>
                                  <w:szCs w:val="18"/>
                                  <w:lang w:val="sv-SE" w:eastAsia="sv-SE"/>
                                </w:rPr>
                                <w:t xml:space="preserve"> hantera vardagliga situationer på ett konstruktivt sätt.</w:t>
                              </w:r>
                            </w:p>
                            <w:p w:rsidR="00F82C72" w:rsidRPr="00F82C72" w:rsidRDefault="0001699A" w:rsidP="00294C39">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Pr>
                                  <w:rFonts w:ascii="Trebuchet MS" w:eastAsia="Times New Roman" w:hAnsi="Trebuchet MS" w:cs="Times New Roman"/>
                                  <w:color w:val="333333"/>
                                  <w:sz w:val="18"/>
                                  <w:szCs w:val="18"/>
                                  <w:lang w:val="sv-SE" w:eastAsia="sv-SE"/>
                                </w:rPr>
                                <w:t xml:space="preserve">Objektiv kunskap </w:t>
                              </w:r>
                              <w:r w:rsidR="00F82C72" w:rsidRPr="00F82C72">
                                <w:rPr>
                                  <w:rFonts w:ascii="Trebuchet MS" w:eastAsia="Times New Roman" w:hAnsi="Trebuchet MS" w:cs="Times New Roman"/>
                                  <w:color w:val="333333"/>
                                  <w:sz w:val="18"/>
                                  <w:szCs w:val="18"/>
                                  <w:lang w:val="sv-SE" w:eastAsia="sv-SE"/>
                                </w:rPr>
                                <w:t xml:space="preserve">hos patienter och familjemedlemmar </w:t>
                              </w:r>
                              <w:r>
                                <w:rPr>
                                  <w:rFonts w:ascii="Trebuchet MS" w:eastAsia="Times New Roman" w:hAnsi="Trebuchet MS" w:cs="Times New Roman"/>
                                  <w:color w:val="333333"/>
                                  <w:sz w:val="18"/>
                                  <w:szCs w:val="18"/>
                                  <w:lang w:val="sv-SE" w:eastAsia="sv-SE"/>
                                </w:rPr>
                                <w:t>ska</w:t>
                              </w:r>
                              <w:r w:rsidR="00F82C72">
                                <w:rPr>
                                  <w:rFonts w:ascii="Trebuchet MS" w:eastAsia="Times New Roman" w:hAnsi="Trebuchet MS" w:cs="Times New Roman"/>
                                  <w:color w:val="333333"/>
                                  <w:sz w:val="18"/>
                                  <w:szCs w:val="18"/>
                                  <w:lang w:val="sv-SE" w:eastAsia="sv-SE"/>
                                </w:rPr>
                                <w:t xml:space="preserve"> </w:t>
                              </w:r>
                              <w:r w:rsidR="00F82C72" w:rsidRPr="00F82C72">
                                <w:rPr>
                                  <w:rFonts w:ascii="Trebuchet MS" w:eastAsia="Times New Roman" w:hAnsi="Trebuchet MS" w:cs="Times New Roman"/>
                                  <w:color w:val="333333"/>
                                  <w:sz w:val="18"/>
                                  <w:szCs w:val="18"/>
                                  <w:lang w:val="sv-SE" w:eastAsia="sv-SE"/>
                                </w:rPr>
                                <w:t>kunna ge upphov till ett sakligare sätt att se på deras egna reaktions- och handlingssätten. Det ska kunna minska oro och ångest och ge en bas för behandling med andra metoder.  </w:t>
                              </w:r>
                            </w:p>
                            <w:p w:rsidR="00294C39" w:rsidRDefault="00F82C72" w:rsidP="00F82C72">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sidRPr="00F82C72">
                                <w:rPr>
                                  <w:rFonts w:ascii="Trebuchet MS" w:eastAsia="Times New Roman" w:hAnsi="Trebuchet MS" w:cs="Times New Roman"/>
                                  <w:color w:val="333333"/>
                                  <w:sz w:val="18"/>
                                  <w:szCs w:val="18"/>
                                  <w:lang w:val="sv-SE" w:eastAsia="sv-SE"/>
                                </w:rPr>
                                <w:t>Om det är lämpligt får även lärare, arbetskamrater och vänner ta del av denna typ av kunskap.</w:t>
                              </w:r>
                            </w:p>
                            <w:p w:rsidR="00F82C72" w:rsidRPr="00F82C72" w:rsidRDefault="00294C39" w:rsidP="00F82C72">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Pr>
                                  <w:rFonts w:ascii="Trebuchet MS" w:eastAsia="Times New Roman" w:hAnsi="Trebuchet MS" w:cs="Times New Roman"/>
                                  <w:color w:val="333333"/>
                                  <w:sz w:val="18"/>
                                  <w:szCs w:val="18"/>
                                  <w:lang w:val="sv-SE" w:eastAsia="sv-SE"/>
                                </w:rPr>
                                <w:t xml:space="preserve">Källa: Psykologiguiden </w:t>
                              </w:r>
                            </w:p>
                            <w:p w:rsidR="00F82C72" w:rsidRPr="00F82C72" w:rsidRDefault="00F82C72" w:rsidP="00F82C72">
                              <w:pPr>
                                <w:rPr>
                                  <w:color w:val="1F497D" w:themeColor="text2"/>
                                  <w:lang w:val="sv-SE"/>
                                </w:rPr>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82C72" w:rsidRDefault="00F82C7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5A5126C1" id="Grupp 211" o:spid="_x0000_s1026" style="position:absolute;left:0;text-align:left;margin-left:383.5pt;margin-top:59.5pt;width:194.95pt;height:468pt;z-index:251659264;mso-width-percent:320;mso-position-horizontal-relative:page;mso-position-vertical-relative:page;mso-width-percent:320" coordorigin=",330" coordsize="24758,9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">
                <v:rect id="Figur 14" o:spid="_x0000_s1027" style="position:absolute;top:330;width:24758;height:98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O9sQA&#10;AADcAAAADwAAAGRycy9kb3ducmV2LnhtbESPzWrDMBCE74G+g9hCL6GW44NJHSshbSmU3uKkPW+s&#10;9Q+xVsaSY/ftq0Igx2FmvmHy3Ww6caXBtZYVrKIYBHFpdcu1gtPx43kNwnlkjZ1lUvBLDnbbh0WO&#10;mbYTH+ha+FoECLsMFTTe95mUrmzIoItsTxy8yg4GfZBDLfWAU4CbTiZxnEqDLYeFBnt6a6i8FKNR&#10;oN+/vl/S8ZUrl170+LOXSzxXSj09zvsNCE+zv4dv7U+tIFkl8H8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jvbEAAAA3AAAAA8AAAAAAAAAAAAAAAAAmAIAAGRycy9k&#10;b3ducmV2LnhtbFBLBQYAAAAABAAEAPUAAACJAwAAAAA=&#10;" fillcolor="white [3212]" strokecolor="#938953 [1614]" strokeweight="1.25pt">
                  <v:textbox inset="14.4pt,36pt,14.4pt,5.76pt">
                    <w:txbxContent>
                      <w:p w:rsidR="00F82C72" w:rsidRPr="00F82C72" w:rsidRDefault="00F82C72" w:rsidP="00F82C72">
                        <w:pPr>
                          <w:shd w:val="clear" w:color="auto" w:fill="F2F2F2"/>
                          <w:spacing w:before="100" w:beforeAutospacing="1" w:after="100" w:afterAutospacing="1" w:line="312" w:lineRule="atLeast"/>
                          <w:rPr>
                            <w:rFonts w:ascii="Trebuchet MS" w:eastAsia="Times New Roman" w:hAnsi="Trebuchet MS" w:cs="Times New Roman"/>
                            <w:color w:val="215868" w:themeColor="accent5" w:themeShade="80"/>
                            <w:sz w:val="20"/>
                            <w:szCs w:val="20"/>
                            <w:lang w:val="sv-SE" w:eastAsia="sv-SE"/>
                          </w:rPr>
                        </w:pPr>
                        <w:r w:rsidRPr="00F82C72">
                          <w:rPr>
                            <w:rFonts w:ascii="Trebuchet MS" w:eastAsia="Times New Roman" w:hAnsi="Trebuchet MS" w:cs="Times New Roman"/>
                            <w:b/>
                            <w:bCs/>
                            <w:color w:val="215868" w:themeColor="accent5" w:themeShade="80"/>
                            <w:sz w:val="20"/>
                            <w:szCs w:val="20"/>
                            <w:lang w:val="sv-SE" w:eastAsia="sv-SE"/>
                          </w:rPr>
                          <w:t>Begreppet psykoedukation</w:t>
                        </w:r>
                      </w:p>
                      <w:p w:rsidR="00F82C72" w:rsidRPr="00F82C72" w:rsidRDefault="00F82C72" w:rsidP="00F82C72">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Pr>
                            <w:rFonts w:ascii="Trebuchet MS" w:eastAsia="Times New Roman" w:hAnsi="Trebuchet MS" w:cs="Times New Roman"/>
                            <w:color w:val="333333"/>
                            <w:sz w:val="18"/>
                            <w:szCs w:val="18"/>
                            <w:lang w:val="sv-SE" w:eastAsia="sv-SE"/>
                          </w:rPr>
                          <w:t>Psykoedukation</w:t>
                        </w:r>
                        <w:r w:rsidRPr="00F82C72">
                          <w:rPr>
                            <w:rFonts w:ascii="Trebuchet MS" w:eastAsia="Times New Roman" w:hAnsi="Trebuchet MS" w:cs="Times New Roman"/>
                            <w:color w:val="333333"/>
                            <w:sz w:val="18"/>
                            <w:szCs w:val="18"/>
                            <w:lang w:val="sv-SE" w:eastAsia="sv-SE"/>
                          </w:rPr>
                          <w:t xml:space="preserve"> avser riktad information i olika former till personer med psykisk störning eller psykiska problem, vanligen också till deras familjer, om problemens natur, samtal med och om patienten om deras sätt att och relatera till varandra. Det ingår också </w:t>
                        </w:r>
                        <w:r>
                          <w:rPr>
                            <w:rFonts w:ascii="Trebuchet MS" w:eastAsia="Times New Roman" w:hAnsi="Trebuchet MS" w:cs="Times New Roman"/>
                            <w:color w:val="333333"/>
                            <w:sz w:val="18"/>
                            <w:szCs w:val="18"/>
                            <w:lang w:val="sv-SE" w:eastAsia="sv-SE"/>
                          </w:rPr>
                          <w:t>information om hur att</w:t>
                        </w:r>
                        <w:r w:rsidRPr="00F82C72">
                          <w:rPr>
                            <w:rFonts w:ascii="Trebuchet MS" w:eastAsia="Times New Roman" w:hAnsi="Trebuchet MS" w:cs="Times New Roman"/>
                            <w:color w:val="333333"/>
                            <w:sz w:val="18"/>
                            <w:szCs w:val="18"/>
                            <w:lang w:val="sv-SE" w:eastAsia="sv-SE"/>
                          </w:rPr>
                          <w:t xml:space="preserve"> hantera vardagliga situationer på ett konstruktivt sätt.</w:t>
                        </w:r>
                      </w:p>
                      <w:p w:rsidR="00F82C72" w:rsidRPr="00F82C72" w:rsidRDefault="0001699A" w:rsidP="00294C39">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Pr>
                            <w:rFonts w:ascii="Trebuchet MS" w:eastAsia="Times New Roman" w:hAnsi="Trebuchet MS" w:cs="Times New Roman"/>
                            <w:color w:val="333333"/>
                            <w:sz w:val="18"/>
                            <w:szCs w:val="18"/>
                            <w:lang w:val="sv-SE" w:eastAsia="sv-SE"/>
                          </w:rPr>
                          <w:t xml:space="preserve">Objektiv kunskap </w:t>
                        </w:r>
                        <w:r w:rsidR="00F82C72" w:rsidRPr="00F82C72">
                          <w:rPr>
                            <w:rFonts w:ascii="Trebuchet MS" w:eastAsia="Times New Roman" w:hAnsi="Trebuchet MS" w:cs="Times New Roman"/>
                            <w:color w:val="333333"/>
                            <w:sz w:val="18"/>
                            <w:szCs w:val="18"/>
                            <w:lang w:val="sv-SE" w:eastAsia="sv-SE"/>
                          </w:rPr>
                          <w:t xml:space="preserve">hos patienter och familjemedlemmar </w:t>
                        </w:r>
                        <w:r>
                          <w:rPr>
                            <w:rFonts w:ascii="Trebuchet MS" w:eastAsia="Times New Roman" w:hAnsi="Trebuchet MS" w:cs="Times New Roman"/>
                            <w:color w:val="333333"/>
                            <w:sz w:val="18"/>
                            <w:szCs w:val="18"/>
                            <w:lang w:val="sv-SE" w:eastAsia="sv-SE"/>
                          </w:rPr>
                          <w:t>ska</w:t>
                        </w:r>
                        <w:r w:rsidR="00F82C72">
                          <w:rPr>
                            <w:rFonts w:ascii="Trebuchet MS" w:eastAsia="Times New Roman" w:hAnsi="Trebuchet MS" w:cs="Times New Roman"/>
                            <w:color w:val="333333"/>
                            <w:sz w:val="18"/>
                            <w:szCs w:val="18"/>
                            <w:lang w:val="sv-SE" w:eastAsia="sv-SE"/>
                          </w:rPr>
                          <w:t xml:space="preserve"> </w:t>
                        </w:r>
                        <w:r w:rsidR="00F82C72" w:rsidRPr="00F82C72">
                          <w:rPr>
                            <w:rFonts w:ascii="Trebuchet MS" w:eastAsia="Times New Roman" w:hAnsi="Trebuchet MS" w:cs="Times New Roman"/>
                            <w:color w:val="333333"/>
                            <w:sz w:val="18"/>
                            <w:szCs w:val="18"/>
                            <w:lang w:val="sv-SE" w:eastAsia="sv-SE"/>
                          </w:rPr>
                          <w:t>kunna ge upphov till ett sakligare sätt att se på deras egna reaktions- och handlingssätten. Det ska kunna minska oro och ångest och ge en bas för behandling med andra metoder.  </w:t>
                        </w:r>
                      </w:p>
                      <w:p w:rsidR="00294C39" w:rsidRDefault="00F82C72" w:rsidP="00F82C72">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sidRPr="00F82C72">
                          <w:rPr>
                            <w:rFonts w:ascii="Trebuchet MS" w:eastAsia="Times New Roman" w:hAnsi="Trebuchet MS" w:cs="Times New Roman"/>
                            <w:color w:val="333333"/>
                            <w:sz w:val="18"/>
                            <w:szCs w:val="18"/>
                            <w:lang w:val="sv-SE" w:eastAsia="sv-SE"/>
                          </w:rPr>
                          <w:t>Om det är lämpligt får även lärare, arbetskamrater och vänner ta del av denna typ av kunskap.</w:t>
                        </w:r>
                      </w:p>
                      <w:p w:rsidR="00F82C72" w:rsidRPr="00F82C72" w:rsidRDefault="00294C39" w:rsidP="00F82C72">
                        <w:pPr>
                          <w:shd w:val="clear" w:color="auto" w:fill="F2F2F2"/>
                          <w:spacing w:before="100" w:beforeAutospacing="1" w:after="100" w:afterAutospacing="1" w:line="312" w:lineRule="atLeast"/>
                          <w:rPr>
                            <w:rFonts w:ascii="Trebuchet MS" w:eastAsia="Times New Roman" w:hAnsi="Trebuchet MS" w:cs="Times New Roman"/>
                            <w:color w:val="333333"/>
                            <w:sz w:val="18"/>
                            <w:szCs w:val="18"/>
                            <w:lang w:val="sv-SE" w:eastAsia="sv-SE"/>
                          </w:rPr>
                        </w:pPr>
                        <w:r>
                          <w:rPr>
                            <w:rFonts w:ascii="Trebuchet MS" w:eastAsia="Times New Roman" w:hAnsi="Trebuchet MS" w:cs="Times New Roman"/>
                            <w:color w:val="333333"/>
                            <w:sz w:val="18"/>
                            <w:szCs w:val="18"/>
                            <w:lang w:val="sv-SE" w:eastAsia="sv-SE"/>
                          </w:rPr>
                          <w:t xml:space="preserve">Källa: Psykologiguiden </w:t>
                        </w:r>
                      </w:p>
                      <w:p w:rsidR="00F82C72" w:rsidRPr="00F82C72" w:rsidRDefault="00F82C72" w:rsidP="00F82C72">
                        <w:pPr>
                          <w:rPr>
                            <w:color w:val="1F497D" w:themeColor="text2"/>
                            <w:lang w:val="sv-SE"/>
                          </w:rPr>
                        </w:pPr>
                      </w:p>
                    </w:txbxContent>
                  </v:textbox>
                </v:rect>
                <v:rect id="Rektangel 214" o:spid="_x0000_s1028"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UXcQA&#10;AADcAAAADwAAAGRycy9kb3ducmV2LnhtbESPQYvCMBSE74L/ITzBi9hUEZXaKLKw4GE9qAWvz+bZ&#10;FpuX0kRb//1mYcHjMDPfMOmuN7V4UesqywpmUQyCOLe64kJBdvmerkE4j6yxtkwK3uRgtx0OUky0&#10;7fhEr7MvRICwS1BB6X2TSOnykgy6yDbEwbvb1qAPsi2kbrELcFPLeRwvpcGKw0KJDX2VlD/OT6Pg&#10;5Lrj5N2vsqe7/ayuvsjW9fWh1HjU7zcgPPX+E/5vH7SC+WwBf2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2FF3EAAAA3AAAAA8AAAAAAAAAAAAAAAAAmAIAAGRycy9k&#10;b3ducmV2LnhtbFBLBQYAAAAABAAEAPUAAACJAwAAAAA=&#10;" fillcolor="#4f81bd [3204]" stroked="f" strokeweight="2pt">
                  <v:textbox inset="14.4pt,14.4pt,14.4pt,28.8pt">
                    <w:txbxContent>
                      <w:p w:rsidR="00F82C72" w:rsidRDefault="00F82C72">
                        <w:pPr>
                          <w:spacing w:before="240"/>
                          <w:rPr>
                            <w:color w:val="FFFFFF" w:themeColor="background1"/>
                          </w:rPr>
                        </w:pPr>
                      </w:p>
                    </w:txbxContent>
                  </v:textbox>
                </v:rect>
                <w10:wrap type="square" anchorx="page" anchory="page"/>
              </v:group>
            </w:pict>
          </mc:Fallback>
        </mc:AlternateContent>
      </w:r>
      <w:r w:rsidR="003748B4" w:rsidRPr="003748B4">
        <w:rPr>
          <w:rFonts w:ascii="Gill Sans MT" w:hAnsi="Gill Sans MT"/>
          <w:b/>
          <w:bCs/>
          <w:sz w:val="28"/>
          <w:szCs w:val="28"/>
          <w:lang w:val="sv-SE"/>
        </w:rPr>
        <w:t>Första gruppträffen</w:t>
      </w:r>
    </w:p>
    <w:p w:rsidR="0092256A" w:rsidRDefault="00F82C72" w:rsidP="00804381">
      <w:pPr>
        <w:spacing w:before="100" w:beforeAutospacing="1" w:after="100" w:afterAutospacing="1" w:line="360" w:lineRule="auto"/>
        <w:rPr>
          <w:rFonts w:ascii="Gill Sans MT" w:hAnsi="Gill Sans MT"/>
          <w:sz w:val="24"/>
          <w:szCs w:val="24"/>
          <w:lang w:val="sv-SE"/>
        </w:rPr>
      </w:pPr>
      <w:r w:rsidRPr="00F82C72">
        <w:rPr>
          <w:rFonts w:ascii="Gill Sans MT" w:hAnsi="Gill Sans MT"/>
          <w:sz w:val="24"/>
          <w:szCs w:val="24"/>
          <w:lang w:val="sv-SE"/>
        </w:rPr>
        <w:t>Välkomnande</w:t>
      </w:r>
      <w:r>
        <w:rPr>
          <w:rFonts w:ascii="Gill Sans MT" w:hAnsi="Gill Sans MT"/>
          <w:sz w:val="24"/>
          <w:szCs w:val="24"/>
          <w:lang w:val="sv-SE"/>
        </w:rPr>
        <w:t xml:space="preserve"> </w:t>
      </w:r>
      <w:r w:rsidRPr="00F82C72">
        <w:rPr>
          <w:rFonts w:ascii="Gill Sans MT" w:hAnsi="Gill Sans MT"/>
          <w:sz w:val="24"/>
          <w:szCs w:val="24"/>
          <w:lang w:val="sv-SE"/>
        </w:rPr>
        <w:t>och presentation</w:t>
      </w:r>
      <w:r>
        <w:rPr>
          <w:rFonts w:ascii="Gill Sans MT" w:hAnsi="Gill Sans MT"/>
          <w:sz w:val="24"/>
          <w:szCs w:val="24"/>
          <w:lang w:val="sv-SE"/>
        </w:rPr>
        <w:t xml:space="preserve"> av behandlare och tolk. Upprop av deltagare. Informera om gruppens syfte i helhet och vad psykoedukation betyder. </w:t>
      </w:r>
      <w:r w:rsidR="00C74952">
        <w:rPr>
          <w:rFonts w:ascii="Gill Sans MT" w:hAnsi="Gill Sans MT"/>
          <w:sz w:val="24"/>
          <w:szCs w:val="24"/>
          <w:lang w:val="sv-SE"/>
        </w:rPr>
        <w:t xml:space="preserve">Dela ut </w:t>
      </w:r>
      <w:r w:rsidR="00B85155" w:rsidRPr="00C74952">
        <w:rPr>
          <w:rFonts w:ascii="Gill Sans MT" w:hAnsi="Gill Sans MT"/>
          <w:sz w:val="24"/>
          <w:szCs w:val="24"/>
          <w:lang w:val="sv-SE"/>
        </w:rPr>
        <w:t>PP-häfte</w:t>
      </w:r>
      <w:r w:rsidR="00EC00DA" w:rsidRPr="00C74952">
        <w:rPr>
          <w:rFonts w:ascii="Gill Sans MT" w:hAnsi="Gill Sans MT"/>
          <w:sz w:val="24"/>
          <w:szCs w:val="24"/>
          <w:lang w:val="sv-SE"/>
        </w:rPr>
        <w:t>, bild 1-14</w:t>
      </w:r>
      <w:r w:rsidR="00B85155">
        <w:rPr>
          <w:rFonts w:ascii="Gill Sans MT" w:hAnsi="Gill Sans MT"/>
          <w:sz w:val="24"/>
          <w:szCs w:val="24"/>
          <w:lang w:val="sv-SE"/>
        </w:rPr>
        <w:t xml:space="preserve">. </w:t>
      </w:r>
      <w:r w:rsidR="00C74952" w:rsidRPr="007C752C">
        <w:rPr>
          <w:rFonts w:ascii="Gill Sans MT" w:hAnsi="Gill Sans MT"/>
          <w:sz w:val="24"/>
          <w:szCs w:val="24"/>
          <w:lang w:val="sv-SE"/>
        </w:rPr>
        <w:t>(Tidsåtgång: ca 30 min)</w:t>
      </w:r>
    </w:p>
    <w:p w:rsidR="00804381" w:rsidRPr="00413BE5" w:rsidRDefault="00804381" w:rsidP="00804381">
      <w:pPr>
        <w:spacing w:before="100" w:beforeAutospacing="1" w:after="100" w:afterAutospacing="1" w:line="360" w:lineRule="auto"/>
        <w:rPr>
          <w:rFonts w:ascii="Gill Sans MT" w:hAnsi="Gill Sans MT"/>
          <w:sz w:val="8"/>
          <w:szCs w:val="8"/>
          <w:lang w:val="sv-SE"/>
        </w:rPr>
      </w:pPr>
    </w:p>
    <w:p w:rsidR="0046464F" w:rsidRDefault="00294C39" w:rsidP="0046464F">
      <w:pPr>
        <w:pStyle w:val="Liststycke"/>
        <w:numPr>
          <w:ilvl w:val="0"/>
          <w:numId w:val="6"/>
        </w:numPr>
        <w:spacing w:before="100" w:beforeAutospacing="1" w:after="100" w:afterAutospacing="1" w:line="360" w:lineRule="auto"/>
        <w:rPr>
          <w:rFonts w:ascii="Gill Sans MT" w:hAnsi="Gill Sans MT"/>
          <w:b/>
          <w:bCs/>
          <w:color w:val="E36C0A" w:themeColor="accent6" w:themeShade="BF"/>
          <w:sz w:val="28"/>
          <w:szCs w:val="28"/>
          <w:lang w:val="sv-SE"/>
        </w:rPr>
      </w:pPr>
      <w:r w:rsidRPr="007C752C">
        <w:rPr>
          <w:rFonts w:ascii="Gill Sans MT" w:hAnsi="Gill Sans MT"/>
          <w:b/>
          <w:bCs/>
          <w:color w:val="E36C0A" w:themeColor="accent6" w:themeShade="BF"/>
          <w:sz w:val="28"/>
          <w:szCs w:val="28"/>
          <w:lang w:val="sv-SE"/>
        </w:rPr>
        <w:t>Block 1</w:t>
      </w:r>
      <w:r w:rsidR="007C752C" w:rsidRPr="007C752C">
        <w:rPr>
          <w:rFonts w:ascii="Gill Sans MT" w:hAnsi="Gill Sans MT"/>
          <w:b/>
          <w:bCs/>
          <w:color w:val="E36C0A" w:themeColor="accent6" w:themeShade="BF"/>
          <w:sz w:val="28"/>
          <w:szCs w:val="28"/>
          <w:lang w:val="sv-SE"/>
        </w:rPr>
        <w:t xml:space="preserve"> </w:t>
      </w:r>
    </w:p>
    <w:p w:rsidR="00294C39" w:rsidRPr="0046464F" w:rsidRDefault="00294C39" w:rsidP="0046464F">
      <w:pPr>
        <w:pStyle w:val="Liststycke"/>
        <w:spacing w:before="100" w:beforeAutospacing="1" w:after="100" w:afterAutospacing="1" w:line="360" w:lineRule="auto"/>
        <w:ind w:left="360"/>
        <w:rPr>
          <w:rFonts w:ascii="Gill Sans MT" w:hAnsi="Gill Sans MT"/>
          <w:b/>
          <w:bCs/>
          <w:color w:val="E36C0A" w:themeColor="accent6" w:themeShade="BF"/>
          <w:sz w:val="28"/>
          <w:szCs w:val="28"/>
          <w:lang w:val="sv-SE"/>
        </w:rPr>
      </w:pPr>
      <w:r w:rsidRPr="0046464F">
        <w:rPr>
          <w:rFonts w:ascii="Gill Sans MT" w:hAnsi="Gill Sans MT"/>
          <w:b/>
          <w:bCs/>
          <w:color w:val="E36C0A" w:themeColor="accent6" w:themeShade="BF"/>
          <w:sz w:val="28"/>
          <w:szCs w:val="28"/>
          <w:lang w:val="sv-SE"/>
        </w:rPr>
        <w:t>[</w:t>
      </w:r>
      <w:r w:rsidRPr="0046464F">
        <w:rPr>
          <w:rFonts w:ascii="Gill Sans MT" w:hAnsi="Gill Sans MT"/>
          <w:i/>
          <w:sz w:val="20"/>
          <w:szCs w:val="20"/>
          <w:lang w:val="sv-SE"/>
        </w:rPr>
        <w:t>Material: PowerPoint presentation (se bilaga D</w:t>
      </w:r>
      <w:r w:rsidR="00B003BB" w:rsidRPr="0046464F">
        <w:rPr>
          <w:rFonts w:ascii="Gill Sans MT" w:hAnsi="Gill Sans MT"/>
          <w:i/>
          <w:sz w:val="20"/>
          <w:szCs w:val="20"/>
          <w:lang w:val="sv-SE"/>
        </w:rPr>
        <w:t>, bild 1-6</w:t>
      </w:r>
      <w:r w:rsidRPr="0046464F">
        <w:rPr>
          <w:rFonts w:ascii="Gill Sans MT" w:hAnsi="Gill Sans MT"/>
          <w:i/>
          <w:sz w:val="20"/>
          <w:szCs w:val="20"/>
          <w:lang w:val="sv-SE"/>
        </w:rPr>
        <w:t>)</w:t>
      </w:r>
      <w:r w:rsidR="00B85155" w:rsidRPr="0046464F">
        <w:rPr>
          <w:rFonts w:ascii="Gill Sans MT" w:hAnsi="Gill Sans MT"/>
          <w:i/>
          <w:sz w:val="20"/>
          <w:szCs w:val="20"/>
          <w:lang w:val="sv-SE"/>
        </w:rPr>
        <w:t>, PP-häfte</w:t>
      </w:r>
      <w:r w:rsidRPr="0046464F">
        <w:rPr>
          <w:rFonts w:ascii="Gill Sans MT" w:hAnsi="Gill Sans MT"/>
          <w:b/>
          <w:bCs/>
          <w:color w:val="E36C0A" w:themeColor="accent6" w:themeShade="BF"/>
          <w:sz w:val="28"/>
          <w:szCs w:val="28"/>
          <w:lang w:val="sv-SE"/>
        </w:rPr>
        <w:t>]</w:t>
      </w:r>
    </w:p>
    <w:p w:rsidR="00D00D2B" w:rsidRPr="00D00D2B" w:rsidRDefault="00D00D2B" w:rsidP="00D00D2B">
      <w:pPr>
        <w:spacing w:before="100" w:beforeAutospacing="1" w:after="100" w:afterAutospacing="1" w:line="360" w:lineRule="auto"/>
        <w:rPr>
          <w:rFonts w:ascii="Gill Sans MT" w:hAnsi="Gill Sans MT"/>
          <w:sz w:val="24"/>
          <w:szCs w:val="24"/>
          <w:lang w:val="sv-SE"/>
        </w:rPr>
      </w:pPr>
      <w:r w:rsidRPr="00D00D2B">
        <w:rPr>
          <w:rFonts w:ascii="Gill Sans MT" w:hAnsi="Gill Sans MT"/>
          <w:sz w:val="24"/>
          <w:szCs w:val="24"/>
          <w:lang w:val="sv-SE"/>
        </w:rPr>
        <w:t>Förklara vad en poten</w:t>
      </w:r>
      <w:r w:rsidR="008F1583">
        <w:rPr>
          <w:rFonts w:ascii="Gill Sans MT" w:hAnsi="Gill Sans MT"/>
          <w:sz w:val="24"/>
          <w:szCs w:val="24"/>
          <w:lang w:val="sv-SE"/>
        </w:rPr>
        <w:t>tiellt traumatiserande händelse</w:t>
      </w:r>
      <w:r w:rsidRPr="00D00D2B">
        <w:rPr>
          <w:rFonts w:ascii="Gill Sans MT" w:hAnsi="Gill Sans MT"/>
          <w:sz w:val="24"/>
          <w:szCs w:val="24"/>
          <w:lang w:val="sv-SE"/>
        </w:rPr>
        <w:t xml:space="preserve"> är och vilka fysiska och psykiskt reakt</w:t>
      </w:r>
      <w:r w:rsidR="008F1583">
        <w:rPr>
          <w:rFonts w:ascii="Gill Sans MT" w:hAnsi="Gill Sans MT"/>
          <w:sz w:val="24"/>
          <w:szCs w:val="24"/>
          <w:lang w:val="sv-SE"/>
        </w:rPr>
        <w:t>ioner en kan få till följd av</w:t>
      </w:r>
      <w:r w:rsidRPr="00D00D2B">
        <w:rPr>
          <w:rFonts w:ascii="Gill Sans MT" w:hAnsi="Gill Sans MT"/>
          <w:sz w:val="24"/>
          <w:szCs w:val="24"/>
          <w:lang w:val="sv-SE"/>
        </w:rPr>
        <w:t xml:space="preserve"> svåra upplevelser.</w:t>
      </w:r>
    </w:p>
    <w:p w:rsidR="00D00D2B" w:rsidRPr="00D00D2B" w:rsidRDefault="00D00D2B" w:rsidP="00D00D2B">
      <w:pPr>
        <w:spacing w:before="100" w:beforeAutospacing="1" w:after="100" w:afterAutospacing="1" w:line="360" w:lineRule="auto"/>
        <w:rPr>
          <w:rFonts w:ascii="Gill Sans MT" w:hAnsi="Gill Sans MT"/>
          <w:sz w:val="24"/>
          <w:szCs w:val="24"/>
          <w:lang w:val="sv-SE"/>
        </w:rPr>
      </w:pPr>
      <w:r w:rsidRPr="00D00D2B">
        <w:rPr>
          <w:rFonts w:ascii="Gill Sans MT" w:hAnsi="Gill Sans MT"/>
          <w:sz w:val="24"/>
          <w:szCs w:val="24"/>
          <w:lang w:val="sv-SE"/>
        </w:rPr>
        <w:t>Normalisera symptom.</w:t>
      </w:r>
    </w:p>
    <w:p w:rsidR="00294C39" w:rsidRDefault="00D00D2B" w:rsidP="00D00D2B">
      <w:pPr>
        <w:spacing w:before="100" w:beforeAutospacing="1" w:after="100" w:afterAutospacing="1" w:line="360" w:lineRule="auto"/>
        <w:rPr>
          <w:rFonts w:ascii="Gill Sans MT" w:hAnsi="Gill Sans MT"/>
          <w:sz w:val="24"/>
          <w:szCs w:val="24"/>
          <w:lang w:val="sv-SE"/>
        </w:rPr>
      </w:pPr>
      <w:r>
        <w:rPr>
          <w:rFonts w:ascii="Gill Sans MT" w:hAnsi="Gill Sans MT"/>
          <w:b/>
          <w:sz w:val="24"/>
          <w:szCs w:val="24"/>
          <w:lang w:val="sv-SE"/>
        </w:rPr>
        <w:t xml:space="preserve">    </w:t>
      </w:r>
      <w:r w:rsidR="00491C68" w:rsidRPr="00804381">
        <w:rPr>
          <w:rFonts w:ascii="Gill Sans MT" w:hAnsi="Gill Sans MT"/>
          <w:b/>
          <w:sz w:val="24"/>
          <w:szCs w:val="24"/>
          <w:lang w:val="sv-SE"/>
        </w:rPr>
        <w:t>TRAUMA:</w:t>
      </w:r>
      <w:r w:rsidR="00294C39">
        <w:rPr>
          <w:rFonts w:ascii="Gill Sans MT" w:hAnsi="Gill Sans MT"/>
          <w:sz w:val="24"/>
          <w:szCs w:val="24"/>
          <w:lang w:val="sv-SE"/>
        </w:rPr>
        <w:t xml:space="preserve"> bild</w:t>
      </w:r>
      <w:r w:rsidR="00AC411E">
        <w:rPr>
          <w:rFonts w:ascii="Gill Sans MT" w:hAnsi="Gill Sans MT"/>
          <w:sz w:val="24"/>
          <w:szCs w:val="24"/>
          <w:lang w:val="sv-SE"/>
        </w:rPr>
        <w:t xml:space="preserve"> 1-4</w:t>
      </w:r>
      <w:r w:rsidR="00C74952">
        <w:rPr>
          <w:rFonts w:ascii="Gill Sans MT" w:hAnsi="Gill Sans MT"/>
          <w:sz w:val="24"/>
          <w:szCs w:val="24"/>
          <w:lang w:val="sv-SE"/>
        </w:rPr>
        <w:t>.</w:t>
      </w:r>
      <w:r w:rsidR="00AC411E">
        <w:rPr>
          <w:rFonts w:ascii="Gill Sans MT" w:hAnsi="Gill Sans MT"/>
          <w:sz w:val="24"/>
          <w:szCs w:val="24"/>
          <w:lang w:val="sv-SE"/>
        </w:rPr>
        <w:t xml:space="preserve"> </w:t>
      </w:r>
      <w:r w:rsidR="00AC411E" w:rsidRPr="007C752C">
        <w:rPr>
          <w:rFonts w:ascii="Gill Sans MT" w:hAnsi="Gill Sans MT"/>
          <w:sz w:val="24"/>
          <w:szCs w:val="24"/>
          <w:lang w:val="sv-SE"/>
        </w:rPr>
        <w:t xml:space="preserve">(Tidsåtgång: ca </w:t>
      </w:r>
      <w:r w:rsidR="00730917" w:rsidRPr="007C752C">
        <w:rPr>
          <w:rFonts w:ascii="Gill Sans MT" w:hAnsi="Gill Sans MT"/>
          <w:sz w:val="24"/>
          <w:szCs w:val="24"/>
          <w:lang w:val="sv-SE"/>
        </w:rPr>
        <w:t>20</w:t>
      </w:r>
      <w:r w:rsidR="00AC411E" w:rsidRPr="007C752C">
        <w:rPr>
          <w:rFonts w:ascii="Gill Sans MT" w:hAnsi="Gill Sans MT"/>
          <w:sz w:val="24"/>
          <w:szCs w:val="24"/>
          <w:lang w:val="sv-SE"/>
        </w:rPr>
        <w:t xml:space="preserve"> min)</w:t>
      </w:r>
    </w:p>
    <w:p w:rsidR="007C752C" w:rsidRDefault="00D00D2B" w:rsidP="00804381">
      <w:pPr>
        <w:spacing w:before="100" w:beforeAutospacing="1" w:after="100" w:afterAutospacing="1" w:line="360" w:lineRule="auto"/>
        <w:rPr>
          <w:rFonts w:ascii="Gill Sans MT" w:hAnsi="Gill Sans MT"/>
          <w:sz w:val="24"/>
          <w:szCs w:val="24"/>
          <w:lang w:val="sv-SE"/>
        </w:rPr>
      </w:pPr>
      <w:r>
        <w:rPr>
          <w:rFonts w:ascii="Gill Sans MT" w:hAnsi="Gill Sans MT"/>
          <w:b/>
          <w:sz w:val="24"/>
          <w:szCs w:val="24"/>
          <w:lang w:val="sv-SE"/>
        </w:rPr>
        <w:t xml:space="preserve">    </w:t>
      </w:r>
      <w:r w:rsidR="00491C68" w:rsidRPr="00804381">
        <w:rPr>
          <w:rFonts w:ascii="Gill Sans MT" w:hAnsi="Gill Sans MT"/>
          <w:b/>
          <w:sz w:val="24"/>
          <w:szCs w:val="24"/>
          <w:lang w:val="sv-SE"/>
        </w:rPr>
        <w:t>PTSD:</w:t>
      </w:r>
      <w:r>
        <w:rPr>
          <w:rFonts w:ascii="Gill Sans MT" w:hAnsi="Gill Sans MT"/>
          <w:sz w:val="24"/>
          <w:szCs w:val="24"/>
          <w:lang w:val="sv-SE"/>
        </w:rPr>
        <w:t xml:space="preserve"> </w:t>
      </w:r>
      <w:r w:rsidR="00491C68">
        <w:rPr>
          <w:rFonts w:ascii="Gill Sans MT" w:hAnsi="Gill Sans MT"/>
          <w:sz w:val="24"/>
          <w:szCs w:val="24"/>
          <w:lang w:val="sv-SE"/>
        </w:rPr>
        <w:t xml:space="preserve">bild 5-6 </w:t>
      </w:r>
      <w:r w:rsidR="00491C68" w:rsidRPr="007C752C">
        <w:rPr>
          <w:rFonts w:ascii="Gill Sans MT" w:hAnsi="Gill Sans MT"/>
          <w:sz w:val="24"/>
          <w:szCs w:val="24"/>
          <w:lang w:val="sv-SE"/>
        </w:rPr>
        <w:t xml:space="preserve">(Tidsåtgång: ca </w:t>
      </w:r>
      <w:r w:rsidR="00730917" w:rsidRPr="007C752C">
        <w:rPr>
          <w:rFonts w:ascii="Gill Sans MT" w:hAnsi="Gill Sans MT"/>
          <w:sz w:val="24"/>
          <w:szCs w:val="24"/>
          <w:lang w:val="sv-SE"/>
        </w:rPr>
        <w:t>10</w:t>
      </w:r>
      <w:r w:rsidR="00491C68" w:rsidRPr="007C752C">
        <w:rPr>
          <w:rFonts w:ascii="Gill Sans MT" w:hAnsi="Gill Sans MT"/>
          <w:sz w:val="24"/>
          <w:szCs w:val="24"/>
          <w:lang w:val="sv-SE"/>
        </w:rPr>
        <w:t xml:space="preserve"> min)</w:t>
      </w:r>
    </w:p>
    <w:p w:rsidR="00804381" w:rsidRPr="00804381" w:rsidRDefault="00804381" w:rsidP="00804381">
      <w:pPr>
        <w:spacing w:before="100" w:beforeAutospacing="1" w:after="100" w:afterAutospacing="1" w:line="360" w:lineRule="auto"/>
        <w:rPr>
          <w:rFonts w:ascii="Gill Sans MT" w:hAnsi="Gill Sans MT"/>
          <w:sz w:val="8"/>
          <w:szCs w:val="8"/>
          <w:lang w:val="sv-SE"/>
        </w:rPr>
      </w:pPr>
    </w:p>
    <w:p w:rsidR="000E6E00" w:rsidRDefault="00AC411E" w:rsidP="007C752C">
      <w:pPr>
        <w:spacing w:before="100" w:beforeAutospacing="1" w:after="100" w:afterAutospacing="1" w:line="360" w:lineRule="auto"/>
        <w:ind w:left="360"/>
        <w:rPr>
          <w:rFonts w:ascii="Gill Sans MT" w:hAnsi="Gill Sans MT"/>
          <w:color w:val="00B0F0"/>
          <w:sz w:val="20"/>
          <w:szCs w:val="20"/>
          <w:lang w:val="sv-SE"/>
        </w:rPr>
      </w:pPr>
      <w:r w:rsidRPr="0092256A">
        <w:rPr>
          <w:rFonts w:ascii="Gill Sans MT" w:hAnsi="Gill Sans MT"/>
          <w:b/>
          <w:color w:val="00B0F0"/>
          <w:sz w:val="24"/>
          <w:szCs w:val="24"/>
          <w:u w:val="single"/>
          <w:lang w:val="sv-SE"/>
        </w:rPr>
        <w:t>Rast</w:t>
      </w:r>
      <w:r w:rsidRPr="002779CA">
        <w:rPr>
          <w:rFonts w:ascii="Gill Sans MT" w:hAnsi="Gill Sans MT"/>
          <w:color w:val="00B0F0"/>
          <w:sz w:val="24"/>
          <w:szCs w:val="24"/>
          <w:lang w:val="sv-SE"/>
        </w:rPr>
        <w:t xml:space="preserve"> </w:t>
      </w:r>
      <w:r w:rsidRPr="002779CA">
        <w:rPr>
          <w:rFonts w:ascii="Gill Sans MT" w:hAnsi="Gill Sans MT"/>
          <w:color w:val="00B0F0"/>
          <w:sz w:val="20"/>
          <w:szCs w:val="20"/>
          <w:lang w:val="sv-SE"/>
        </w:rPr>
        <w:t>(Tidsåtgång: ca 15 min)</w:t>
      </w:r>
    </w:p>
    <w:p w:rsidR="00804381" w:rsidRPr="00804381" w:rsidRDefault="00804381" w:rsidP="00804381">
      <w:pPr>
        <w:spacing w:before="100" w:beforeAutospacing="1" w:after="100" w:afterAutospacing="1" w:line="360" w:lineRule="auto"/>
        <w:ind w:left="360"/>
        <w:rPr>
          <w:rFonts w:ascii="Gill Sans MT" w:hAnsi="Gill Sans MT"/>
          <w:color w:val="00B0F0"/>
          <w:sz w:val="8"/>
          <w:szCs w:val="8"/>
          <w:lang w:val="sv-SE"/>
        </w:rPr>
      </w:pPr>
    </w:p>
    <w:p w:rsidR="00491C68" w:rsidRPr="007C752C" w:rsidRDefault="00491C68" w:rsidP="00804381">
      <w:pPr>
        <w:pStyle w:val="Liststycke"/>
        <w:numPr>
          <w:ilvl w:val="0"/>
          <w:numId w:val="6"/>
        </w:numPr>
        <w:spacing w:before="100" w:beforeAutospacing="1" w:after="100" w:afterAutospacing="1" w:line="360" w:lineRule="auto"/>
        <w:rPr>
          <w:rFonts w:ascii="Gill Sans MT" w:hAnsi="Gill Sans MT"/>
          <w:b/>
          <w:bCs/>
          <w:color w:val="E36C0A" w:themeColor="accent6" w:themeShade="BF"/>
          <w:sz w:val="24"/>
          <w:szCs w:val="24"/>
          <w:lang w:val="sv-SE"/>
        </w:rPr>
      </w:pPr>
      <w:r w:rsidRPr="007C752C">
        <w:rPr>
          <w:rFonts w:ascii="Gill Sans MT" w:hAnsi="Gill Sans MT"/>
          <w:b/>
          <w:bCs/>
          <w:color w:val="984806" w:themeColor="accent6" w:themeShade="80"/>
          <w:sz w:val="28"/>
          <w:szCs w:val="28"/>
          <w:lang w:val="sv-SE"/>
        </w:rPr>
        <w:t>Block 2 [</w:t>
      </w:r>
      <w:r w:rsidRPr="00B003BB">
        <w:rPr>
          <w:rFonts w:ascii="Gill Sans MT" w:hAnsi="Gill Sans MT"/>
          <w:i/>
          <w:sz w:val="20"/>
          <w:szCs w:val="20"/>
          <w:lang w:val="sv-SE"/>
        </w:rPr>
        <w:t>Material: PowerPoint presentation (se bilaga D</w:t>
      </w:r>
      <w:r w:rsidR="000E6E00" w:rsidRPr="00B003BB">
        <w:rPr>
          <w:rFonts w:ascii="Gill Sans MT" w:hAnsi="Gill Sans MT"/>
          <w:i/>
          <w:sz w:val="20"/>
          <w:szCs w:val="20"/>
          <w:lang w:val="sv-SE"/>
        </w:rPr>
        <w:t>, bild 7-14</w:t>
      </w:r>
      <w:r w:rsidRPr="00B003BB">
        <w:rPr>
          <w:rFonts w:ascii="Gill Sans MT" w:hAnsi="Gill Sans MT"/>
          <w:i/>
          <w:sz w:val="20"/>
          <w:szCs w:val="20"/>
          <w:lang w:val="sv-SE"/>
        </w:rPr>
        <w:t>)</w:t>
      </w:r>
      <w:r w:rsidR="00F0031C" w:rsidRPr="00B003BB">
        <w:rPr>
          <w:rFonts w:ascii="Gill Sans MT" w:hAnsi="Gill Sans MT"/>
          <w:i/>
          <w:sz w:val="20"/>
          <w:szCs w:val="20"/>
          <w:lang w:val="sv-SE"/>
        </w:rPr>
        <w:t xml:space="preserve">, </w:t>
      </w:r>
      <w:r w:rsidR="00B85155" w:rsidRPr="00B003BB">
        <w:rPr>
          <w:rFonts w:ascii="Gill Sans MT" w:hAnsi="Gill Sans MT"/>
          <w:i/>
          <w:sz w:val="20"/>
          <w:szCs w:val="20"/>
          <w:lang w:val="sv-SE"/>
        </w:rPr>
        <w:t>PP-häfte</w:t>
      </w:r>
      <w:r w:rsidR="00F0031C" w:rsidRPr="00B003BB">
        <w:rPr>
          <w:rFonts w:ascii="Gill Sans MT" w:hAnsi="Gill Sans MT"/>
          <w:i/>
          <w:sz w:val="20"/>
          <w:szCs w:val="20"/>
          <w:lang w:val="sv-SE"/>
        </w:rPr>
        <w:t>,</w:t>
      </w:r>
      <w:r w:rsidR="009409ED" w:rsidRPr="00B003BB">
        <w:rPr>
          <w:rFonts w:ascii="Gill Sans MT" w:hAnsi="Gill Sans MT"/>
          <w:i/>
          <w:sz w:val="20"/>
          <w:szCs w:val="20"/>
          <w:lang w:val="sv-SE"/>
        </w:rPr>
        <w:t xml:space="preserve"> penna,</w:t>
      </w:r>
      <w:r w:rsidR="00322E5C">
        <w:rPr>
          <w:rFonts w:ascii="Gill Sans MT" w:hAnsi="Gill Sans MT"/>
          <w:i/>
          <w:sz w:val="20"/>
          <w:szCs w:val="20"/>
          <w:lang w:val="sv-SE"/>
        </w:rPr>
        <w:t xml:space="preserve"> PCL-5</w:t>
      </w:r>
      <w:r w:rsidR="00F0031C" w:rsidRPr="00B003BB">
        <w:rPr>
          <w:rFonts w:ascii="Gill Sans MT" w:hAnsi="Gill Sans MT"/>
          <w:i/>
          <w:sz w:val="20"/>
          <w:szCs w:val="20"/>
          <w:lang w:val="sv-SE"/>
        </w:rPr>
        <w:t xml:space="preserve"> skala</w:t>
      </w:r>
      <w:r w:rsidR="00EC00DA" w:rsidRPr="00B003BB">
        <w:rPr>
          <w:rFonts w:ascii="Gill Sans MT" w:hAnsi="Gill Sans MT"/>
          <w:i/>
          <w:sz w:val="20"/>
          <w:szCs w:val="20"/>
          <w:lang w:val="sv-SE"/>
        </w:rPr>
        <w:t xml:space="preserve"> (se bilaga E)</w:t>
      </w:r>
      <w:r w:rsidRPr="007C752C">
        <w:rPr>
          <w:rFonts w:ascii="Gill Sans MT" w:hAnsi="Gill Sans MT"/>
          <w:b/>
          <w:bCs/>
          <w:color w:val="984806" w:themeColor="accent6" w:themeShade="80"/>
          <w:sz w:val="28"/>
          <w:szCs w:val="28"/>
          <w:lang w:val="sv-SE"/>
        </w:rPr>
        <w:t>]</w:t>
      </w:r>
    </w:p>
    <w:p w:rsidR="00B003BB" w:rsidRDefault="00EF0039" w:rsidP="00804381">
      <w:pPr>
        <w:spacing w:after="0" w:line="360" w:lineRule="auto"/>
        <w:rPr>
          <w:rFonts w:ascii="Gill Sans MT" w:hAnsi="Gill Sans MT"/>
          <w:sz w:val="16"/>
          <w:szCs w:val="16"/>
          <w:lang w:val="sv-SE"/>
        </w:rPr>
      </w:pPr>
      <w:r>
        <w:rPr>
          <w:rFonts w:ascii="Gill Sans MT" w:hAnsi="Gill Sans MT"/>
          <w:sz w:val="24"/>
          <w:szCs w:val="24"/>
          <w:lang w:val="sv-SE"/>
        </w:rPr>
        <w:t>Gå igenom kriterierna för PTSD. Efter varje kluster skall delt</w:t>
      </w:r>
      <w:r w:rsidR="0092256A">
        <w:rPr>
          <w:rFonts w:ascii="Gill Sans MT" w:hAnsi="Gill Sans MT"/>
          <w:sz w:val="24"/>
          <w:szCs w:val="24"/>
          <w:lang w:val="sv-SE"/>
        </w:rPr>
        <w:t>agarna skatta sig på tillhörande</w:t>
      </w:r>
      <w:r>
        <w:rPr>
          <w:rFonts w:ascii="Gill Sans MT" w:hAnsi="Gill Sans MT"/>
          <w:sz w:val="24"/>
          <w:szCs w:val="24"/>
          <w:lang w:val="sv-SE"/>
        </w:rPr>
        <w:t xml:space="preserve"> frågor i PCL-5. </w:t>
      </w:r>
      <w:r w:rsidR="00CE75B3">
        <w:rPr>
          <w:rFonts w:ascii="Gill Sans MT" w:hAnsi="Gill Sans MT"/>
          <w:sz w:val="24"/>
          <w:szCs w:val="24"/>
          <w:lang w:val="sv-SE"/>
        </w:rPr>
        <w:t xml:space="preserve">Denna skala är ännu inte översatt till svenska utan används på engelska och får översättas muntligt till deltagarnas hemspråk. </w:t>
      </w:r>
      <w:r w:rsidR="00D00D2B" w:rsidRPr="007C752C">
        <w:rPr>
          <w:rFonts w:ascii="Gill Sans MT" w:hAnsi="Gill Sans MT"/>
          <w:sz w:val="24"/>
          <w:szCs w:val="24"/>
          <w:lang w:val="sv-SE"/>
        </w:rPr>
        <w:t xml:space="preserve">(Tidsåtgång: ca </w:t>
      </w:r>
      <w:r w:rsidR="00D00D2B">
        <w:rPr>
          <w:rFonts w:ascii="Gill Sans MT" w:hAnsi="Gill Sans MT"/>
          <w:sz w:val="24"/>
          <w:szCs w:val="24"/>
          <w:lang w:val="sv-SE"/>
        </w:rPr>
        <w:t>5</w:t>
      </w:r>
      <w:r w:rsidR="00D00D2B" w:rsidRPr="007C752C">
        <w:rPr>
          <w:rFonts w:ascii="Gill Sans MT" w:hAnsi="Gill Sans MT"/>
          <w:sz w:val="24"/>
          <w:szCs w:val="24"/>
          <w:lang w:val="sv-SE"/>
        </w:rPr>
        <w:t>0 min)</w:t>
      </w:r>
    </w:p>
    <w:p w:rsidR="00B003BB" w:rsidRPr="00B003BB" w:rsidRDefault="00B003BB" w:rsidP="00B003BB">
      <w:pPr>
        <w:spacing w:after="0" w:line="360" w:lineRule="auto"/>
        <w:ind w:left="360"/>
        <w:rPr>
          <w:rFonts w:ascii="Gill Sans MT" w:hAnsi="Gill Sans MT"/>
          <w:sz w:val="16"/>
          <w:szCs w:val="16"/>
          <w:lang w:val="sv-SE"/>
        </w:rPr>
      </w:pPr>
    </w:p>
    <w:p w:rsidR="000657AC" w:rsidRDefault="000657AC" w:rsidP="00B003BB">
      <w:pPr>
        <w:spacing w:after="0" w:line="240" w:lineRule="auto"/>
        <w:ind w:left="357"/>
        <w:rPr>
          <w:rFonts w:ascii="Gill Sans MT" w:hAnsi="Gill Sans MT"/>
          <w:sz w:val="8"/>
          <w:szCs w:val="8"/>
          <w:lang w:val="sv-SE"/>
        </w:rPr>
      </w:pPr>
      <w:r>
        <w:rPr>
          <w:rFonts w:ascii="Gill Sans MT" w:hAnsi="Gill Sans MT"/>
          <w:sz w:val="24"/>
          <w:szCs w:val="24"/>
          <w:lang w:val="sv-SE"/>
        </w:rPr>
        <w:t xml:space="preserve">Fråga 1-5: </w:t>
      </w:r>
      <w:r w:rsidRPr="00804381">
        <w:rPr>
          <w:rFonts w:ascii="Gill Sans MT" w:hAnsi="Gill Sans MT"/>
          <w:b/>
          <w:sz w:val="24"/>
          <w:szCs w:val="24"/>
          <w:lang w:val="sv-SE"/>
        </w:rPr>
        <w:t>Återupplevande</w:t>
      </w:r>
    </w:p>
    <w:p w:rsidR="00804381" w:rsidRPr="00804381" w:rsidRDefault="00804381" w:rsidP="00B003BB">
      <w:pPr>
        <w:spacing w:after="0" w:line="240" w:lineRule="auto"/>
        <w:ind w:left="357"/>
        <w:rPr>
          <w:rFonts w:ascii="Gill Sans MT" w:hAnsi="Gill Sans MT"/>
          <w:sz w:val="8"/>
          <w:szCs w:val="8"/>
          <w:lang w:val="sv-SE"/>
        </w:rPr>
      </w:pPr>
    </w:p>
    <w:p w:rsidR="000657AC" w:rsidRDefault="000657AC" w:rsidP="00B003BB">
      <w:pPr>
        <w:spacing w:after="0" w:line="240" w:lineRule="auto"/>
        <w:ind w:left="357"/>
        <w:rPr>
          <w:rFonts w:ascii="Gill Sans MT" w:hAnsi="Gill Sans MT"/>
          <w:sz w:val="24"/>
          <w:szCs w:val="24"/>
          <w:lang w:val="sv-SE"/>
        </w:rPr>
      </w:pPr>
      <w:r>
        <w:rPr>
          <w:rFonts w:ascii="Gill Sans MT" w:hAnsi="Gill Sans MT"/>
          <w:sz w:val="24"/>
          <w:szCs w:val="24"/>
          <w:lang w:val="sv-SE"/>
        </w:rPr>
        <w:t xml:space="preserve">Fråga 6-8: </w:t>
      </w:r>
      <w:r w:rsidRPr="00804381">
        <w:rPr>
          <w:rFonts w:ascii="Gill Sans MT" w:hAnsi="Gill Sans MT"/>
          <w:b/>
          <w:sz w:val="24"/>
          <w:szCs w:val="24"/>
          <w:lang w:val="sv-SE"/>
        </w:rPr>
        <w:t>Undvikande</w:t>
      </w:r>
    </w:p>
    <w:p w:rsidR="00804381" w:rsidRDefault="00804381" w:rsidP="00B003BB">
      <w:pPr>
        <w:spacing w:after="0" w:line="240" w:lineRule="auto"/>
        <w:ind w:left="357"/>
        <w:rPr>
          <w:rFonts w:ascii="Gill Sans MT" w:hAnsi="Gill Sans MT"/>
          <w:sz w:val="8"/>
          <w:szCs w:val="8"/>
          <w:lang w:val="sv-SE"/>
        </w:rPr>
      </w:pPr>
    </w:p>
    <w:p w:rsidR="000657AC" w:rsidRDefault="000657AC" w:rsidP="00B003BB">
      <w:pPr>
        <w:spacing w:after="0" w:line="240" w:lineRule="auto"/>
        <w:ind w:left="357"/>
        <w:rPr>
          <w:rFonts w:ascii="Gill Sans MT" w:hAnsi="Gill Sans MT"/>
          <w:sz w:val="24"/>
          <w:szCs w:val="24"/>
          <w:lang w:val="sv-SE"/>
        </w:rPr>
      </w:pPr>
      <w:r>
        <w:rPr>
          <w:rFonts w:ascii="Gill Sans MT" w:hAnsi="Gill Sans MT"/>
          <w:sz w:val="24"/>
          <w:szCs w:val="24"/>
          <w:lang w:val="sv-SE"/>
        </w:rPr>
        <w:t>Fråga 9-</w:t>
      </w:r>
      <w:r w:rsidR="00491C68">
        <w:rPr>
          <w:rFonts w:ascii="Gill Sans MT" w:hAnsi="Gill Sans MT"/>
          <w:sz w:val="24"/>
          <w:szCs w:val="24"/>
          <w:lang w:val="sv-SE"/>
        </w:rPr>
        <w:t xml:space="preserve">14: </w:t>
      </w:r>
      <w:r w:rsidR="0092256A" w:rsidRPr="00804381">
        <w:rPr>
          <w:rFonts w:ascii="Gill Sans MT" w:hAnsi="Gill Sans MT"/>
          <w:b/>
          <w:sz w:val="24"/>
          <w:szCs w:val="24"/>
          <w:lang w:val="sv-SE"/>
        </w:rPr>
        <w:t>Förändrade n</w:t>
      </w:r>
      <w:r w:rsidR="00491C68" w:rsidRPr="00804381">
        <w:rPr>
          <w:rFonts w:ascii="Gill Sans MT" w:hAnsi="Gill Sans MT"/>
          <w:b/>
          <w:sz w:val="24"/>
          <w:szCs w:val="24"/>
          <w:lang w:val="sv-SE"/>
        </w:rPr>
        <w:t>egativa tankar och känslor</w:t>
      </w:r>
    </w:p>
    <w:p w:rsidR="00804381" w:rsidRDefault="00804381" w:rsidP="00B003BB">
      <w:pPr>
        <w:spacing w:after="0" w:line="240" w:lineRule="auto"/>
        <w:ind w:left="357"/>
        <w:rPr>
          <w:rFonts w:ascii="Gill Sans MT" w:hAnsi="Gill Sans MT"/>
          <w:sz w:val="8"/>
          <w:szCs w:val="8"/>
          <w:lang w:val="sv-SE"/>
        </w:rPr>
      </w:pPr>
    </w:p>
    <w:p w:rsidR="00491C68" w:rsidRDefault="00491C68" w:rsidP="00B003BB">
      <w:pPr>
        <w:spacing w:after="0" w:line="240" w:lineRule="auto"/>
        <w:ind w:left="357"/>
        <w:rPr>
          <w:rFonts w:ascii="Gill Sans MT" w:hAnsi="Gill Sans MT"/>
          <w:sz w:val="24"/>
          <w:szCs w:val="24"/>
          <w:lang w:val="sv-SE"/>
        </w:rPr>
      </w:pPr>
      <w:r>
        <w:rPr>
          <w:rFonts w:ascii="Gill Sans MT" w:hAnsi="Gill Sans MT"/>
          <w:sz w:val="24"/>
          <w:szCs w:val="24"/>
          <w:lang w:val="sv-SE"/>
        </w:rPr>
        <w:t xml:space="preserve">Fråga 15-20: </w:t>
      </w:r>
      <w:r w:rsidRPr="00804381">
        <w:rPr>
          <w:rFonts w:ascii="Gill Sans MT" w:hAnsi="Gill Sans MT"/>
          <w:b/>
          <w:sz w:val="24"/>
          <w:szCs w:val="24"/>
          <w:lang w:val="sv-SE"/>
        </w:rPr>
        <w:t>Överspändhet/Stress</w:t>
      </w:r>
    </w:p>
    <w:p w:rsidR="00491C68" w:rsidRPr="00804381" w:rsidRDefault="00491C68" w:rsidP="00B003BB">
      <w:pPr>
        <w:spacing w:before="100" w:beforeAutospacing="1" w:after="100" w:afterAutospacing="1" w:line="360" w:lineRule="auto"/>
        <w:ind w:firstLine="360"/>
        <w:rPr>
          <w:rFonts w:ascii="Gill Sans MT" w:hAnsi="Gill Sans MT"/>
          <w:sz w:val="8"/>
          <w:szCs w:val="8"/>
          <w:lang w:val="sv-SE"/>
        </w:rPr>
      </w:pPr>
    </w:p>
    <w:p w:rsidR="00355B7F" w:rsidRPr="00F82C72" w:rsidRDefault="00294C39" w:rsidP="00804381">
      <w:pPr>
        <w:spacing w:before="100" w:beforeAutospacing="1" w:after="100" w:afterAutospacing="1" w:line="360" w:lineRule="auto"/>
        <w:rPr>
          <w:rFonts w:ascii="Gill Sans MT" w:hAnsi="Gill Sans MT"/>
          <w:sz w:val="24"/>
          <w:szCs w:val="24"/>
          <w:lang w:val="sv-SE"/>
        </w:rPr>
      </w:pPr>
      <w:r w:rsidRPr="00804381">
        <w:rPr>
          <w:rFonts w:ascii="Gill Sans MT" w:hAnsi="Gill Sans MT"/>
          <w:b/>
          <w:bCs/>
          <w:color w:val="984806" w:themeColor="accent6" w:themeShade="80"/>
          <w:sz w:val="28"/>
          <w:szCs w:val="28"/>
          <w:lang w:val="sv-SE"/>
        </w:rPr>
        <w:t>Övning</w:t>
      </w:r>
      <w:r w:rsidR="00AC411E" w:rsidRPr="00804381">
        <w:rPr>
          <w:rFonts w:ascii="Gill Sans MT" w:hAnsi="Gill Sans MT"/>
          <w:b/>
          <w:bCs/>
          <w:color w:val="984806" w:themeColor="accent6" w:themeShade="80"/>
          <w:sz w:val="28"/>
          <w:szCs w:val="28"/>
          <w:lang w:val="sv-SE"/>
        </w:rPr>
        <w:t xml:space="preserve"> </w:t>
      </w:r>
      <w:r w:rsidR="00491C68">
        <w:rPr>
          <w:rFonts w:ascii="Gill Sans MT" w:hAnsi="Gill Sans MT"/>
          <w:sz w:val="24"/>
          <w:szCs w:val="24"/>
          <w:lang w:val="sv-SE"/>
        </w:rPr>
        <w:t>Fyrkantsandning med diafragman</w:t>
      </w:r>
      <w:r w:rsidR="005D0A4D">
        <w:rPr>
          <w:rFonts w:ascii="Gill Sans MT" w:hAnsi="Gill Sans MT"/>
          <w:sz w:val="24"/>
          <w:szCs w:val="24"/>
          <w:lang w:val="sv-SE"/>
        </w:rPr>
        <w:t>.</w:t>
      </w:r>
      <w:r w:rsidR="00491C68">
        <w:rPr>
          <w:rFonts w:ascii="Gill Sans MT" w:hAnsi="Gill Sans MT"/>
          <w:sz w:val="24"/>
          <w:szCs w:val="24"/>
          <w:lang w:val="sv-SE"/>
        </w:rPr>
        <w:t xml:space="preserve"> </w:t>
      </w:r>
      <w:r w:rsidR="005D0A4D" w:rsidRPr="00B003BB">
        <w:rPr>
          <w:rFonts w:ascii="Gill Sans MT" w:hAnsi="Gill Sans MT"/>
          <w:sz w:val="24"/>
          <w:szCs w:val="24"/>
          <w:lang w:val="sv-SE"/>
        </w:rPr>
        <w:t>(Tidsåtgång: ca 10 min)</w:t>
      </w:r>
    </w:p>
    <w:p w:rsidR="005D0A4D" w:rsidRPr="0092256A" w:rsidRDefault="004C0738" w:rsidP="009D0727">
      <w:pPr>
        <w:pStyle w:val="Liststycke"/>
        <w:numPr>
          <w:ilvl w:val="0"/>
          <w:numId w:val="4"/>
        </w:numPr>
        <w:spacing w:before="100" w:beforeAutospacing="1" w:after="100" w:afterAutospacing="1" w:line="360" w:lineRule="auto"/>
        <w:rPr>
          <w:rFonts w:ascii="Gill Sans MT" w:hAnsi="Gill Sans MT"/>
          <w:b/>
          <w:bCs/>
          <w:sz w:val="28"/>
          <w:szCs w:val="28"/>
          <w:lang w:val="sv-SE"/>
        </w:rPr>
      </w:pPr>
      <w:r>
        <w:rPr>
          <w:rFonts w:ascii="Gill Sans MT" w:hAnsi="Gill Sans MT"/>
          <w:b/>
          <w:bCs/>
          <w:sz w:val="28"/>
          <w:szCs w:val="28"/>
          <w:lang w:val="sv-SE"/>
        </w:rPr>
        <w:lastRenderedPageBreak/>
        <w:t>Andra</w:t>
      </w:r>
      <w:r w:rsidR="005D0A4D" w:rsidRPr="005D0A4D">
        <w:rPr>
          <w:rFonts w:ascii="Gill Sans MT" w:hAnsi="Gill Sans MT"/>
          <w:b/>
          <w:bCs/>
          <w:sz w:val="28"/>
          <w:szCs w:val="28"/>
          <w:lang w:val="sv-SE"/>
        </w:rPr>
        <w:t xml:space="preserve"> gruppträffen</w:t>
      </w:r>
    </w:p>
    <w:p w:rsidR="0092256A" w:rsidRDefault="005D0A4D" w:rsidP="009D0727">
      <w:pPr>
        <w:spacing w:before="100" w:beforeAutospacing="1" w:after="100" w:afterAutospacing="1" w:line="360" w:lineRule="auto"/>
        <w:rPr>
          <w:rFonts w:ascii="Gill Sans MT" w:hAnsi="Gill Sans MT"/>
          <w:sz w:val="24"/>
          <w:szCs w:val="24"/>
          <w:lang w:val="sv-SE"/>
        </w:rPr>
      </w:pPr>
      <w:r w:rsidRPr="00F82C72">
        <w:rPr>
          <w:rFonts w:ascii="Gill Sans MT" w:hAnsi="Gill Sans MT"/>
          <w:sz w:val="24"/>
          <w:szCs w:val="24"/>
          <w:lang w:val="sv-SE"/>
        </w:rPr>
        <w:t>Välkomnande</w:t>
      </w:r>
      <w:r>
        <w:rPr>
          <w:rFonts w:ascii="Gill Sans MT" w:hAnsi="Gill Sans MT"/>
          <w:sz w:val="24"/>
          <w:szCs w:val="24"/>
          <w:lang w:val="sv-SE"/>
        </w:rPr>
        <w:t xml:space="preserve"> </w:t>
      </w:r>
      <w:r w:rsidRPr="00F82C72">
        <w:rPr>
          <w:rFonts w:ascii="Gill Sans MT" w:hAnsi="Gill Sans MT"/>
          <w:sz w:val="24"/>
          <w:szCs w:val="24"/>
          <w:lang w:val="sv-SE"/>
        </w:rPr>
        <w:t>och presentation</w:t>
      </w:r>
      <w:r>
        <w:rPr>
          <w:rFonts w:ascii="Gill Sans MT" w:hAnsi="Gill Sans MT"/>
          <w:sz w:val="24"/>
          <w:szCs w:val="24"/>
          <w:lang w:val="sv-SE"/>
        </w:rPr>
        <w:t xml:space="preserve"> av dagens upplägg</w:t>
      </w:r>
      <w:r w:rsidR="00355B7F">
        <w:rPr>
          <w:rFonts w:ascii="Gill Sans MT" w:hAnsi="Gill Sans MT"/>
          <w:sz w:val="24"/>
          <w:szCs w:val="24"/>
          <w:lang w:val="sv-SE"/>
        </w:rPr>
        <w:t>, frågor sedan sist?</w:t>
      </w:r>
      <w:r>
        <w:rPr>
          <w:rFonts w:ascii="Gill Sans MT" w:hAnsi="Gill Sans MT"/>
          <w:sz w:val="24"/>
          <w:szCs w:val="24"/>
          <w:lang w:val="sv-SE"/>
        </w:rPr>
        <w:t xml:space="preserve"> </w:t>
      </w:r>
      <w:r w:rsidR="0092256A">
        <w:rPr>
          <w:rFonts w:ascii="Gill Sans MT" w:hAnsi="Gill Sans MT"/>
          <w:sz w:val="24"/>
          <w:szCs w:val="24"/>
          <w:lang w:val="sv-SE"/>
        </w:rPr>
        <w:t xml:space="preserve">Bocka av patienterna från närvarolistan. Dela ut PP-häfte, bild 15-18. </w:t>
      </w:r>
      <w:r w:rsidR="00B003BB">
        <w:rPr>
          <w:rFonts w:ascii="Gill Sans MT" w:hAnsi="Gill Sans MT"/>
          <w:sz w:val="24"/>
          <w:szCs w:val="24"/>
          <w:lang w:val="sv-SE"/>
        </w:rPr>
        <w:t xml:space="preserve"> </w:t>
      </w:r>
      <w:r w:rsidRPr="00B003BB">
        <w:rPr>
          <w:rFonts w:ascii="Gill Sans MT" w:hAnsi="Gill Sans MT"/>
          <w:sz w:val="24"/>
          <w:szCs w:val="24"/>
          <w:lang w:val="sv-SE"/>
        </w:rPr>
        <w:t>(Tidsåtgång: ca 10 min)</w:t>
      </w:r>
    </w:p>
    <w:p w:rsidR="009D0727" w:rsidRPr="00413BE5" w:rsidRDefault="009D0727" w:rsidP="00413BE5">
      <w:pPr>
        <w:spacing w:before="100" w:beforeAutospacing="1" w:after="100" w:afterAutospacing="1" w:line="360" w:lineRule="auto"/>
        <w:rPr>
          <w:rFonts w:ascii="Gill Sans MT" w:hAnsi="Gill Sans MT"/>
          <w:sz w:val="8"/>
          <w:szCs w:val="8"/>
          <w:lang w:val="sv-SE"/>
        </w:rPr>
      </w:pPr>
    </w:p>
    <w:p w:rsidR="005D0A4D" w:rsidRPr="00B003BB" w:rsidRDefault="005D0A4D" w:rsidP="00B003BB">
      <w:pPr>
        <w:pStyle w:val="Liststycke"/>
        <w:numPr>
          <w:ilvl w:val="0"/>
          <w:numId w:val="7"/>
        </w:numPr>
        <w:spacing w:before="100" w:beforeAutospacing="1" w:after="100" w:afterAutospacing="1" w:line="360" w:lineRule="auto"/>
        <w:rPr>
          <w:rFonts w:ascii="Gill Sans MT" w:hAnsi="Gill Sans MT"/>
          <w:b/>
          <w:bCs/>
          <w:color w:val="7030A0"/>
          <w:sz w:val="24"/>
          <w:szCs w:val="24"/>
          <w:lang w:val="sv-SE"/>
        </w:rPr>
      </w:pPr>
      <w:r w:rsidRPr="00B003BB">
        <w:rPr>
          <w:rFonts w:ascii="Gill Sans MT" w:hAnsi="Gill Sans MT"/>
          <w:b/>
          <w:bCs/>
          <w:color w:val="7030A0"/>
          <w:sz w:val="28"/>
          <w:szCs w:val="28"/>
          <w:lang w:val="sv-SE"/>
        </w:rPr>
        <w:t>Block 3 [</w:t>
      </w:r>
      <w:r w:rsidRPr="00B003BB">
        <w:rPr>
          <w:rFonts w:ascii="Gill Sans MT" w:hAnsi="Gill Sans MT"/>
          <w:i/>
          <w:sz w:val="20"/>
          <w:szCs w:val="20"/>
          <w:lang w:val="sv-SE"/>
        </w:rPr>
        <w:t>Material: PowerPoint presentation (se bilaga D</w:t>
      </w:r>
      <w:r w:rsidR="0092256A" w:rsidRPr="00B003BB">
        <w:rPr>
          <w:rFonts w:ascii="Gill Sans MT" w:hAnsi="Gill Sans MT"/>
          <w:i/>
          <w:sz w:val="20"/>
          <w:szCs w:val="20"/>
          <w:lang w:val="sv-SE"/>
        </w:rPr>
        <w:t>, bild 15-18</w:t>
      </w:r>
      <w:r w:rsidRPr="00B003BB">
        <w:rPr>
          <w:rFonts w:ascii="Gill Sans MT" w:hAnsi="Gill Sans MT"/>
          <w:i/>
          <w:sz w:val="20"/>
          <w:szCs w:val="20"/>
          <w:lang w:val="sv-SE"/>
        </w:rPr>
        <w:t>)</w:t>
      </w:r>
      <w:r w:rsidR="00F0031C" w:rsidRPr="00B003BB">
        <w:rPr>
          <w:rFonts w:ascii="Gill Sans MT" w:hAnsi="Gill Sans MT"/>
          <w:i/>
          <w:sz w:val="20"/>
          <w:szCs w:val="20"/>
          <w:lang w:val="sv-SE"/>
        </w:rPr>
        <w:t xml:space="preserve">, </w:t>
      </w:r>
      <w:r w:rsidR="00B85155" w:rsidRPr="00B003BB">
        <w:rPr>
          <w:rFonts w:ascii="Gill Sans MT" w:hAnsi="Gill Sans MT"/>
          <w:i/>
          <w:sz w:val="20"/>
          <w:szCs w:val="20"/>
          <w:lang w:val="sv-SE"/>
        </w:rPr>
        <w:t>PP-häfte</w:t>
      </w:r>
      <w:r w:rsidR="00F0031C" w:rsidRPr="00B003BB">
        <w:rPr>
          <w:rFonts w:ascii="Gill Sans MT" w:hAnsi="Gill Sans MT"/>
          <w:i/>
          <w:sz w:val="20"/>
          <w:szCs w:val="20"/>
          <w:lang w:val="sv-SE"/>
        </w:rPr>
        <w:t xml:space="preserve"> och penna</w:t>
      </w:r>
      <w:r w:rsidRPr="00B003BB">
        <w:rPr>
          <w:rFonts w:ascii="Gill Sans MT" w:hAnsi="Gill Sans MT"/>
          <w:b/>
          <w:bCs/>
          <w:color w:val="7030A0"/>
          <w:sz w:val="28"/>
          <w:szCs w:val="28"/>
          <w:lang w:val="sv-SE"/>
        </w:rPr>
        <w:t>]</w:t>
      </w:r>
      <w:r w:rsidR="002779CA" w:rsidRPr="00B003BB">
        <w:rPr>
          <w:rFonts w:ascii="Gill Sans MT" w:hAnsi="Gill Sans MT"/>
          <w:b/>
          <w:bCs/>
          <w:color w:val="7030A0"/>
          <w:sz w:val="24"/>
          <w:szCs w:val="24"/>
          <w:lang w:val="sv-SE"/>
        </w:rPr>
        <w:t xml:space="preserve"> </w:t>
      </w:r>
    </w:p>
    <w:p w:rsidR="00FE7546" w:rsidRDefault="002779CA" w:rsidP="009D0727">
      <w:pPr>
        <w:spacing w:before="100" w:beforeAutospacing="1" w:after="100" w:afterAutospacing="1" w:line="360" w:lineRule="auto"/>
        <w:rPr>
          <w:rFonts w:ascii="Gill Sans MT" w:hAnsi="Gill Sans MT"/>
          <w:sz w:val="8"/>
          <w:szCs w:val="8"/>
          <w:lang w:val="sv-SE"/>
        </w:rPr>
      </w:pPr>
      <w:r>
        <w:rPr>
          <w:rFonts w:ascii="Gill Sans MT" w:hAnsi="Gill Sans MT"/>
          <w:sz w:val="24"/>
          <w:szCs w:val="24"/>
          <w:lang w:val="sv-SE"/>
        </w:rPr>
        <w:t>Gå igenom kroppen</w:t>
      </w:r>
      <w:r w:rsidR="00B85155">
        <w:rPr>
          <w:rFonts w:ascii="Gill Sans MT" w:hAnsi="Gill Sans MT"/>
          <w:sz w:val="24"/>
          <w:szCs w:val="24"/>
          <w:lang w:val="sv-SE"/>
        </w:rPr>
        <w:t>s</w:t>
      </w:r>
      <w:r>
        <w:rPr>
          <w:rFonts w:ascii="Gill Sans MT" w:hAnsi="Gill Sans MT"/>
          <w:sz w:val="24"/>
          <w:szCs w:val="24"/>
          <w:lang w:val="sv-SE"/>
        </w:rPr>
        <w:t xml:space="preserve"> grundläggande funktioner och hur kroppen och hjärnan påverkas av sömn, mat och rörelse. </w:t>
      </w:r>
      <w:r w:rsidR="00622AB5">
        <w:rPr>
          <w:rFonts w:ascii="Gill Sans MT" w:hAnsi="Gill Sans MT"/>
          <w:sz w:val="24"/>
          <w:szCs w:val="24"/>
          <w:lang w:val="sv-SE"/>
        </w:rPr>
        <w:t>(Tidsåtgång: ca 5</w:t>
      </w:r>
      <w:r w:rsidR="00B003BB" w:rsidRPr="00B003BB">
        <w:rPr>
          <w:rFonts w:ascii="Gill Sans MT" w:hAnsi="Gill Sans MT"/>
          <w:sz w:val="24"/>
          <w:szCs w:val="24"/>
          <w:lang w:val="sv-SE"/>
        </w:rPr>
        <w:t>0 min)</w:t>
      </w:r>
    </w:p>
    <w:p w:rsidR="009D0727" w:rsidRPr="009D0727" w:rsidRDefault="009D0727" w:rsidP="009D0727">
      <w:pPr>
        <w:spacing w:before="100" w:beforeAutospacing="1" w:after="100" w:afterAutospacing="1" w:line="360" w:lineRule="auto"/>
        <w:rPr>
          <w:rFonts w:ascii="Gill Sans MT" w:hAnsi="Gill Sans MT"/>
          <w:b/>
          <w:bCs/>
          <w:color w:val="7030A0"/>
          <w:sz w:val="8"/>
          <w:szCs w:val="8"/>
          <w:lang w:val="sv-SE"/>
        </w:rPr>
      </w:pPr>
    </w:p>
    <w:p w:rsidR="004C0738" w:rsidRDefault="00355B7F" w:rsidP="007C752C">
      <w:pPr>
        <w:spacing w:before="100" w:beforeAutospacing="1" w:after="100" w:afterAutospacing="1" w:line="360" w:lineRule="auto"/>
        <w:ind w:left="360"/>
        <w:rPr>
          <w:rFonts w:ascii="Gill Sans MT" w:hAnsi="Gill Sans MT"/>
          <w:sz w:val="24"/>
          <w:szCs w:val="24"/>
          <w:lang w:val="sv-SE"/>
        </w:rPr>
      </w:pPr>
      <w:r w:rsidRPr="009D0727">
        <w:rPr>
          <w:rFonts w:ascii="Gill Sans MT" w:hAnsi="Gill Sans MT"/>
          <w:b/>
          <w:sz w:val="24"/>
          <w:szCs w:val="24"/>
          <w:lang w:val="sv-SE"/>
        </w:rPr>
        <w:t>KROPPEN</w:t>
      </w:r>
      <w:r w:rsidR="00FE7546" w:rsidRPr="004C0738">
        <w:rPr>
          <w:rFonts w:ascii="Gill Sans MT" w:hAnsi="Gill Sans MT"/>
          <w:sz w:val="24"/>
          <w:szCs w:val="24"/>
          <w:lang w:val="sv-SE"/>
        </w:rPr>
        <w:t>, bild 15: Bjud in barnen/ungdomarna i samtalet. Kanske är det någon som tränar eller har idéer om kost?</w:t>
      </w:r>
    </w:p>
    <w:p w:rsidR="0079116F" w:rsidRDefault="00355B7F" w:rsidP="007C752C">
      <w:pPr>
        <w:spacing w:before="100" w:beforeAutospacing="1" w:after="100" w:afterAutospacing="1" w:line="360" w:lineRule="auto"/>
        <w:ind w:left="360"/>
        <w:rPr>
          <w:rFonts w:ascii="Gill Sans MT" w:hAnsi="Gill Sans MT"/>
          <w:sz w:val="24"/>
          <w:szCs w:val="24"/>
          <w:lang w:val="sv-SE"/>
        </w:rPr>
      </w:pPr>
      <w:r w:rsidRPr="009D0727">
        <w:rPr>
          <w:rFonts w:ascii="Gill Sans MT" w:hAnsi="Gill Sans MT"/>
          <w:b/>
          <w:sz w:val="24"/>
          <w:szCs w:val="24"/>
          <w:lang w:val="sv-SE"/>
        </w:rPr>
        <w:t>SÖMN</w:t>
      </w:r>
      <w:r w:rsidR="00FE7546" w:rsidRPr="004C0738">
        <w:rPr>
          <w:rFonts w:ascii="Gill Sans MT" w:hAnsi="Gill Sans MT"/>
          <w:sz w:val="24"/>
          <w:szCs w:val="24"/>
          <w:lang w:val="sv-SE"/>
        </w:rPr>
        <w:t xml:space="preserve">, bild 16: </w:t>
      </w:r>
      <w:r w:rsidR="0079116F" w:rsidRPr="004C0738">
        <w:rPr>
          <w:rFonts w:ascii="Gill Sans MT" w:hAnsi="Gill Sans MT"/>
          <w:sz w:val="24"/>
          <w:szCs w:val="24"/>
          <w:lang w:val="sv-SE"/>
        </w:rPr>
        <w:t>Bjud in barnen/ungdomarna i samtalet. Kanske är det någon som har en idé eller fråga?</w:t>
      </w:r>
    </w:p>
    <w:p w:rsidR="009D0727" w:rsidRDefault="00355B7F" w:rsidP="009D0727">
      <w:pPr>
        <w:spacing w:before="100" w:beforeAutospacing="1" w:after="100" w:afterAutospacing="1" w:line="360" w:lineRule="auto"/>
        <w:ind w:left="360"/>
        <w:rPr>
          <w:rFonts w:ascii="Gill Sans MT" w:hAnsi="Gill Sans MT"/>
          <w:sz w:val="24"/>
          <w:szCs w:val="24"/>
          <w:lang w:val="sv-SE"/>
        </w:rPr>
      </w:pPr>
      <w:r w:rsidRPr="009D0727">
        <w:rPr>
          <w:rFonts w:ascii="Gill Sans MT" w:hAnsi="Gill Sans MT"/>
          <w:b/>
          <w:sz w:val="24"/>
          <w:szCs w:val="24"/>
          <w:lang w:val="sv-SE"/>
        </w:rPr>
        <w:t>TANKAR</w:t>
      </w:r>
      <w:r w:rsidR="002779CA">
        <w:rPr>
          <w:rFonts w:ascii="Gill Sans MT" w:hAnsi="Gill Sans MT"/>
          <w:sz w:val="24"/>
          <w:szCs w:val="24"/>
          <w:lang w:val="sv-SE"/>
        </w:rPr>
        <w:t>, bild 17: Vad kan en göra för att hantera sina negativa tankar? Prata om skillnaden mellan att undvika och hitta konstruktiv distraktion. Bjud in deltagarna till att hitta fler sätt som fungerat för de</w:t>
      </w:r>
      <w:r w:rsidR="008F1583">
        <w:rPr>
          <w:rFonts w:ascii="Gill Sans MT" w:hAnsi="Gill Sans MT"/>
          <w:sz w:val="24"/>
          <w:szCs w:val="24"/>
          <w:lang w:val="sv-SE"/>
        </w:rPr>
        <w:t>m</w:t>
      </w:r>
      <w:r w:rsidR="002779CA">
        <w:rPr>
          <w:rFonts w:ascii="Gill Sans MT" w:hAnsi="Gill Sans MT"/>
          <w:sz w:val="24"/>
          <w:szCs w:val="24"/>
          <w:lang w:val="sv-SE"/>
        </w:rPr>
        <w:t>.</w:t>
      </w:r>
      <w:r w:rsidR="009D0727">
        <w:rPr>
          <w:rFonts w:ascii="Gill Sans MT" w:hAnsi="Gill Sans MT"/>
          <w:sz w:val="24"/>
          <w:szCs w:val="24"/>
          <w:lang w:val="sv-SE"/>
        </w:rPr>
        <w:t xml:space="preserve"> </w:t>
      </w:r>
    </w:p>
    <w:p w:rsidR="00F0031C" w:rsidRDefault="009D0727" w:rsidP="009D0727">
      <w:pPr>
        <w:spacing w:before="100" w:beforeAutospacing="1" w:after="100" w:afterAutospacing="1" w:line="360" w:lineRule="auto"/>
        <w:ind w:left="360"/>
        <w:rPr>
          <w:rFonts w:ascii="Gill Sans MT" w:hAnsi="Gill Sans MT"/>
          <w:sz w:val="24"/>
          <w:szCs w:val="24"/>
          <w:lang w:val="sv-SE"/>
        </w:rPr>
      </w:pPr>
      <w:r w:rsidRPr="009D0727">
        <w:rPr>
          <w:rFonts w:ascii="Gill Sans MT" w:hAnsi="Gill Sans MT"/>
          <w:b/>
          <w:bCs/>
          <w:color w:val="7030A0"/>
          <w:sz w:val="28"/>
          <w:szCs w:val="28"/>
          <w:lang w:val="sv-SE"/>
        </w:rPr>
        <w:t>Övning</w:t>
      </w:r>
      <w:r>
        <w:rPr>
          <w:rFonts w:ascii="Gill Sans MT" w:hAnsi="Gill Sans MT"/>
          <w:b/>
          <w:sz w:val="24"/>
          <w:szCs w:val="24"/>
          <w:lang w:val="sv-SE"/>
        </w:rPr>
        <w:t xml:space="preserve"> </w:t>
      </w:r>
      <w:r w:rsidRPr="009D0727">
        <w:rPr>
          <w:rFonts w:ascii="Gill Sans MT" w:hAnsi="Gill Sans MT"/>
          <w:sz w:val="24"/>
          <w:szCs w:val="24"/>
          <w:lang w:val="sv-SE"/>
        </w:rPr>
        <w:t>Räkna baklänges eller tänk på alfabetet baklänges. Denna övning kan hjälpa oss att avbryta negativa tankar (</w:t>
      </w:r>
      <w:r w:rsidRPr="009D0727">
        <w:rPr>
          <w:rFonts w:ascii="Gill Sans MT" w:hAnsi="Gill Sans MT"/>
          <w:b/>
          <w:sz w:val="24"/>
          <w:szCs w:val="24"/>
          <w:lang w:val="sv-SE"/>
        </w:rPr>
        <w:t>obs</w:t>
      </w:r>
      <w:r w:rsidRPr="009D0727">
        <w:rPr>
          <w:rFonts w:ascii="Gill Sans MT" w:hAnsi="Gill Sans MT"/>
          <w:sz w:val="24"/>
          <w:szCs w:val="24"/>
          <w:lang w:val="sv-SE"/>
        </w:rPr>
        <w:t>, skall inte förväxlas med undvikande beteende)</w:t>
      </w:r>
      <w:r>
        <w:rPr>
          <w:rFonts w:ascii="Gill Sans MT" w:hAnsi="Gill Sans MT"/>
          <w:sz w:val="24"/>
          <w:szCs w:val="24"/>
          <w:lang w:val="sv-SE"/>
        </w:rPr>
        <w:t>.</w:t>
      </w:r>
      <w:r w:rsidR="002779CA">
        <w:rPr>
          <w:rFonts w:ascii="Gill Sans MT" w:hAnsi="Gill Sans MT"/>
          <w:sz w:val="24"/>
          <w:szCs w:val="24"/>
          <w:lang w:val="sv-SE"/>
        </w:rPr>
        <w:t xml:space="preserve"> </w:t>
      </w:r>
    </w:p>
    <w:p w:rsidR="002779CA" w:rsidRDefault="00355B7F" w:rsidP="007C752C">
      <w:pPr>
        <w:spacing w:before="100" w:beforeAutospacing="1" w:after="100" w:afterAutospacing="1" w:line="360" w:lineRule="auto"/>
        <w:ind w:left="360"/>
        <w:rPr>
          <w:rFonts w:ascii="Gill Sans MT" w:hAnsi="Gill Sans MT"/>
          <w:sz w:val="24"/>
          <w:szCs w:val="24"/>
          <w:lang w:val="sv-SE"/>
        </w:rPr>
      </w:pPr>
      <w:r w:rsidRPr="009D0727">
        <w:rPr>
          <w:rFonts w:ascii="Gill Sans MT" w:hAnsi="Gill Sans MT"/>
          <w:b/>
          <w:sz w:val="24"/>
          <w:szCs w:val="24"/>
          <w:lang w:val="sv-SE"/>
        </w:rPr>
        <w:t>KÄNSLOR</w:t>
      </w:r>
      <w:r w:rsidR="002779CA">
        <w:rPr>
          <w:rFonts w:ascii="Gill Sans MT" w:hAnsi="Gill Sans MT"/>
          <w:sz w:val="24"/>
          <w:szCs w:val="24"/>
          <w:lang w:val="sv-SE"/>
        </w:rPr>
        <w:t xml:space="preserve">, bild 18: Prata med deltagarna om vad olika känslor är och hur de kan påverka en. Gå igenom olika strategier för att skapa positiva sammanhang i en svår situation. Vad kan en påverka och vad kan en inte påverka? </w:t>
      </w:r>
    </w:p>
    <w:p w:rsidR="009D0727" w:rsidRPr="009D0727" w:rsidRDefault="009D0727" w:rsidP="009D0727">
      <w:pPr>
        <w:spacing w:before="100" w:beforeAutospacing="1" w:after="100" w:afterAutospacing="1" w:line="360" w:lineRule="auto"/>
        <w:ind w:left="360"/>
        <w:rPr>
          <w:rFonts w:ascii="Gill Sans MT" w:hAnsi="Gill Sans MT"/>
          <w:sz w:val="8"/>
          <w:szCs w:val="8"/>
          <w:lang w:val="sv-SE"/>
        </w:rPr>
      </w:pPr>
    </w:p>
    <w:p w:rsidR="0092256A" w:rsidRDefault="002779CA" w:rsidP="009D0727">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t xml:space="preserve">Introducera gärna </w:t>
      </w:r>
      <w:r w:rsidR="009D0727">
        <w:rPr>
          <w:rFonts w:ascii="Gill Sans MT" w:hAnsi="Gill Sans MT"/>
          <w:sz w:val="24"/>
          <w:szCs w:val="24"/>
          <w:lang w:val="sv-SE"/>
        </w:rPr>
        <w:t xml:space="preserve">övningen </w:t>
      </w:r>
      <w:r w:rsidR="009D0727" w:rsidRPr="009D0727">
        <w:rPr>
          <w:rFonts w:ascii="Gill Sans MT" w:hAnsi="Gill Sans MT"/>
          <w:i/>
          <w:sz w:val="24"/>
          <w:szCs w:val="24"/>
          <w:lang w:val="sv-SE"/>
        </w:rPr>
        <w:t>Trygg/Säker plats</w:t>
      </w:r>
      <w:r>
        <w:rPr>
          <w:rFonts w:ascii="Gill Sans MT" w:hAnsi="Gill Sans MT"/>
          <w:sz w:val="24"/>
          <w:szCs w:val="24"/>
          <w:lang w:val="sv-SE"/>
        </w:rPr>
        <w:t xml:space="preserve"> före rasten</w:t>
      </w:r>
      <w:r w:rsidR="009D0727">
        <w:rPr>
          <w:rFonts w:ascii="Gill Sans MT" w:hAnsi="Gill Sans MT"/>
          <w:sz w:val="24"/>
          <w:szCs w:val="24"/>
          <w:lang w:val="sv-SE"/>
        </w:rPr>
        <w:t xml:space="preserve">. Detta </w:t>
      </w:r>
      <w:r w:rsidR="009409ED">
        <w:rPr>
          <w:rFonts w:ascii="Gill Sans MT" w:hAnsi="Gill Sans MT"/>
          <w:sz w:val="24"/>
          <w:szCs w:val="24"/>
          <w:lang w:val="sv-SE"/>
        </w:rPr>
        <w:t>ge</w:t>
      </w:r>
      <w:r w:rsidR="009D0727">
        <w:rPr>
          <w:rFonts w:ascii="Gill Sans MT" w:hAnsi="Gill Sans MT"/>
          <w:sz w:val="24"/>
          <w:szCs w:val="24"/>
          <w:lang w:val="sv-SE"/>
        </w:rPr>
        <w:t>r</w:t>
      </w:r>
      <w:r w:rsidR="009409ED">
        <w:rPr>
          <w:rFonts w:ascii="Gill Sans MT" w:hAnsi="Gill Sans MT"/>
          <w:sz w:val="24"/>
          <w:szCs w:val="24"/>
          <w:lang w:val="sv-SE"/>
        </w:rPr>
        <w:t xml:space="preserve"> </w:t>
      </w:r>
      <w:r>
        <w:rPr>
          <w:rFonts w:ascii="Gill Sans MT" w:hAnsi="Gill Sans MT"/>
          <w:sz w:val="24"/>
          <w:szCs w:val="24"/>
          <w:lang w:val="sv-SE"/>
        </w:rPr>
        <w:t>deltag</w:t>
      </w:r>
      <w:r w:rsidR="009409ED">
        <w:rPr>
          <w:rFonts w:ascii="Gill Sans MT" w:hAnsi="Gill Sans MT"/>
          <w:sz w:val="24"/>
          <w:szCs w:val="24"/>
          <w:lang w:val="sv-SE"/>
        </w:rPr>
        <w:t xml:space="preserve">arna tid till att fundera över vilken plats </w:t>
      </w:r>
      <w:r>
        <w:rPr>
          <w:rFonts w:ascii="Gill Sans MT" w:hAnsi="Gill Sans MT"/>
          <w:sz w:val="24"/>
          <w:szCs w:val="24"/>
          <w:lang w:val="sv-SE"/>
        </w:rPr>
        <w:t xml:space="preserve">de vill </w:t>
      </w:r>
      <w:r w:rsidR="00D00D2B">
        <w:rPr>
          <w:rFonts w:ascii="Gill Sans MT" w:hAnsi="Gill Sans MT"/>
          <w:sz w:val="24"/>
          <w:szCs w:val="24"/>
          <w:lang w:val="sv-SE"/>
        </w:rPr>
        <w:t>använda sig av i övningen</w:t>
      </w:r>
      <w:r>
        <w:rPr>
          <w:rFonts w:ascii="Gill Sans MT" w:hAnsi="Gill Sans MT"/>
          <w:sz w:val="24"/>
          <w:szCs w:val="24"/>
          <w:lang w:val="sv-SE"/>
        </w:rPr>
        <w:t xml:space="preserve">. </w:t>
      </w:r>
    </w:p>
    <w:p w:rsidR="009D0727" w:rsidRPr="009D0727" w:rsidRDefault="009D0727" w:rsidP="009D0727">
      <w:pPr>
        <w:spacing w:before="100" w:beforeAutospacing="1" w:after="100" w:afterAutospacing="1" w:line="360" w:lineRule="auto"/>
        <w:rPr>
          <w:rFonts w:ascii="Gill Sans MT" w:hAnsi="Gill Sans MT"/>
          <w:sz w:val="8"/>
          <w:szCs w:val="8"/>
          <w:lang w:val="sv-SE"/>
        </w:rPr>
      </w:pPr>
    </w:p>
    <w:p w:rsidR="009D0727" w:rsidRDefault="002779CA" w:rsidP="009D0727">
      <w:pPr>
        <w:spacing w:before="100" w:beforeAutospacing="1" w:after="100" w:afterAutospacing="1" w:line="360" w:lineRule="auto"/>
        <w:ind w:left="360"/>
        <w:rPr>
          <w:rFonts w:ascii="Gill Sans MT" w:hAnsi="Gill Sans MT"/>
          <w:color w:val="00B0F0"/>
          <w:sz w:val="20"/>
          <w:szCs w:val="20"/>
          <w:lang w:val="sv-SE"/>
        </w:rPr>
      </w:pPr>
      <w:r w:rsidRPr="0092256A">
        <w:rPr>
          <w:rFonts w:ascii="Gill Sans MT" w:hAnsi="Gill Sans MT"/>
          <w:b/>
          <w:color w:val="00B0F0"/>
          <w:sz w:val="24"/>
          <w:szCs w:val="24"/>
          <w:u w:val="single"/>
          <w:lang w:val="sv-SE"/>
        </w:rPr>
        <w:t>Rast</w:t>
      </w:r>
      <w:r w:rsidRPr="002779CA">
        <w:rPr>
          <w:rFonts w:ascii="Gill Sans MT" w:hAnsi="Gill Sans MT"/>
          <w:color w:val="00B0F0"/>
          <w:sz w:val="24"/>
          <w:szCs w:val="24"/>
          <w:lang w:val="sv-SE"/>
        </w:rPr>
        <w:t xml:space="preserve"> </w:t>
      </w:r>
      <w:r w:rsidRPr="002779CA">
        <w:rPr>
          <w:rFonts w:ascii="Gill Sans MT" w:hAnsi="Gill Sans MT"/>
          <w:color w:val="00B0F0"/>
          <w:sz w:val="20"/>
          <w:szCs w:val="20"/>
          <w:lang w:val="sv-SE"/>
        </w:rPr>
        <w:t>(Tidsåtgång: ca 15 min)</w:t>
      </w:r>
    </w:p>
    <w:p w:rsidR="009D0727" w:rsidRPr="009D0727" w:rsidRDefault="009D0727" w:rsidP="009D0727">
      <w:pPr>
        <w:spacing w:before="100" w:beforeAutospacing="1" w:after="100" w:afterAutospacing="1" w:line="360" w:lineRule="auto"/>
        <w:ind w:left="360"/>
        <w:rPr>
          <w:rFonts w:ascii="Gill Sans MT" w:hAnsi="Gill Sans MT"/>
          <w:color w:val="00B0F0"/>
          <w:sz w:val="8"/>
          <w:szCs w:val="8"/>
          <w:lang w:val="sv-SE"/>
        </w:rPr>
      </w:pPr>
    </w:p>
    <w:p w:rsidR="00B85155" w:rsidRPr="00B003BB" w:rsidRDefault="002779CA" w:rsidP="00B003BB">
      <w:pPr>
        <w:pStyle w:val="Liststycke"/>
        <w:numPr>
          <w:ilvl w:val="0"/>
          <w:numId w:val="7"/>
        </w:numPr>
        <w:spacing w:before="100" w:beforeAutospacing="1" w:after="100" w:afterAutospacing="1" w:line="360" w:lineRule="auto"/>
        <w:rPr>
          <w:rFonts w:ascii="Gill Sans MT" w:hAnsi="Gill Sans MT"/>
          <w:b/>
          <w:bCs/>
          <w:color w:val="76923C" w:themeColor="accent3" w:themeShade="BF"/>
          <w:sz w:val="24"/>
          <w:szCs w:val="24"/>
          <w:lang w:val="sv-SE"/>
        </w:rPr>
      </w:pPr>
      <w:r w:rsidRPr="00B003BB">
        <w:rPr>
          <w:rFonts w:ascii="Gill Sans MT" w:hAnsi="Gill Sans MT"/>
          <w:b/>
          <w:bCs/>
          <w:color w:val="76923C" w:themeColor="accent3" w:themeShade="BF"/>
          <w:sz w:val="28"/>
          <w:szCs w:val="28"/>
          <w:lang w:val="sv-SE"/>
        </w:rPr>
        <w:lastRenderedPageBreak/>
        <w:t>Block 4 [</w:t>
      </w:r>
      <w:r w:rsidRPr="00B003BB">
        <w:rPr>
          <w:rFonts w:ascii="Gill Sans MT" w:hAnsi="Gill Sans MT"/>
          <w:i/>
          <w:sz w:val="20"/>
          <w:szCs w:val="20"/>
          <w:lang w:val="sv-SE"/>
        </w:rPr>
        <w:t>Material: Papper och kritor</w:t>
      </w:r>
      <w:r w:rsidR="00355B7F" w:rsidRPr="00B003BB">
        <w:rPr>
          <w:rFonts w:ascii="Gill Sans MT" w:hAnsi="Gill Sans MT"/>
          <w:i/>
          <w:sz w:val="20"/>
          <w:szCs w:val="20"/>
          <w:lang w:val="sv-SE"/>
        </w:rPr>
        <w:t xml:space="preserve">, </w:t>
      </w:r>
      <w:r w:rsidR="00B85155" w:rsidRPr="00B003BB">
        <w:rPr>
          <w:rFonts w:ascii="Gill Sans MT" w:hAnsi="Gill Sans MT"/>
          <w:i/>
          <w:sz w:val="20"/>
          <w:szCs w:val="20"/>
          <w:lang w:val="sv-SE"/>
        </w:rPr>
        <w:t xml:space="preserve">PP-häfte, </w:t>
      </w:r>
      <w:r w:rsidR="00F0031C" w:rsidRPr="00B003BB">
        <w:rPr>
          <w:rFonts w:ascii="Gill Sans MT" w:hAnsi="Gill Sans MT"/>
          <w:i/>
          <w:sz w:val="20"/>
          <w:szCs w:val="20"/>
          <w:lang w:val="sv-SE"/>
        </w:rPr>
        <w:t xml:space="preserve">penna, </w:t>
      </w:r>
      <w:r w:rsidR="00355B7F" w:rsidRPr="00B003BB">
        <w:rPr>
          <w:rFonts w:ascii="Gill Sans MT" w:hAnsi="Gill Sans MT"/>
          <w:i/>
          <w:sz w:val="20"/>
          <w:szCs w:val="20"/>
          <w:lang w:val="sv-SE"/>
        </w:rPr>
        <w:t>musikspelare med lugn musik</w:t>
      </w:r>
      <w:r w:rsidRPr="00B003BB">
        <w:rPr>
          <w:rFonts w:ascii="Gill Sans MT" w:hAnsi="Gill Sans MT"/>
          <w:b/>
          <w:bCs/>
          <w:color w:val="76923C" w:themeColor="accent3" w:themeShade="BF"/>
          <w:sz w:val="28"/>
          <w:szCs w:val="28"/>
          <w:lang w:val="sv-SE"/>
        </w:rPr>
        <w:t xml:space="preserve">] </w:t>
      </w:r>
    </w:p>
    <w:p w:rsidR="002779CA" w:rsidRPr="00B003BB" w:rsidRDefault="00F0031C" w:rsidP="009D0727">
      <w:pPr>
        <w:spacing w:before="100" w:beforeAutospacing="1" w:after="100" w:afterAutospacing="1" w:line="360" w:lineRule="auto"/>
        <w:rPr>
          <w:rFonts w:ascii="Gill Sans MT" w:hAnsi="Gill Sans MT"/>
          <w:sz w:val="20"/>
          <w:szCs w:val="20"/>
          <w:lang w:val="sv-SE"/>
        </w:rPr>
      </w:pPr>
      <w:r w:rsidRPr="009D0727">
        <w:rPr>
          <w:rFonts w:ascii="Gill Sans MT" w:hAnsi="Gill Sans MT"/>
          <w:b/>
          <w:bCs/>
          <w:color w:val="76923C" w:themeColor="accent3" w:themeShade="BF"/>
          <w:sz w:val="28"/>
          <w:szCs w:val="28"/>
          <w:lang w:val="sv-SE"/>
        </w:rPr>
        <w:t>Övning</w:t>
      </w:r>
      <w:r>
        <w:rPr>
          <w:rFonts w:ascii="Gill Sans MT" w:hAnsi="Gill Sans MT"/>
          <w:b/>
          <w:bCs/>
          <w:color w:val="76923C" w:themeColor="accent3" w:themeShade="BF"/>
          <w:sz w:val="24"/>
          <w:szCs w:val="24"/>
          <w:lang w:val="sv-SE"/>
        </w:rPr>
        <w:t xml:space="preserve"> </w:t>
      </w:r>
      <w:r w:rsidR="00B003BB">
        <w:rPr>
          <w:rFonts w:ascii="Gill Sans MT" w:hAnsi="Gill Sans MT"/>
          <w:sz w:val="24"/>
          <w:szCs w:val="24"/>
          <w:lang w:val="sv-SE"/>
        </w:rPr>
        <w:t>Trygg/säker plats</w:t>
      </w:r>
      <w:r w:rsidR="00355B7F">
        <w:rPr>
          <w:rFonts w:ascii="Gill Sans MT" w:hAnsi="Gill Sans MT"/>
          <w:sz w:val="24"/>
          <w:szCs w:val="24"/>
          <w:lang w:val="sv-SE"/>
        </w:rPr>
        <w:t xml:space="preserve"> </w:t>
      </w:r>
      <w:r w:rsidR="00B003BB" w:rsidRPr="00B003BB">
        <w:rPr>
          <w:rFonts w:ascii="Gill Sans MT" w:hAnsi="Gill Sans MT"/>
          <w:sz w:val="24"/>
          <w:szCs w:val="24"/>
          <w:lang w:val="sv-SE"/>
        </w:rPr>
        <w:t>(Tidsåtgång: ca 60 min)</w:t>
      </w:r>
    </w:p>
    <w:p w:rsidR="009D0727" w:rsidRDefault="009D0727" w:rsidP="009D0727">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t>Det är v</w:t>
      </w:r>
      <w:r w:rsidR="002779CA" w:rsidRPr="002779CA">
        <w:rPr>
          <w:rFonts w:ascii="Gill Sans MT" w:hAnsi="Gill Sans MT"/>
          <w:sz w:val="24"/>
          <w:szCs w:val="24"/>
          <w:lang w:val="sv-SE"/>
        </w:rPr>
        <w:t>iktigt att ge noggranna instruktioner, t.ex. att platsen ska</w:t>
      </w:r>
      <w:r w:rsidR="0092256A">
        <w:rPr>
          <w:rFonts w:ascii="Gill Sans MT" w:hAnsi="Gill Sans MT"/>
          <w:sz w:val="24"/>
          <w:szCs w:val="24"/>
          <w:lang w:val="sv-SE"/>
        </w:rPr>
        <w:t>ll vara en plats för att hämta</w:t>
      </w:r>
      <w:r>
        <w:rPr>
          <w:rFonts w:ascii="Gill Sans MT" w:hAnsi="Gill Sans MT"/>
          <w:sz w:val="24"/>
          <w:szCs w:val="24"/>
          <w:lang w:val="sv-SE"/>
        </w:rPr>
        <w:t xml:space="preserve"> trygghet/kraft/vila</w:t>
      </w:r>
      <w:r w:rsidR="002779CA" w:rsidRPr="002779CA">
        <w:rPr>
          <w:rFonts w:ascii="Gill Sans MT" w:hAnsi="Gill Sans MT"/>
          <w:sz w:val="24"/>
          <w:szCs w:val="24"/>
          <w:lang w:val="sv-SE"/>
        </w:rPr>
        <w:t xml:space="preserve"> o</w:t>
      </w:r>
      <w:r w:rsidR="002779CA">
        <w:rPr>
          <w:rFonts w:ascii="Gill Sans MT" w:hAnsi="Gill Sans MT"/>
          <w:sz w:val="24"/>
          <w:szCs w:val="24"/>
          <w:lang w:val="sv-SE"/>
        </w:rPr>
        <w:t>ch</w:t>
      </w:r>
      <w:r>
        <w:rPr>
          <w:rFonts w:ascii="Gill Sans MT" w:hAnsi="Gill Sans MT"/>
          <w:sz w:val="24"/>
          <w:szCs w:val="24"/>
          <w:lang w:val="sv-SE"/>
        </w:rPr>
        <w:t xml:space="preserve"> att den ska</w:t>
      </w:r>
      <w:r w:rsidR="0092256A">
        <w:rPr>
          <w:rFonts w:ascii="Gill Sans MT" w:hAnsi="Gill Sans MT"/>
          <w:sz w:val="24"/>
          <w:szCs w:val="24"/>
          <w:lang w:val="sv-SE"/>
        </w:rPr>
        <w:t xml:space="preserve"> innehålla saker som en mår bra av. </w:t>
      </w:r>
    </w:p>
    <w:p w:rsidR="009D0727" w:rsidRDefault="0092256A" w:rsidP="009D0727">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t>Det</w:t>
      </w:r>
      <w:r w:rsidR="002779CA" w:rsidRPr="002779CA">
        <w:rPr>
          <w:rFonts w:ascii="Gill Sans MT" w:hAnsi="Gill Sans MT"/>
          <w:sz w:val="24"/>
          <w:szCs w:val="24"/>
          <w:lang w:val="sv-SE"/>
        </w:rPr>
        <w:t xml:space="preserve"> kan vara en plats som ä</w:t>
      </w:r>
      <w:r>
        <w:rPr>
          <w:rFonts w:ascii="Gill Sans MT" w:hAnsi="Gill Sans MT"/>
          <w:sz w:val="24"/>
          <w:szCs w:val="24"/>
          <w:lang w:val="sv-SE"/>
        </w:rPr>
        <w:t xml:space="preserve">r </w:t>
      </w:r>
      <w:r w:rsidR="009D0727">
        <w:rPr>
          <w:rFonts w:ascii="Gill Sans MT" w:hAnsi="Gill Sans MT"/>
          <w:sz w:val="24"/>
          <w:szCs w:val="24"/>
          <w:lang w:val="sv-SE"/>
        </w:rPr>
        <w:t>helt fiktiv, som en upplevt</w:t>
      </w:r>
      <w:r w:rsidR="002779CA" w:rsidRPr="002779CA">
        <w:rPr>
          <w:rFonts w:ascii="Gill Sans MT" w:hAnsi="Gill Sans MT"/>
          <w:sz w:val="24"/>
          <w:szCs w:val="24"/>
          <w:lang w:val="sv-SE"/>
        </w:rPr>
        <w:t xml:space="preserve"> eller</w:t>
      </w:r>
      <w:r w:rsidR="009D0727">
        <w:rPr>
          <w:rFonts w:ascii="Gill Sans MT" w:hAnsi="Gill Sans MT"/>
          <w:sz w:val="24"/>
          <w:szCs w:val="24"/>
          <w:lang w:val="sv-SE"/>
        </w:rPr>
        <w:t xml:space="preserve"> som en</w:t>
      </w:r>
      <w:r w:rsidR="002779CA" w:rsidRPr="002779CA">
        <w:rPr>
          <w:rFonts w:ascii="Gill Sans MT" w:hAnsi="Gill Sans MT"/>
          <w:sz w:val="24"/>
          <w:szCs w:val="24"/>
          <w:lang w:val="sv-SE"/>
        </w:rPr>
        <w:t xml:space="preserve"> sett på bild.</w:t>
      </w:r>
      <w:r>
        <w:rPr>
          <w:rFonts w:ascii="Gill Sans MT" w:hAnsi="Gill Sans MT"/>
          <w:sz w:val="24"/>
          <w:szCs w:val="24"/>
          <w:lang w:val="sv-SE"/>
        </w:rPr>
        <w:t xml:space="preserve"> </w:t>
      </w:r>
    </w:p>
    <w:p w:rsidR="002779CA" w:rsidRPr="002779CA" w:rsidRDefault="009D0727" w:rsidP="009D0727">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t>För vissa är ordet ”trygg”</w:t>
      </w:r>
      <w:r w:rsidR="0092256A">
        <w:rPr>
          <w:rFonts w:ascii="Gill Sans MT" w:hAnsi="Gill Sans MT"/>
          <w:sz w:val="24"/>
          <w:szCs w:val="24"/>
          <w:lang w:val="sv-SE"/>
        </w:rPr>
        <w:t xml:space="preserve"> för laddat</w:t>
      </w:r>
      <w:r>
        <w:rPr>
          <w:rFonts w:ascii="Gill Sans MT" w:hAnsi="Gill Sans MT"/>
          <w:sz w:val="24"/>
          <w:szCs w:val="24"/>
          <w:lang w:val="sv-SE"/>
        </w:rPr>
        <w:t>. I dessa fall</w:t>
      </w:r>
      <w:r w:rsidR="002779CA">
        <w:rPr>
          <w:rFonts w:ascii="Gill Sans MT" w:hAnsi="Gill Sans MT"/>
          <w:sz w:val="24"/>
          <w:szCs w:val="24"/>
          <w:lang w:val="sv-SE"/>
        </w:rPr>
        <w:t xml:space="preserve"> kan exempelvis </w:t>
      </w:r>
      <w:r w:rsidR="0092256A">
        <w:rPr>
          <w:rFonts w:ascii="Gill Sans MT" w:hAnsi="Gill Sans MT"/>
          <w:sz w:val="24"/>
          <w:szCs w:val="24"/>
          <w:lang w:val="sv-SE"/>
        </w:rPr>
        <w:t xml:space="preserve">formuleringen </w:t>
      </w:r>
      <w:r w:rsidR="002779CA">
        <w:rPr>
          <w:rFonts w:ascii="Gill Sans MT" w:hAnsi="Gill Sans MT"/>
          <w:sz w:val="24"/>
          <w:szCs w:val="24"/>
          <w:lang w:val="sv-SE"/>
        </w:rPr>
        <w:t>”där du känne</w:t>
      </w:r>
      <w:r w:rsidR="0092256A">
        <w:rPr>
          <w:rFonts w:ascii="Gill Sans MT" w:hAnsi="Gill Sans MT"/>
          <w:sz w:val="24"/>
          <w:szCs w:val="24"/>
          <w:lang w:val="sv-SE"/>
        </w:rPr>
        <w:t>r dig så säker som det går” passa</w:t>
      </w:r>
      <w:r w:rsidR="002779CA">
        <w:rPr>
          <w:rFonts w:ascii="Gill Sans MT" w:hAnsi="Gill Sans MT"/>
          <w:sz w:val="24"/>
          <w:szCs w:val="24"/>
          <w:lang w:val="sv-SE"/>
        </w:rPr>
        <w:t xml:space="preserve"> bättre. </w:t>
      </w:r>
    </w:p>
    <w:p w:rsidR="002779CA" w:rsidRPr="002779CA" w:rsidRDefault="002779CA" w:rsidP="009D0727">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t xml:space="preserve">Erbjud </w:t>
      </w:r>
      <w:r w:rsidR="00D37DED">
        <w:rPr>
          <w:rFonts w:ascii="Gill Sans MT" w:hAnsi="Gill Sans MT"/>
          <w:sz w:val="24"/>
          <w:szCs w:val="24"/>
          <w:lang w:val="sv-SE"/>
        </w:rPr>
        <w:t xml:space="preserve">varje </w:t>
      </w:r>
      <w:r>
        <w:rPr>
          <w:rFonts w:ascii="Gill Sans MT" w:hAnsi="Gill Sans MT"/>
          <w:sz w:val="24"/>
          <w:szCs w:val="24"/>
          <w:lang w:val="sv-SE"/>
        </w:rPr>
        <w:t>deltaga</w:t>
      </w:r>
      <w:r w:rsidR="00D37DED">
        <w:rPr>
          <w:rFonts w:ascii="Gill Sans MT" w:hAnsi="Gill Sans MT"/>
          <w:sz w:val="24"/>
          <w:szCs w:val="24"/>
          <w:lang w:val="sv-SE"/>
        </w:rPr>
        <w:t>re</w:t>
      </w:r>
      <w:r>
        <w:rPr>
          <w:rFonts w:ascii="Gill Sans MT" w:hAnsi="Gill Sans MT"/>
          <w:sz w:val="24"/>
          <w:szCs w:val="24"/>
          <w:lang w:val="sv-SE"/>
        </w:rPr>
        <w:t xml:space="preserve"> att välja </w:t>
      </w:r>
      <w:r w:rsidRPr="002779CA">
        <w:rPr>
          <w:rFonts w:ascii="Gill Sans MT" w:hAnsi="Gill Sans MT"/>
          <w:sz w:val="24"/>
          <w:szCs w:val="24"/>
          <w:lang w:val="sv-SE"/>
        </w:rPr>
        <w:t xml:space="preserve">mellan att </w:t>
      </w:r>
      <w:r w:rsidR="00D37DED">
        <w:rPr>
          <w:rFonts w:ascii="Gill Sans MT" w:hAnsi="Gill Sans MT"/>
          <w:sz w:val="24"/>
          <w:szCs w:val="24"/>
          <w:lang w:val="sv-SE"/>
        </w:rPr>
        <w:t>skriva</w:t>
      </w:r>
      <w:r w:rsidR="0092256A">
        <w:rPr>
          <w:rFonts w:ascii="Gill Sans MT" w:hAnsi="Gill Sans MT"/>
          <w:sz w:val="24"/>
          <w:szCs w:val="24"/>
          <w:lang w:val="sv-SE"/>
        </w:rPr>
        <w:t xml:space="preserve"> eller rita</w:t>
      </w:r>
      <w:r w:rsidRPr="002779CA">
        <w:rPr>
          <w:rFonts w:ascii="Gill Sans MT" w:hAnsi="Gill Sans MT"/>
          <w:sz w:val="24"/>
          <w:szCs w:val="24"/>
          <w:lang w:val="sv-SE"/>
        </w:rPr>
        <w:t xml:space="preserve"> </w:t>
      </w:r>
      <w:r w:rsidR="0092256A">
        <w:rPr>
          <w:rFonts w:ascii="Gill Sans MT" w:hAnsi="Gill Sans MT"/>
          <w:sz w:val="24"/>
          <w:szCs w:val="24"/>
          <w:lang w:val="sv-SE"/>
        </w:rPr>
        <w:t>sin</w:t>
      </w:r>
      <w:r>
        <w:rPr>
          <w:rFonts w:ascii="Gill Sans MT" w:hAnsi="Gill Sans MT"/>
          <w:sz w:val="24"/>
          <w:szCs w:val="24"/>
          <w:lang w:val="sv-SE"/>
        </w:rPr>
        <w:t xml:space="preserve"> valda </w:t>
      </w:r>
      <w:r w:rsidRPr="002779CA">
        <w:rPr>
          <w:rFonts w:ascii="Gill Sans MT" w:hAnsi="Gill Sans MT"/>
          <w:sz w:val="24"/>
          <w:szCs w:val="24"/>
          <w:lang w:val="sv-SE"/>
        </w:rPr>
        <w:t>trygg</w:t>
      </w:r>
      <w:r>
        <w:rPr>
          <w:rFonts w:ascii="Gill Sans MT" w:hAnsi="Gill Sans MT"/>
          <w:sz w:val="24"/>
          <w:szCs w:val="24"/>
          <w:lang w:val="sv-SE"/>
        </w:rPr>
        <w:t>a/säkra</w:t>
      </w:r>
      <w:r w:rsidR="0092256A">
        <w:rPr>
          <w:rFonts w:ascii="Gill Sans MT" w:hAnsi="Gill Sans MT"/>
          <w:sz w:val="24"/>
          <w:szCs w:val="24"/>
          <w:lang w:val="sv-SE"/>
        </w:rPr>
        <w:t xml:space="preserve"> plats</w:t>
      </w:r>
      <w:r w:rsidR="006B240E">
        <w:rPr>
          <w:rFonts w:ascii="Gill Sans MT" w:hAnsi="Gill Sans MT"/>
          <w:sz w:val="24"/>
          <w:szCs w:val="24"/>
          <w:lang w:val="sv-SE"/>
        </w:rPr>
        <w:t>.</w:t>
      </w:r>
      <w:r w:rsidRPr="002779CA">
        <w:rPr>
          <w:rFonts w:ascii="Gill Sans MT" w:hAnsi="Gill Sans MT"/>
          <w:sz w:val="24"/>
          <w:szCs w:val="24"/>
          <w:lang w:val="sv-SE"/>
        </w:rPr>
        <w:t xml:space="preserve"> </w:t>
      </w:r>
      <w:r w:rsidR="006B240E">
        <w:rPr>
          <w:rFonts w:ascii="Gill Sans MT" w:hAnsi="Gill Sans MT"/>
          <w:sz w:val="24"/>
          <w:szCs w:val="24"/>
          <w:lang w:val="sv-SE"/>
        </w:rPr>
        <w:t>S</w:t>
      </w:r>
      <w:r w:rsidR="0092256A">
        <w:rPr>
          <w:rFonts w:ascii="Gill Sans MT" w:hAnsi="Gill Sans MT"/>
          <w:sz w:val="24"/>
          <w:szCs w:val="24"/>
          <w:lang w:val="sv-SE"/>
        </w:rPr>
        <w:t xml:space="preserve">pela </w:t>
      </w:r>
      <w:r w:rsidR="008F1583">
        <w:rPr>
          <w:rFonts w:ascii="Gill Sans MT" w:hAnsi="Gill Sans MT"/>
          <w:sz w:val="24"/>
          <w:szCs w:val="24"/>
          <w:lang w:val="sv-SE"/>
        </w:rPr>
        <w:t xml:space="preserve">gärna </w:t>
      </w:r>
      <w:r w:rsidR="0092256A">
        <w:rPr>
          <w:rFonts w:ascii="Gill Sans MT" w:hAnsi="Gill Sans MT"/>
          <w:sz w:val="24"/>
          <w:szCs w:val="24"/>
          <w:lang w:val="sv-SE"/>
        </w:rPr>
        <w:t>lugn musik under tiden</w:t>
      </w:r>
      <w:r w:rsidR="00355B7F">
        <w:rPr>
          <w:rFonts w:ascii="Gill Sans MT" w:hAnsi="Gill Sans MT"/>
          <w:sz w:val="24"/>
          <w:szCs w:val="24"/>
          <w:lang w:val="sv-SE"/>
        </w:rPr>
        <w:t xml:space="preserve">. </w:t>
      </w:r>
    </w:p>
    <w:p w:rsidR="002779CA" w:rsidRDefault="002779CA" w:rsidP="009D0727">
      <w:pPr>
        <w:spacing w:before="100" w:beforeAutospacing="1" w:after="100" w:afterAutospacing="1" w:line="360" w:lineRule="auto"/>
        <w:rPr>
          <w:rFonts w:ascii="Gill Sans MT" w:hAnsi="Gill Sans MT"/>
          <w:sz w:val="24"/>
          <w:szCs w:val="24"/>
          <w:lang w:val="sv-SE"/>
        </w:rPr>
      </w:pPr>
      <w:r w:rsidRPr="00355B7F">
        <w:rPr>
          <w:rFonts w:ascii="Gill Sans MT" w:hAnsi="Gill Sans MT"/>
          <w:sz w:val="24"/>
          <w:szCs w:val="24"/>
          <w:lang w:val="sv-SE"/>
        </w:rPr>
        <w:t>Efter det</w:t>
      </w:r>
      <w:r w:rsidR="00355B7F">
        <w:rPr>
          <w:rFonts w:ascii="Gill Sans MT" w:hAnsi="Gill Sans MT"/>
          <w:sz w:val="24"/>
          <w:szCs w:val="24"/>
          <w:lang w:val="sv-SE"/>
        </w:rPr>
        <w:t>ta</w:t>
      </w:r>
      <w:r w:rsidRPr="00355B7F">
        <w:rPr>
          <w:rFonts w:ascii="Gill Sans MT" w:hAnsi="Gill Sans MT"/>
          <w:sz w:val="24"/>
          <w:szCs w:val="24"/>
          <w:lang w:val="sv-SE"/>
        </w:rPr>
        <w:t xml:space="preserve"> är det dags</w:t>
      </w:r>
      <w:r w:rsidR="006B240E">
        <w:rPr>
          <w:rFonts w:ascii="Gill Sans MT" w:hAnsi="Gill Sans MT"/>
          <w:sz w:val="24"/>
          <w:szCs w:val="24"/>
          <w:lang w:val="sv-SE"/>
        </w:rPr>
        <w:t xml:space="preserve"> att</w:t>
      </w:r>
      <w:r w:rsidRPr="00355B7F">
        <w:rPr>
          <w:rFonts w:ascii="Gill Sans MT" w:hAnsi="Gill Sans MT"/>
          <w:sz w:val="24"/>
          <w:szCs w:val="24"/>
          <w:lang w:val="sv-SE"/>
        </w:rPr>
        <w:t xml:space="preserve"> b</w:t>
      </w:r>
      <w:r w:rsidR="00355B7F">
        <w:rPr>
          <w:rFonts w:ascii="Gill Sans MT" w:hAnsi="Gill Sans MT"/>
          <w:sz w:val="24"/>
          <w:szCs w:val="24"/>
          <w:lang w:val="sv-SE"/>
        </w:rPr>
        <w:t xml:space="preserve">erätta om sin plats (valfritt). En annan möjlighet </w:t>
      </w:r>
      <w:r w:rsidR="008F1583">
        <w:rPr>
          <w:rFonts w:ascii="Gill Sans MT" w:hAnsi="Gill Sans MT"/>
          <w:sz w:val="24"/>
          <w:szCs w:val="24"/>
          <w:lang w:val="sv-SE"/>
        </w:rPr>
        <w:t>än att berätta om platsen är att istället göra övningen</w:t>
      </w:r>
      <w:r w:rsidR="00355B7F">
        <w:rPr>
          <w:rFonts w:ascii="Gill Sans MT" w:hAnsi="Gill Sans MT"/>
          <w:sz w:val="24"/>
          <w:szCs w:val="24"/>
          <w:lang w:val="sv-SE"/>
        </w:rPr>
        <w:t xml:space="preserve"> att </w:t>
      </w:r>
      <w:r w:rsidRPr="00355B7F">
        <w:rPr>
          <w:rFonts w:ascii="Gill Sans MT" w:hAnsi="Gill Sans MT"/>
          <w:sz w:val="24"/>
          <w:szCs w:val="24"/>
          <w:lang w:val="sv-SE"/>
        </w:rPr>
        <w:t xml:space="preserve">tänka sig in i sin plats, samtidigt </w:t>
      </w:r>
      <w:r w:rsidR="00355B7F">
        <w:rPr>
          <w:rFonts w:ascii="Gill Sans MT" w:hAnsi="Gill Sans MT"/>
          <w:sz w:val="24"/>
          <w:szCs w:val="24"/>
          <w:lang w:val="sv-SE"/>
        </w:rPr>
        <w:t xml:space="preserve">som en gör </w:t>
      </w:r>
      <w:r w:rsidR="006B240E">
        <w:rPr>
          <w:rFonts w:ascii="Gill Sans MT" w:hAnsi="Gill Sans MT"/>
          <w:sz w:val="24"/>
          <w:szCs w:val="24"/>
          <w:lang w:val="sv-SE"/>
        </w:rPr>
        <w:t>fjärilskram. Samtala sedan om hur</w:t>
      </w:r>
      <w:r w:rsidRPr="00355B7F">
        <w:rPr>
          <w:rFonts w:ascii="Gill Sans MT" w:hAnsi="Gill Sans MT"/>
          <w:sz w:val="24"/>
          <w:szCs w:val="24"/>
          <w:lang w:val="sv-SE"/>
        </w:rPr>
        <w:t xml:space="preserve"> det kändes</w:t>
      </w:r>
      <w:r w:rsidR="00355B7F">
        <w:rPr>
          <w:rFonts w:ascii="Gill Sans MT" w:hAnsi="Gill Sans MT"/>
          <w:sz w:val="24"/>
          <w:szCs w:val="24"/>
          <w:lang w:val="sv-SE"/>
        </w:rPr>
        <w:t xml:space="preserve"> att</w:t>
      </w:r>
      <w:r w:rsidRPr="00355B7F">
        <w:rPr>
          <w:rFonts w:ascii="Gill Sans MT" w:hAnsi="Gill Sans MT"/>
          <w:sz w:val="24"/>
          <w:szCs w:val="24"/>
          <w:lang w:val="sv-SE"/>
        </w:rPr>
        <w:t xml:space="preserve"> besöka sin plats.</w:t>
      </w:r>
      <w:r w:rsidR="00355B7F">
        <w:rPr>
          <w:rFonts w:ascii="Gill Sans MT" w:hAnsi="Gill Sans MT"/>
          <w:sz w:val="24"/>
          <w:szCs w:val="24"/>
          <w:lang w:val="sv-SE"/>
        </w:rPr>
        <w:t xml:space="preserve"> </w:t>
      </w:r>
    </w:p>
    <w:p w:rsidR="00C74952" w:rsidRDefault="006B240E" w:rsidP="009D0727">
      <w:pPr>
        <w:spacing w:before="100" w:beforeAutospacing="1" w:after="100" w:afterAutospacing="1" w:line="360" w:lineRule="auto"/>
        <w:rPr>
          <w:rFonts w:ascii="Gill Sans MT" w:hAnsi="Gill Sans MT"/>
          <w:sz w:val="24"/>
          <w:szCs w:val="24"/>
          <w:lang w:val="sv-SE"/>
        </w:rPr>
      </w:pPr>
      <w:r>
        <w:rPr>
          <w:rFonts w:ascii="Gill Sans MT" w:hAnsi="Gill Sans MT"/>
          <w:sz w:val="24"/>
          <w:szCs w:val="24"/>
          <w:lang w:val="sv-SE"/>
        </w:rPr>
        <w:t xml:space="preserve">Föreslå att deltagarna </w:t>
      </w:r>
      <w:r w:rsidR="00355B7F">
        <w:rPr>
          <w:rFonts w:ascii="Gill Sans MT" w:hAnsi="Gill Sans MT"/>
          <w:sz w:val="24"/>
          <w:szCs w:val="24"/>
          <w:lang w:val="sv-SE"/>
        </w:rPr>
        <w:t>öva</w:t>
      </w:r>
      <w:r>
        <w:rPr>
          <w:rFonts w:ascii="Gill Sans MT" w:hAnsi="Gill Sans MT"/>
          <w:sz w:val="24"/>
          <w:szCs w:val="24"/>
          <w:lang w:val="sv-SE"/>
        </w:rPr>
        <w:t>r på</w:t>
      </w:r>
      <w:r w:rsidR="00355B7F">
        <w:rPr>
          <w:rFonts w:ascii="Gill Sans MT" w:hAnsi="Gill Sans MT"/>
          <w:sz w:val="24"/>
          <w:szCs w:val="24"/>
          <w:lang w:val="sv-SE"/>
        </w:rPr>
        <w:t xml:space="preserve"> att tänka på sin trygga/säkra plats i vardagen. </w:t>
      </w:r>
    </w:p>
    <w:p w:rsidR="00D37DED" w:rsidRDefault="00D37DED"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B003BB" w:rsidRDefault="00B003BB" w:rsidP="007C752C">
      <w:pPr>
        <w:spacing w:before="100" w:beforeAutospacing="1" w:after="100" w:afterAutospacing="1" w:line="360" w:lineRule="auto"/>
        <w:ind w:left="360"/>
        <w:rPr>
          <w:rFonts w:ascii="Gill Sans MT" w:hAnsi="Gill Sans MT"/>
          <w:sz w:val="24"/>
          <w:szCs w:val="24"/>
          <w:lang w:val="sv-SE"/>
        </w:rPr>
      </w:pPr>
    </w:p>
    <w:p w:rsidR="00355B7F" w:rsidRPr="00D37DED" w:rsidRDefault="00355B7F" w:rsidP="007C752C">
      <w:pPr>
        <w:pStyle w:val="Liststycke"/>
        <w:numPr>
          <w:ilvl w:val="0"/>
          <w:numId w:val="4"/>
        </w:numPr>
        <w:spacing w:before="100" w:beforeAutospacing="1" w:after="100" w:afterAutospacing="1" w:line="360" w:lineRule="auto"/>
        <w:rPr>
          <w:rFonts w:ascii="Gill Sans MT" w:hAnsi="Gill Sans MT"/>
          <w:b/>
          <w:bCs/>
          <w:sz w:val="28"/>
          <w:szCs w:val="28"/>
          <w:lang w:val="sv-SE"/>
        </w:rPr>
      </w:pPr>
      <w:r w:rsidRPr="00D37DED">
        <w:rPr>
          <w:rFonts w:ascii="Gill Sans MT" w:hAnsi="Gill Sans MT"/>
          <w:b/>
          <w:bCs/>
          <w:sz w:val="28"/>
          <w:szCs w:val="28"/>
          <w:lang w:val="sv-SE"/>
        </w:rPr>
        <w:lastRenderedPageBreak/>
        <w:t>Tredje gruppträffen</w:t>
      </w:r>
    </w:p>
    <w:p w:rsidR="00D37DED" w:rsidRDefault="00355B7F" w:rsidP="00A22161">
      <w:pPr>
        <w:spacing w:before="100" w:beforeAutospacing="1" w:after="100" w:afterAutospacing="1" w:line="360" w:lineRule="auto"/>
        <w:rPr>
          <w:rFonts w:ascii="Gill Sans MT" w:hAnsi="Gill Sans MT"/>
          <w:sz w:val="24"/>
          <w:szCs w:val="24"/>
          <w:lang w:val="sv-SE"/>
        </w:rPr>
      </w:pPr>
      <w:r w:rsidRPr="00F82C72">
        <w:rPr>
          <w:rFonts w:ascii="Gill Sans MT" w:hAnsi="Gill Sans MT"/>
          <w:sz w:val="24"/>
          <w:szCs w:val="24"/>
          <w:lang w:val="sv-SE"/>
        </w:rPr>
        <w:t>Välkomnande</w:t>
      </w:r>
      <w:r>
        <w:rPr>
          <w:rFonts w:ascii="Gill Sans MT" w:hAnsi="Gill Sans MT"/>
          <w:sz w:val="24"/>
          <w:szCs w:val="24"/>
          <w:lang w:val="sv-SE"/>
        </w:rPr>
        <w:t xml:space="preserve"> </w:t>
      </w:r>
      <w:r w:rsidRPr="00F82C72">
        <w:rPr>
          <w:rFonts w:ascii="Gill Sans MT" w:hAnsi="Gill Sans MT"/>
          <w:sz w:val="24"/>
          <w:szCs w:val="24"/>
          <w:lang w:val="sv-SE"/>
        </w:rPr>
        <w:t>och presentation</w:t>
      </w:r>
      <w:r>
        <w:rPr>
          <w:rFonts w:ascii="Gill Sans MT" w:hAnsi="Gill Sans MT"/>
          <w:sz w:val="24"/>
          <w:szCs w:val="24"/>
          <w:lang w:val="sv-SE"/>
        </w:rPr>
        <w:t xml:space="preserve"> av dagens upplägg, frågor sedan sist?</w:t>
      </w:r>
      <w:r w:rsidR="009409ED">
        <w:rPr>
          <w:rFonts w:ascii="Gill Sans MT" w:hAnsi="Gill Sans MT"/>
          <w:sz w:val="24"/>
          <w:szCs w:val="24"/>
          <w:lang w:val="sv-SE"/>
        </w:rPr>
        <w:t xml:space="preserve"> Bocka av deltagarna från närvarolistan.</w:t>
      </w:r>
      <w:r>
        <w:rPr>
          <w:rFonts w:ascii="Gill Sans MT" w:hAnsi="Gill Sans MT"/>
          <w:sz w:val="24"/>
          <w:szCs w:val="24"/>
          <w:lang w:val="sv-SE"/>
        </w:rPr>
        <w:t xml:space="preserve"> </w:t>
      </w:r>
      <w:r w:rsidR="00A20BA4">
        <w:rPr>
          <w:rFonts w:ascii="Gill Sans MT" w:hAnsi="Gill Sans MT"/>
          <w:sz w:val="24"/>
          <w:szCs w:val="24"/>
          <w:lang w:val="sv-SE"/>
        </w:rPr>
        <w:t>Dela ut PP-häfte, bild 19-21</w:t>
      </w:r>
      <w:r w:rsidR="00D37DED">
        <w:rPr>
          <w:rFonts w:ascii="Gill Sans MT" w:hAnsi="Gill Sans MT"/>
          <w:sz w:val="24"/>
          <w:szCs w:val="24"/>
          <w:lang w:val="sv-SE"/>
        </w:rPr>
        <w:t xml:space="preserve">. </w:t>
      </w:r>
      <w:r w:rsidR="00A20BA4">
        <w:rPr>
          <w:rFonts w:ascii="Gill Sans MT" w:hAnsi="Gill Sans MT"/>
          <w:sz w:val="24"/>
          <w:szCs w:val="24"/>
          <w:lang w:val="sv-SE"/>
        </w:rPr>
        <w:t xml:space="preserve">Fråga hur </w:t>
      </w:r>
      <w:r>
        <w:rPr>
          <w:rFonts w:ascii="Gill Sans MT" w:hAnsi="Gill Sans MT"/>
          <w:sz w:val="24"/>
          <w:szCs w:val="24"/>
          <w:lang w:val="sv-SE"/>
        </w:rPr>
        <w:t>det</w:t>
      </w:r>
      <w:r w:rsidR="00A20BA4">
        <w:rPr>
          <w:rFonts w:ascii="Gill Sans MT" w:hAnsi="Gill Sans MT"/>
          <w:sz w:val="24"/>
          <w:szCs w:val="24"/>
          <w:lang w:val="sv-SE"/>
        </w:rPr>
        <w:t xml:space="preserve"> har</w:t>
      </w:r>
      <w:r>
        <w:rPr>
          <w:rFonts w:ascii="Gill Sans MT" w:hAnsi="Gill Sans MT"/>
          <w:sz w:val="24"/>
          <w:szCs w:val="24"/>
          <w:lang w:val="sv-SE"/>
        </w:rPr>
        <w:t xml:space="preserve"> gått med den trygga/säkra platsen? Har en kunnat använda sig av den i vardagen? </w:t>
      </w:r>
      <w:r w:rsidR="00B003BB" w:rsidRPr="00B003BB">
        <w:rPr>
          <w:rFonts w:ascii="Gill Sans MT" w:hAnsi="Gill Sans MT"/>
          <w:sz w:val="24"/>
          <w:szCs w:val="24"/>
          <w:lang w:val="sv-SE"/>
        </w:rPr>
        <w:t>(Tidsåtgång: ca 15 min)</w:t>
      </w:r>
    </w:p>
    <w:p w:rsidR="00A22161" w:rsidRPr="00413BE5" w:rsidRDefault="00A22161" w:rsidP="00A22161">
      <w:pPr>
        <w:spacing w:before="100" w:beforeAutospacing="1" w:after="100" w:afterAutospacing="1" w:line="360" w:lineRule="auto"/>
        <w:rPr>
          <w:rFonts w:ascii="Gill Sans MT" w:hAnsi="Gill Sans MT"/>
          <w:sz w:val="8"/>
          <w:szCs w:val="8"/>
          <w:lang w:val="sv-SE"/>
        </w:rPr>
      </w:pPr>
    </w:p>
    <w:p w:rsidR="005D0A4D" w:rsidRPr="00B003BB" w:rsidRDefault="00355B7F" w:rsidP="00B003BB">
      <w:pPr>
        <w:pStyle w:val="Liststycke"/>
        <w:numPr>
          <w:ilvl w:val="0"/>
          <w:numId w:val="7"/>
        </w:numPr>
        <w:spacing w:before="100" w:beforeAutospacing="1" w:after="100" w:afterAutospacing="1" w:line="360" w:lineRule="auto"/>
        <w:rPr>
          <w:rFonts w:ascii="Gill Sans MT" w:hAnsi="Gill Sans MT"/>
          <w:b/>
          <w:bCs/>
          <w:color w:val="7030A0"/>
          <w:sz w:val="24"/>
          <w:szCs w:val="24"/>
          <w:lang w:val="sv-SE"/>
        </w:rPr>
      </w:pPr>
      <w:r w:rsidRPr="00B003BB">
        <w:rPr>
          <w:rFonts w:ascii="Gill Sans MT" w:hAnsi="Gill Sans MT"/>
          <w:b/>
          <w:bCs/>
          <w:color w:val="C00000"/>
          <w:sz w:val="28"/>
          <w:szCs w:val="28"/>
          <w:lang w:val="sv-SE"/>
        </w:rPr>
        <w:t>Block 5 [</w:t>
      </w:r>
      <w:r w:rsidRPr="00CF1079">
        <w:rPr>
          <w:rFonts w:ascii="Gill Sans MT" w:hAnsi="Gill Sans MT"/>
          <w:i/>
          <w:sz w:val="20"/>
          <w:szCs w:val="20"/>
          <w:lang w:val="sv-SE"/>
        </w:rPr>
        <w:t>Material: PowerPoint presentation (se bilaga D</w:t>
      </w:r>
      <w:r w:rsidR="00D37DED" w:rsidRPr="00CF1079">
        <w:rPr>
          <w:rFonts w:ascii="Gill Sans MT" w:hAnsi="Gill Sans MT"/>
          <w:i/>
          <w:sz w:val="20"/>
          <w:szCs w:val="20"/>
          <w:lang w:val="sv-SE"/>
        </w:rPr>
        <w:t>, bild 19-20</w:t>
      </w:r>
      <w:r w:rsidRPr="00CF1079">
        <w:rPr>
          <w:rFonts w:ascii="Gill Sans MT" w:hAnsi="Gill Sans MT"/>
          <w:i/>
          <w:sz w:val="20"/>
          <w:szCs w:val="20"/>
          <w:lang w:val="sv-SE"/>
        </w:rPr>
        <w:t>)</w:t>
      </w:r>
      <w:r w:rsidR="00F0031C" w:rsidRPr="00CF1079">
        <w:rPr>
          <w:rFonts w:ascii="Gill Sans MT" w:hAnsi="Gill Sans MT"/>
          <w:i/>
          <w:sz w:val="20"/>
          <w:szCs w:val="20"/>
          <w:lang w:val="sv-SE"/>
        </w:rPr>
        <w:t xml:space="preserve">, </w:t>
      </w:r>
      <w:r w:rsidR="005820EA" w:rsidRPr="00CF1079">
        <w:rPr>
          <w:rFonts w:ascii="Gill Sans MT" w:hAnsi="Gill Sans MT"/>
          <w:i/>
          <w:sz w:val="20"/>
          <w:szCs w:val="20"/>
          <w:lang w:val="sv-SE"/>
        </w:rPr>
        <w:t>PP-häfte</w:t>
      </w:r>
      <w:r w:rsidR="00F0031C" w:rsidRPr="00CF1079">
        <w:rPr>
          <w:rFonts w:ascii="Gill Sans MT" w:hAnsi="Gill Sans MT"/>
          <w:i/>
          <w:sz w:val="20"/>
          <w:szCs w:val="20"/>
          <w:lang w:val="sv-SE"/>
        </w:rPr>
        <w:t xml:space="preserve"> och penna</w:t>
      </w:r>
      <w:r w:rsidRPr="006B240E">
        <w:rPr>
          <w:rFonts w:ascii="Gill Sans MT" w:hAnsi="Gill Sans MT"/>
          <w:b/>
          <w:bCs/>
          <w:color w:val="C00000"/>
          <w:sz w:val="28"/>
          <w:szCs w:val="28"/>
          <w:lang w:val="sv-SE"/>
        </w:rPr>
        <w:t>]</w:t>
      </w:r>
      <w:r w:rsidRPr="006B240E">
        <w:rPr>
          <w:rFonts w:ascii="Gill Sans MT" w:hAnsi="Gill Sans MT"/>
          <w:b/>
          <w:bCs/>
          <w:color w:val="7030A0"/>
          <w:sz w:val="28"/>
          <w:szCs w:val="28"/>
          <w:lang w:val="sv-SE"/>
        </w:rPr>
        <w:t xml:space="preserve"> </w:t>
      </w:r>
    </w:p>
    <w:p w:rsidR="00CF1079" w:rsidRDefault="00355B7F" w:rsidP="00A22161">
      <w:pPr>
        <w:spacing w:before="100" w:beforeAutospacing="1" w:after="100" w:afterAutospacing="1" w:line="360" w:lineRule="auto"/>
        <w:rPr>
          <w:rFonts w:ascii="Gill Sans MT" w:hAnsi="Gill Sans MT"/>
          <w:sz w:val="24"/>
          <w:szCs w:val="24"/>
          <w:lang w:val="sv-SE"/>
        </w:rPr>
      </w:pPr>
      <w:r w:rsidRPr="00355B7F">
        <w:rPr>
          <w:rFonts w:ascii="Gill Sans MT" w:hAnsi="Gill Sans MT"/>
          <w:sz w:val="24"/>
          <w:szCs w:val="24"/>
          <w:lang w:val="sv-SE"/>
        </w:rPr>
        <w:t xml:space="preserve">Vad är drömmar? Varför drömmer vi? Samtala tillsammans med deltagarna. </w:t>
      </w:r>
      <w:r w:rsidR="00CF1079" w:rsidRPr="00CF1079">
        <w:rPr>
          <w:rFonts w:ascii="Gill Sans MT" w:hAnsi="Gill Sans MT"/>
          <w:sz w:val="24"/>
          <w:szCs w:val="24"/>
          <w:lang w:val="sv-SE"/>
        </w:rPr>
        <w:t>(Tidsåtgång: ca 40 min)</w:t>
      </w:r>
    </w:p>
    <w:p w:rsidR="00CF1079" w:rsidRDefault="00355B7F" w:rsidP="00A22161">
      <w:pPr>
        <w:spacing w:before="100" w:beforeAutospacing="1" w:after="100" w:afterAutospacing="1" w:line="360" w:lineRule="auto"/>
        <w:rPr>
          <w:rFonts w:ascii="Gill Sans MT" w:hAnsi="Gill Sans MT"/>
          <w:sz w:val="24"/>
          <w:szCs w:val="24"/>
          <w:lang w:val="sv-SE"/>
        </w:rPr>
      </w:pPr>
      <w:r w:rsidRPr="00355B7F">
        <w:rPr>
          <w:rFonts w:ascii="Gill Sans MT" w:hAnsi="Gill Sans MT"/>
          <w:sz w:val="24"/>
          <w:szCs w:val="24"/>
          <w:lang w:val="sv-SE"/>
        </w:rPr>
        <w:t>Människor har ofta olika föreställningar om vad drömmar är och vad de betyder. Det är viktigt att vara ödmjuk inför andras föreställningar samtidigt som en kan erbjuda den för</w:t>
      </w:r>
      <w:r w:rsidR="00F60F98">
        <w:rPr>
          <w:rFonts w:ascii="Gill Sans MT" w:hAnsi="Gill Sans MT"/>
          <w:sz w:val="24"/>
          <w:szCs w:val="24"/>
          <w:lang w:val="sv-SE"/>
        </w:rPr>
        <w:t>klaringsmodellen som finns grundad i</w:t>
      </w:r>
      <w:r w:rsidR="009409ED">
        <w:rPr>
          <w:rFonts w:ascii="Gill Sans MT" w:hAnsi="Gill Sans MT"/>
          <w:sz w:val="24"/>
          <w:szCs w:val="24"/>
          <w:lang w:val="sv-SE"/>
        </w:rPr>
        <w:t xml:space="preserve"> psykologi</w:t>
      </w:r>
      <w:r w:rsidR="00F60F98">
        <w:rPr>
          <w:rFonts w:ascii="Gill Sans MT" w:hAnsi="Gill Sans MT"/>
          <w:sz w:val="24"/>
          <w:szCs w:val="24"/>
          <w:lang w:val="sv-SE"/>
        </w:rPr>
        <w:t>sk vetenskap</w:t>
      </w:r>
      <w:r w:rsidRPr="00355B7F">
        <w:rPr>
          <w:rFonts w:ascii="Gill Sans MT" w:hAnsi="Gill Sans MT"/>
          <w:sz w:val="24"/>
          <w:szCs w:val="24"/>
          <w:lang w:val="sv-SE"/>
        </w:rPr>
        <w:t xml:space="preserve">. </w:t>
      </w:r>
    </w:p>
    <w:p w:rsidR="00D37DED" w:rsidRDefault="00355B7F" w:rsidP="00A22161">
      <w:pPr>
        <w:spacing w:before="100" w:beforeAutospacing="1" w:after="100" w:afterAutospacing="1" w:line="360" w:lineRule="auto"/>
        <w:rPr>
          <w:rFonts w:ascii="Gill Sans MT" w:hAnsi="Gill Sans MT"/>
          <w:sz w:val="24"/>
          <w:szCs w:val="24"/>
          <w:lang w:val="sv-SE"/>
        </w:rPr>
      </w:pPr>
      <w:r w:rsidRPr="00355B7F">
        <w:rPr>
          <w:rFonts w:ascii="Gill Sans MT" w:hAnsi="Gill Sans MT"/>
          <w:sz w:val="24"/>
          <w:szCs w:val="24"/>
          <w:lang w:val="sv-SE"/>
        </w:rPr>
        <w:t xml:space="preserve">Det kan vara viktigt att prata om att drömmar inte är tecken på att hemska saker ska hända. </w:t>
      </w:r>
    </w:p>
    <w:p w:rsidR="00A22161" w:rsidRPr="00A22161" w:rsidRDefault="00A22161" w:rsidP="00A22161">
      <w:pPr>
        <w:spacing w:before="100" w:beforeAutospacing="1" w:after="100" w:afterAutospacing="1" w:line="360" w:lineRule="auto"/>
        <w:rPr>
          <w:rFonts w:ascii="Gill Sans MT" w:hAnsi="Gill Sans MT"/>
          <w:sz w:val="8"/>
          <w:szCs w:val="8"/>
          <w:lang w:val="sv-SE"/>
        </w:rPr>
      </w:pPr>
    </w:p>
    <w:p w:rsidR="00D37DED" w:rsidRDefault="00F0031C" w:rsidP="00CF1079">
      <w:pPr>
        <w:spacing w:before="100" w:beforeAutospacing="1" w:after="100" w:afterAutospacing="1" w:line="360" w:lineRule="auto"/>
        <w:ind w:left="360"/>
        <w:rPr>
          <w:rFonts w:ascii="Gill Sans MT" w:hAnsi="Gill Sans MT"/>
          <w:color w:val="00B0F0"/>
          <w:sz w:val="20"/>
          <w:szCs w:val="20"/>
          <w:lang w:val="sv-SE"/>
        </w:rPr>
      </w:pPr>
      <w:r w:rsidRPr="00D37DED">
        <w:rPr>
          <w:rFonts w:ascii="Gill Sans MT" w:hAnsi="Gill Sans MT"/>
          <w:b/>
          <w:color w:val="00B0F0"/>
          <w:sz w:val="24"/>
          <w:szCs w:val="24"/>
          <w:u w:val="single"/>
          <w:lang w:val="sv-SE"/>
        </w:rPr>
        <w:t>Rast</w:t>
      </w:r>
      <w:r w:rsidRPr="002779CA">
        <w:rPr>
          <w:rFonts w:ascii="Gill Sans MT" w:hAnsi="Gill Sans MT"/>
          <w:color w:val="00B0F0"/>
          <w:sz w:val="24"/>
          <w:szCs w:val="24"/>
          <w:lang w:val="sv-SE"/>
        </w:rPr>
        <w:t xml:space="preserve"> </w:t>
      </w:r>
      <w:r w:rsidRPr="002779CA">
        <w:rPr>
          <w:rFonts w:ascii="Gill Sans MT" w:hAnsi="Gill Sans MT"/>
          <w:color w:val="00B0F0"/>
          <w:sz w:val="20"/>
          <w:szCs w:val="20"/>
          <w:lang w:val="sv-SE"/>
        </w:rPr>
        <w:t>(Tidsåtgång: ca 15 min)</w:t>
      </w:r>
    </w:p>
    <w:p w:rsidR="00A22161" w:rsidRPr="00A22161" w:rsidRDefault="00A22161" w:rsidP="00CF1079">
      <w:pPr>
        <w:spacing w:before="100" w:beforeAutospacing="1" w:after="100" w:afterAutospacing="1" w:line="360" w:lineRule="auto"/>
        <w:ind w:left="360"/>
        <w:rPr>
          <w:rFonts w:ascii="Gill Sans MT" w:hAnsi="Gill Sans MT"/>
          <w:color w:val="00B0F0"/>
          <w:sz w:val="8"/>
          <w:szCs w:val="8"/>
          <w:lang w:val="sv-SE"/>
        </w:rPr>
      </w:pPr>
    </w:p>
    <w:p w:rsidR="00031360" w:rsidRPr="00CF1079" w:rsidRDefault="00F0031C" w:rsidP="00CF1079">
      <w:pPr>
        <w:pStyle w:val="Liststycke"/>
        <w:numPr>
          <w:ilvl w:val="0"/>
          <w:numId w:val="7"/>
        </w:numPr>
        <w:spacing w:before="100" w:beforeAutospacing="1" w:after="100" w:afterAutospacing="1" w:line="360" w:lineRule="auto"/>
        <w:rPr>
          <w:rFonts w:ascii="Gill Sans MT" w:hAnsi="Gill Sans MT"/>
          <w:b/>
          <w:bCs/>
          <w:color w:val="948A54" w:themeColor="background2" w:themeShade="80"/>
          <w:sz w:val="24"/>
          <w:szCs w:val="24"/>
          <w:lang w:val="sv-SE"/>
        </w:rPr>
      </w:pPr>
      <w:r w:rsidRPr="00413BE5">
        <w:rPr>
          <w:rFonts w:ascii="Gill Sans MT" w:hAnsi="Gill Sans MT"/>
          <w:b/>
          <w:bCs/>
          <w:color w:val="948A54" w:themeColor="background2" w:themeShade="80"/>
          <w:sz w:val="28"/>
          <w:szCs w:val="28"/>
          <w:lang w:val="sv-SE"/>
        </w:rPr>
        <w:t>Block 6 [</w:t>
      </w:r>
      <w:r w:rsidRPr="00CF1079">
        <w:rPr>
          <w:rFonts w:ascii="Gill Sans MT" w:hAnsi="Gill Sans MT"/>
          <w:i/>
          <w:sz w:val="20"/>
          <w:szCs w:val="20"/>
          <w:lang w:val="sv-SE"/>
        </w:rPr>
        <w:t>Material: PowerPoint presentation (se bilaga D</w:t>
      </w:r>
      <w:r w:rsidR="00A20BA4" w:rsidRPr="00CF1079">
        <w:rPr>
          <w:rFonts w:ascii="Gill Sans MT" w:hAnsi="Gill Sans MT"/>
          <w:i/>
          <w:sz w:val="20"/>
          <w:szCs w:val="20"/>
          <w:lang w:val="sv-SE"/>
        </w:rPr>
        <w:t>, bild 21</w:t>
      </w:r>
      <w:r w:rsidRPr="00CF1079">
        <w:rPr>
          <w:rFonts w:ascii="Gill Sans MT" w:hAnsi="Gill Sans MT"/>
          <w:i/>
          <w:sz w:val="20"/>
          <w:szCs w:val="20"/>
          <w:lang w:val="sv-SE"/>
        </w:rPr>
        <w:t xml:space="preserve">), </w:t>
      </w:r>
      <w:r w:rsidR="005820EA" w:rsidRPr="00CF1079">
        <w:rPr>
          <w:rFonts w:ascii="Gill Sans MT" w:hAnsi="Gill Sans MT"/>
          <w:i/>
          <w:sz w:val="20"/>
          <w:szCs w:val="20"/>
          <w:lang w:val="sv-SE"/>
        </w:rPr>
        <w:t>PP-häfte</w:t>
      </w:r>
      <w:r w:rsidRPr="00CF1079">
        <w:rPr>
          <w:rFonts w:ascii="Gill Sans MT" w:hAnsi="Gill Sans MT"/>
          <w:i/>
          <w:sz w:val="20"/>
          <w:szCs w:val="20"/>
          <w:lang w:val="sv-SE"/>
        </w:rPr>
        <w:t xml:space="preserve"> och kritor, penna</w:t>
      </w:r>
      <w:r w:rsidRPr="00413BE5">
        <w:rPr>
          <w:rFonts w:ascii="Gill Sans MT" w:hAnsi="Gill Sans MT"/>
          <w:b/>
          <w:bCs/>
          <w:color w:val="948A54" w:themeColor="background2" w:themeShade="80"/>
          <w:sz w:val="28"/>
          <w:szCs w:val="28"/>
          <w:lang w:val="sv-SE"/>
        </w:rPr>
        <w:t>]</w:t>
      </w:r>
      <w:r w:rsidR="00031360" w:rsidRPr="00413BE5">
        <w:rPr>
          <w:rFonts w:ascii="Gill Sans MT" w:hAnsi="Gill Sans MT"/>
          <w:b/>
          <w:bCs/>
          <w:color w:val="948A54" w:themeColor="background2" w:themeShade="80"/>
          <w:sz w:val="28"/>
          <w:szCs w:val="28"/>
          <w:lang w:val="sv-SE"/>
        </w:rPr>
        <w:t xml:space="preserve"> </w:t>
      </w:r>
    </w:p>
    <w:p w:rsidR="00F0031C" w:rsidRPr="00CF1079" w:rsidRDefault="00CF1079" w:rsidP="00413BE5">
      <w:pPr>
        <w:spacing w:before="100" w:beforeAutospacing="1" w:after="100" w:afterAutospacing="1" w:line="360" w:lineRule="auto"/>
        <w:rPr>
          <w:rFonts w:ascii="Gill Sans MT" w:hAnsi="Gill Sans MT"/>
          <w:b/>
          <w:bCs/>
          <w:color w:val="7030A0"/>
          <w:sz w:val="24"/>
          <w:szCs w:val="24"/>
          <w:lang w:val="sv-SE"/>
        </w:rPr>
      </w:pPr>
      <w:r>
        <w:rPr>
          <w:rFonts w:ascii="Gill Sans MT" w:hAnsi="Gill Sans MT"/>
          <w:sz w:val="24"/>
          <w:szCs w:val="24"/>
          <w:lang w:val="sv-SE"/>
        </w:rPr>
        <w:t xml:space="preserve">Lär ut strategier för att hantera mardrömmar. Utbyt tips och tankar om detta. </w:t>
      </w:r>
      <w:r w:rsidRPr="00CF1079">
        <w:rPr>
          <w:rFonts w:ascii="Gill Sans MT" w:hAnsi="Gill Sans MT"/>
          <w:sz w:val="24"/>
          <w:szCs w:val="24"/>
          <w:lang w:val="sv-SE"/>
        </w:rPr>
        <w:t>(Tidsåtgång: ca 45 min)</w:t>
      </w:r>
    </w:p>
    <w:p w:rsidR="00A20BA4" w:rsidRDefault="007966C3" w:rsidP="00413BE5">
      <w:pPr>
        <w:spacing w:before="100" w:beforeAutospacing="1" w:after="100" w:afterAutospacing="1" w:line="360" w:lineRule="auto"/>
        <w:rPr>
          <w:rFonts w:ascii="Gill Sans MT" w:hAnsi="Gill Sans MT"/>
          <w:sz w:val="24"/>
          <w:szCs w:val="24"/>
          <w:lang w:val="sv-SE"/>
        </w:rPr>
      </w:pPr>
      <w:r w:rsidRPr="007966C3">
        <w:rPr>
          <w:rFonts w:ascii="Gill Sans MT" w:hAnsi="Gill Sans MT"/>
          <w:b/>
          <w:bCs/>
          <w:color w:val="948A54" w:themeColor="background2" w:themeShade="80"/>
          <w:sz w:val="28"/>
          <w:szCs w:val="28"/>
          <w:lang w:val="sv-SE"/>
        </w:rPr>
        <w:t>Övning</w:t>
      </w:r>
      <w:r>
        <w:rPr>
          <w:rFonts w:ascii="Gill Sans MT" w:hAnsi="Gill Sans MT"/>
          <w:sz w:val="24"/>
          <w:szCs w:val="24"/>
          <w:lang w:val="sv-SE"/>
        </w:rPr>
        <w:t xml:space="preserve"> </w:t>
      </w:r>
      <w:r w:rsidR="00F0031C" w:rsidRPr="00F0031C">
        <w:rPr>
          <w:rFonts w:ascii="Gill Sans MT" w:hAnsi="Gill Sans MT"/>
          <w:sz w:val="24"/>
          <w:szCs w:val="24"/>
          <w:lang w:val="sv-SE"/>
        </w:rPr>
        <w:t>R</w:t>
      </w:r>
      <w:r w:rsidR="00355B7F" w:rsidRPr="00F0031C">
        <w:rPr>
          <w:rFonts w:ascii="Gill Sans MT" w:hAnsi="Gill Sans MT"/>
          <w:sz w:val="24"/>
          <w:szCs w:val="24"/>
          <w:lang w:val="sv-SE"/>
        </w:rPr>
        <w:t>ita e</w:t>
      </w:r>
      <w:r w:rsidR="00F0031C" w:rsidRPr="00F0031C">
        <w:rPr>
          <w:rFonts w:ascii="Gill Sans MT" w:hAnsi="Gill Sans MT"/>
          <w:sz w:val="24"/>
          <w:szCs w:val="24"/>
          <w:lang w:val="sv-SE"/>
        </w:rPr>
        <w:t>l</w:t>
      </w:r>
      <w:r w:rsidR="00355B7F" w:rsidRPr="00F0031C">
        <w:rPr>
          <w:rFonts w:ascii="Gill Sans MT" w:hAnsi="Gill Sans MT"/>
          <w:sz w:val="24"/>
          <w:szCs w:val="24"/>
          <w:lang w:val="sv-SE"/>
        </w:rPr>
        <w:t>l</w:t>
      </w:r>
      <w:r w:rsidR="00F0031C" w:rsidRPr="00F0031C">
        <w:rPr>
          <w:rFonts w:ascii="Gill Sans MT" w:hAnsi="Gill Sans MT"/>
          <w:sz w:val="24"/>
          <w:szCs w:val="24"/>
          <w:lang w:val="sv-SE"/>
        </w:rPr>
        <w:t>er</w:t>
      </w:r>
      <w:r w:rsidR="00355B7F" w:rsidRPr="00F0031C">
        <w:rPr>
          <w:rFonts w:ascii="Gill Sans MT" w:hAnsi="Gill Sans MT"/>
          <w:sz w:val="24"/>
          <w:szCs w:val="24"/>
          <w:lang w:val="sv-SE"/>
        </w:rPr>
        <w:t xml:space="preserve"> skriva</w:t>
      </w:r>
      <w:r w:rsidR="00F0031C" w:rsidRPr="00F0031C">
        <w:rPr>
          <w:rFonts w:ascii="Gill Sans MT" w:hAnsi="Gill Sans MT"/>
          <w:sz w:val="24"/>
          <w:szCs w:val="24"/>
          <w:lang w:val="sv-SE"/>
        </w:rPr>
        <w:t xml:space="preserve"> om både</w:t>
      </w:r>
      <w:r w:rsidR="00A20BA4">
        <w:rPr>
          <w:rFonts w:ascii="Gill Sans MT" w:hAnsi="Gill Sans MT"/>
          <w:sz w:val="24"/>
          <w:szCs w:val="24"/>
          <w:lang w:val="sv-SE"/>
        </w:rPr>
        <w:t xml:space="preserve"> sin</w:t>
      </w:r>
      <w:r w:rsidR="00F0031C" w:rsidRPr="00F0031C">
        <w:rPr>
          <w:rFonts w:ascii="Gill Sans MT" w:hAnsi="Gill Sans MT"/>
          <w:sz w:val="24"/>
          <w:szCs w:val="24"/>
          <w:lang w:val="sv-SE"/>
        </w:rPr>
        <w:t xml:space="preserve"> mardröm och sin strategi. Det går bra att använda ”seriemodellen” för att rita sin dröm och sedan ändra slutet</w:t>
      </w:r>
      <w:r w:rsidR="00F513B9">
        <w:rPr>
          <w:rFonts w:ascii="Gill Sans MT" w:hAnsi="Gill Sans MT"/>
          <w:sz w:val="24"/>
          <w:szCs w:val="24"/>
          <w:lang w:val="sv-SE"/>
        </w:rPr>
        <w:t xml:space="preserve"> (bilaga F). </w:t>
      </w:r>
      <w:r w:rsidR="00A20BA4">
        <w:rPr>
          <w:rFonts w:ascii="Gill Sans MT" w:hAnsi="Gill Sans MT"/>
          <w:sz w:val="24"/>
          <w:szCs w:val="24"/>
          <w:lang w:val="sv-SE"/>
        </w:rPr>
        <w:t>Motivera deltagarna till att ö</w:t>
      </w:r>
      <w:r w:rsidR="00F0031C" w:rsidRPr="00F0031C">
        <w:rPr>
          <w:rFonts w:ascii="Gill Sans MT" w:hAnsi="Gill Sans MT"/>
          <w:sz w:val="24"/>
          <w:szCs w:val="24"/>
          <w:lang w:val="sv-SE"/>
        </w:rPr>
        <w:t>va på sin nya dröm</w:t>
      </w:r>
      <w:r w:rsidR="00A20BA4">
        <w:rPr>
          <w:rFonts w:ascii="Gill Sans MT" w:hAnsi="Gill Sans MT"/>
          <w:sz w:val="24"/>
          <w:szCs w:val="24"/>
          <w:lang w:val="sv-SE"/>
        </w:rPr>
        <w:t xml:space="preserve"> i vardagen</w:t>
      </w:r>
      <w:r w:rsidR="00F0031C" w:rsidRPr="00F0031C">
        <w:rPr>
          <w:rFonts w:ascii="Gill Sans MT" w:hAnsi="Gill Sans MT"/>
          <w:sz w:val="24"/>
          <w:szCs w:val="24"/>
          <w:lang w:val="sv-SE"/>
        </w:rPr>
        <w:t xml:space="preserve">. </w:t>
      </w:r>
      <w:r w:rsidR="00CF1079">
        <w:rPr>
          <w:rFonts w:ascii="Gill Sans MT" w:hAnsi="Gill Sans MT"/>
          <w:sz w:val="24"/>
          <w:szCs w:val="24"/>
          <w:lang w:val="sv-SE"/>
        </w:rPr>
        <w:t xml:space="preserve"> </w:t>
      </w:r>
      <w:r w:rsidR="006B240E">
        <w:rPr>
          <w:rFonts w:ascii="Gill Sans MT" w:hAnsi="Gill Sans MT"/>
          <w:sz w:val="24"/>
          <w:szCs w:val="24"/>
          <w:lang w:val="sv-SE"/>
        </w:rPr>
        <w:t xml:space="preserve">Dela </w:t>
      </w:r>
      <w:r w:rsidR="00031360">
        <w:rPr>
          <w:rFonts w:ascii="Gill Sans MT" w:hAnsi="Gill Sans MT"/>
          <w:sz w:val="24"/>
          <w:szCs w:val="24"/>
          <w:lang w:val="sv-SE"/>
        </w:rPr>
        <w:t>m</w:t>
      </w:r>
      <w:r w:rsidR="00A20BA4">
        <w:rPr>
          <w:rFonts w:ascii="Gill Sans MT" w:hAnsi="Gill Sans MT"/>
          <w:sz w:val="24"/>
          <w:szCs w:val="24"/>
          <w:lang w:val="sv-SE"/>
        </w:rPr>
        <w:t>ardrömsstrategier</w:t>
      </w:r>
      <w:r w:rsidR="006B240E">
        <w:rPr>
          <w:rFonts w:ascii="Gill Sans MT" w:hAnsi="Gill Sans MT"/>
          <w:sz w:val="24"/>
          <w:szCs w:val="24"/>
          <w:lang w:val="sv-SE"/>
        </w:rPr>
        <w:t>na</w:t>
      </w:r>
      <w:r w:rsidR="00A20BA4">
        <w:rPr>
          <w:rFonts w:ascii="Gill Sans MT" w:hAnsi="Gill Sans MT"/>
          <w:sz w:val="24"/>
          <w:szCs w:val="24"/>
          <w:lang w:val="sv-SE"/>
        </w:rPr>
        <w:t xml:space="preserve"> med varandra</w:t>
      </w:r>
      <w:r w:rsidR="006B240E">
        <w:rPr>
          <w:rFonts w:ascii="Gill Sans MT" w:hAnsi="Gill Sans MT"/>
          <w:sz w:val="24"/>
          <w:szCs w:val="24"/>
          <w:lang w:val="sv-SE"/>
        </w:rPr>
        <w:t xml:space="preserve"> (om en vill)</w:t>
      </w:r>
      <w:r w:rsidR="00A20BA4">
        <w:rPr>
          <w:rFonts w:ascii="Gill Sans MT" w:hAnsi="Gill Sans MT"/>
          <w:sz w:val="24"/>
          <w:szCs w:val="24"/>
          <w:lang w:val="sv-SE"/>
        </w:rPr>
        <w:t>.</w:t>
      </w:r>
    </w:p>
    <w:p w:rsidR="00413BE5" w:rsidRPr="00413BE5" w:rsidRDefault="00413BE5" w:rsidP="00413BE5">
      <w:pPr>
        <w:spacing w:before="100" w:beforeAutospacing="1" w:after="100" w:afterAutospacing="1" w:line="360" w:lineRule="auto"/>
        <w:rPr>
          <w:rFonts w:ascii="Gill Sans MT" w:hAnsi="Gill Sans MT"/>
          <w:sz w:val="8"/>
          <w:szCs w:val="8"/>
          <w:lang w:val="sv-SE"/>
        </w:rPr>
      </w:pPr>
    </w:p>
    <w:p w:rsidR="00F0031C" w:rsidRPr="00CF1079" w:rsidRDefault="00F0031C" w:rsidP="00CF1079">
      <w:pPr>
        <w:pStyle w:val="Liststycke"/>
        <w:numPr>
          <w:ilvl w:val="0"/>
          <w:numId w:val="7"/>
        </w:numPr>
        <w:spacing w:before="100" w:beforeAutospacing="1" w:after="100" w:afterAutospacing="1" w:line="360" w:lineRule="auto"/>
        <w:rPr>
          <w:rFonts w:ascii="Gill Sans MT" w:hAnsi="Gill Sans MT"/>
          <w:b/>
          <w:bCs/>
          <w:color w:val="948A54" w:themeColor="background2" w:themeShade="80"/>
          <w:sz w:val="24"/>
          <w:szCs w:val="24"/>
          <w:lang w:val="sv-SE"/>
        </w:rPr>
      </w:pPr>
      <w:r w:rsidRPr="00CF1079">
        <w:rPr>
          <w:rFonts w:ascii="Gill Sans MT" w:hAnsi="Gill Sans MT"/>
          <w:b/>
          <w:bCs/>
          <w:color w:val="4F81BD" w:themeColor="accent1"/>
          <w:sz w:val="28"/>
          <w:szCs w:val="28"/>
          <w:lang w:val="sv-SE"/>
        </w:rPr>
        <w:t>Block 7 [</w:t>
      </w:r>
      <w:r w:rsidR="005820EA" w:rsidRPr="00CF1079">
        <w:rPr>
          <w:rFonts w:ascii="Gill Sans MT" w:hAnsi="Gill Sans MT"/>
          <w:i/>
          <w:sz w:val="20"/>
          <w:szCs w:val="20"/>
          <w:lang w:val="sv-SE"/>
        </w:rPr>
        <w:t>PP-häfte, Utvärdering (se bilaga F)</w:t>
      </w:r>
      <w:r w:rsidRPr="00CF1079">
        <w:rPr>
          <w:rFonts w:ascii="Gill Sans MT" w:hAnsi="Gill Sans MT"/>
          <w:i/>
          <w:sz w:val="20"/>
          <w:szCs w:val="20"/>
          <w:lang w:val="sv-SE"/>
        </w:rPr>
        <w:t xml:space="preserve"> och penna</w:t>
      </w:r>
      <w:r w:rsidRPr="00CF1079">
        <w:rPr>
          <w:rFonts w:ascii="Gill Sans MT" w:hAnsi="Gill Sans MT"/>
          <w:b/>
          <w:bCs/>
          <w:color w:val="4F81BD" w:themeColor="accent1"/>
          <w:sz w:val="28"/>
          <w:szCs w:val="28"/>
          <w:lang w:val="sv-SE"/>
        </w:rPr>
        <w:t>]</w:t>
      </w:r>
    </w:p>
    <w:p w:rsidR="00CF1079" w:rsidRDefault="00F0031C" w:rsidP="00413BE5">
      <w:pPr>
        <w:spacing w:before="100" w:beforeAutospacing="1" w:after="100" w:afterAutospacing="1" w:line="360" w:lineRule="auto"/>
        <w:rPr>
          <w:rFonts w:ascii="Gill Sans MT" w:hAnsi="Gill Sans MT"/>
          <w:sz w:val="24"/>
          <w:szCs w:val="24"/>
          <w:lang w:val="sv-SE"/>
        </w:rPr>
      </w:pPr>
      <w:r w:rsidRPr="00413BE5">
        <w:rPr>
          <w:rFonts w:ascii="Gill Sans MT" w:hAnsi="Gill Sans MT"/>
          <w:b/>
          <w:bCs/>
          <w:color w:val="4F81BD" w:themeColor="accent1"/>
          <w:sz w:val="28"/>
          <w:szCs w:val="28"/>
          <w:lang w:val="sv-SE"/>
        </w:rPr>
        <w:t>Övning</w:t>
      </w:r>
      <w:r w:rsidRPr="00491C68">
        <w:rPr>
          <w:rFonts w:ascii="Gill Sans MT" w:hAnsi="Gill Sans MT"/>
          <w:b/>
          <w:bCs/>
          <w:color w:val="76923C" w:themeColor="accent3" w:themeShade="BF"/>
          <w:sz w:val="24"/>
          <w:szCs w:val="24"/>
          <w:lang w:val="sv-SE"/>
        </w:rPr>
        <w:t xml:space="preserve"> </w:t>
      </w:r>
      <w:r>
        <w:rPr>
          <w:rFonts w:ascii="Gill Sans MT" w:hAnsi="Gill Sans MT"/>
          <w:sz w:val="24"/>
          <w:szCs w:val="24"/>
          <w:lang w:val="sv-SE"/>
        </w:rPr>
        <w:t>Progressiv muskelavslappning eller Ankar-övning, detta beroende</w:t>
      </w:r>
      <w:r w:rsidR="00413BE5">
        <w:rPr>
          <w:rFonts w:ascii="Gill Sans MT" w:hAnsi="Gill Sans MT"/>
          <w:sz w:val="24"/>
          <w:szCs w:val="24"/>
          <w:lang w:val="sv-SE"/>
        </w:rPr>
        <w:t xml:space="preserve"> på vad gruppen </w:t>
      </w:r>
      <w:r>
        <w:rPr>
          <w:rFonts w:ascii="Gill Sans MT" w:hAnsi="Gill Sans MT"/>
          <w:sz w:val="24"/>
          <w:szCs w:val="24"/>
          <w:lang w:val="sv-SE"/>
        </w:rPr>
        <w:t>behöver</w:t>
      </w:r>
      <w:r w:rsidR="009409ED">
        <w:rPr>
          <w:rFonts w:ascii="Gill Sans MT" w:hAnsi="Gill Sans MT"/>
          <w:sz w:val="24"/>
          <w:szCs w:val="24"/>
          <w:lang w:val="sv-SE"/>
        </w:rPr>
        <w:t xml:space="preserve"> hjälp</w:t>
      </w:r>
      <w:r w:rsidR="00CF1079">
        <w:rPr>
          <w:rFonts w:ascii="Gill Sans MT" w:hAnsi="Gill Sans MT"/>
          <w:sz w:val="24"/>
          <w:szCs w:val="24"/>
          <w:lang w:val="sv-SE"/>
        </w:rPr>
        <w:t xml:space="preserve"> med</w:t>
      </w:r>
      <w:r w:rsidR="009409ED">
        <w:rPr>
          <w:rFonts w:ascii="Gill Sans MT" w:hAnsi="Gill Sans MT"/>
          <w:sz w:val="24"/>
          <w:szCs w:val="24"/>
          <w:lang w:val="sv-SE"/>
        </w:rPr>
        <w:t>. A</w:t>
      </w:r>
      <w:r w:rsidR="00413BE5">
        <w:rPr>
          <w:rFonts w:ascii="Gill Sans MT" w:hAnsi="Gill Sans MT"/>
          <w:sz w:val="24"/>
          <w:szCs w:val="24"/>
          <w:lang w:val="sv-SE"/>
        </w:rPr>
        <w:t>vslappning eller</w:t>
      </w:r>
      <w:r w:rsidR="009409ED">
        <w:rPr>
          <w:rFonts w:ascii="Gill Sans MT" w:hAnsi="Gill Sans MT"/>
          <w:sz w:val="24"/>
          <w:szCs w:val="24"/>
          <w:lang w:val="sv-SE"/>
        </w:rPr>
        <w:t xml:space="preserve"> hantera påträngande tankar?</w:t>
      </w:r>
      <w:r>
        <w:rPr>
          <w:rFonts w:ascii="Gill Sans MT" w:hAnsi="Gill Sans MT"/>
          <w:sz w:val="24"/>
          <w:szCs w:val="24"/>
          <w:lang w:val="sv-SE"/>
        </w:rPr>
        <w:t xml:space="preserve"> </w:t>
      </w:r>
      <w:r w:rsidR="00CF1079" w:rsidRPr="00CF1079">
        <w:rPr>
          <w:rFonts w:ascii="Gill Sans MT" w:hAnsi="Gill Sans MT"/>
          <w:sz w:val="24"/>
          <w:szCs w:val="24"/>
          <w:lang w:val="sv-SE"/>
        </w:rPr>
        <w:t>(Tidsåtgång: ca 15 min)</w:t>
      </w:r>
    </w:p>
    <w:p w:rsidR="00031360" w:rsidRPr="00CF1079" w:rsidRDefault="00CF1079" w:rsidP="00F513B9">
      <w:pPr>
        <w:spacing w:before="100" w:beforeAutospacing="1" w:after="100" w:afterAutospacing="1" w:line="360" w:lineRule="auto"/>
        <w:rPr>
          <w:rFonts w:ascii="Gill Sans MT" w:hAnsi="Gill Sans MT"/>
          <w:sz w:val="24"/>
          <w:szCs w:val="24"/>
          <w:lang w:val="sv-SE"/>
        </w:rPr>
      </w:pPr>
      <w:r w:rsidRPr="000963EA">
        <w:rPr>
          <w:rFonts w:ascii="Gill Sans MT" w:hAnsi="Gill Sans MT"/>
          <w:b/>
          <w:bCs/>
          <w:color w:val="4F81BD" w:themeColor="accent1"/>
          <w:sz w:val="28"/>
          <w:szCs w:val="28"/>
          <w:lang w:val="sv-SE"/>
        </w:rPr>
        <w:t>Utvärdera kursen</w:t>
      </w:r>
      <w:r w:rsidR="006B240E">
        <w:rPr>
          <w:rFonts w:ascii="Gill Sans MT" w:hAnsi="Gill Sans MT"/>
          <w:sz w:val="24"/>
          <w:szCs w:val="24"/>
          <w:lang w:val="sv-SE"/>
        </w:rPr>
        <w:t xml:space="preserve"> med hjälp av bilaga </w:t>
      </w:r>
      <w:r w:rsidR="00F513B9">
        <w:rPr>
          <w:rFonts w:ascii="Gill Sans MT" w:hAnsi="Gill Sans MT"/>
          <w:sz w:val="24"/>
          <w:szCs w:val="24"/>
          <w:lang w:val="sv-SE"/>
        </w:rPr>
        <w:t>G</w:t>
      </w:r>
      <w:r>
        <w:rPr>
          <w:rFonts w:ascii="Gill Sans MT" w:hAnsi="Gill Sans MT"/>
          <w:sz w:val="24"/>
          <w:szCs w:val="24"/>
          <w:lang w:val="sv-SE"/>
        </w:rPr>
        <w:t xml:space="preserve"> </w:t>
      </w:r>
      <w:r w:rsidR="00031360" w:rsidRPr="00CF1079">
        <w:rPr>
          <w:rFonts w:ascii="Gill Sans MT" w:hAnsi="Gill Sans MT"/>
          <w:sz w:val="24"/>
          <w:szCs w:val="24"/>
          <w:lang w:val="sv-SE"/>
        </w:rPr>
        <w:t>(Tidsåtgång: ca 20 min)</w:t>
      </w:r>
    </w:p>
    <w:sectPr w:rsidR="00031360" w:rsidRPr="00CF1079" w:rsidSect="00804381">
      <w:footerReference w:type="default" r:id="rId9"/>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11" w:rsidRDefault="00A26411" w:rsidP="00A26411">
      <w:pPr>
        <w:spacing w:after="0" w:line="240" w:lineRule="auto"/>
      </w:pPr>
      <w:r>
        <w:separator/>
      </w:r>
    </w:p>
  </w:endnote>
  <w:endnote w:type="continuationSeparator" w:id="0">
    <w:p w:rsidR="00A26411" w:rsidRDefault="00A26411" w:rsidP="00A2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027721"/>
      <w:docPartObj>
        <w:docPartGallery w:val="Page Numbers (Bottom of Page)"/>
        <w:docPartUnique/>
      </w:docPartObj>
    </w:sdtPr>
    <w:sdtEndPr/>
    <w:sdtContent>
      <w:sdt>
        <w:sdtPr>
          <w:id w:val="1728636285"/>
          <w:docPartObj>
            <w:docPartGallery w:val="Page Numbers (Top of Page)"/>
            <w:docPartUnique/>
          </w:docPartObj>
        </w:sdtPr>
        <w:sdtEndPr/>
        <w:sdtContent>
          <w:p w:rsidR="00C74952" w:rsidRDefault="00C74952">
            <w:pPr>
              <w:pStyle w:val="Sidfot"/>
              <w:jc w:val="center"/>
            </w:pPr>
            <w:r>
              <w:rPr>
                <w:lang w:val="sv-SE"/>
              </w:rPr>
              <w:t xml:space="preserve">Sida </w:t>
            </w:r>
            <w:r>
              <w:rPr>
                <w:b/>
                <w:bCs/>
                <w:sz w:val="24"/>
                <w:szCs w:val="24"/>
              </w:rPr>
              <w:fldChar w:fldCharType="begin"/>
            </w:r>
            <w:r>
              <w:rPr>
                <w:b/>
                <w:bCs/>
              </w:rPr>
              <w:instrText>PAGE</w:instrText>
            </w:r>
            <w:r>
              <w:rPr>
                <w:b/>
                <w:bCs/>
                <w:sz w:val="24"/>
                <w:szCs w:val="24"/>
              </w:rPr>
              <w:fldChar w:fldCharType="separate"/>
            </w:r>
            <w:r w:rsidR="00154DF3">
              <w:rPr>
                <w:b/>
                <w:bCs/>
                <w:noProof/>
              </w:rPr>
              <w:t>3</w:t>
            </w:r>
            <w:r>
              <w:rPr>
                <w:b/>
                <w:bCs/>
                <w:sz w:val="24"/>
                <w:szCs w:val="24"/>
              </w:rPr>
              <w:fldChar w:fldCharType="end"/>
            </w:r>
            <w:r>
              <w:rPr>
                <w:lang w:val="sv-SE"/>
              </w:rPr>
              <w:t xml:space="preserve"> av </w:t>
            </w:r>
            <w:r>
              <w:rPr>
                <w:b/>
                <w:bCs/>
                <w:sz w:val="24"/>
                <w:szCs w:val="24"/>
              </w:rPr>
              <w:fldChar w:fldCharType="begin"/>
            </w:r>
            <w:r>
              <w:rPr>
                <w:b/>
                <w:bCs/>
              </w:rPr>
              <w:instrText>NUMPAGES</w:instrText>
            </w:r>
            <w:r>
              <w:rPr>
                <w:b/>
                <w:bCs/>
                <w:sz w:val="24"/>
                <w:szCs w:val="24"/>
              </w:rPr>
              <w:fldChar w:fldCharType="separate"/>
            </w:r>
            <w:r w:rsidR="00154DF3">
              <w:rPr>
                <w:b/>
                <w:bCs/>
                <w:noProof/>
              </w:rPr>
              <w:t>10</w:t>
            </w:r>
            <w:r>
              <w:rPr>
                <w:b/>
                <w:bCs/>
                <w:sz w:val="24"/>
                <w:szCs w:val="24"/>
              </w:rPr>
              <w:fldChar w:fldCharType="end"/>
            </w:r>
          </w:p>
        </w:sdtContent>
      </w:sdt>
    </w:sdtContent>
  </w:sdt>
  <w:p w:rsidR="00C74952" w:rsidRDefault="00C7495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11" w:rsidRDefault="00A26411" w:rsidP="00A26411">
      <w:pPr>
        <w:spacing w:after="0" w:line="240" w:lineRule="auto"/>
      </w:pPr>
      <w:r>
        <w:separator/>
      </w:r>
    </w:p>
  </w:footnote>
  <w:footnote w:type="continuationSeparator" w:id="0">
    <w:p w:rsidR="00A26411" w:rsidRDefault="00A26411" w:rsidP="00A26411">
      <w:pPr>
        <w:spacing w:after="0" w:line="240" w:lineRule="auto"/>
      </w:pPr>
      <w:r>
        <w:continuationSeparator/>
      </w:r>
    </w:p>
  </w:footnote>
  <w:footnote w:id="1">
    <w:p w:rsidR="00322E5C" w:rsidRPr="00322E5C" w:rsidRDefault="00322E5C" w:rsidP="00322E5C">
      <w:pPr>
        <w:spacing w:before="100" w:beforeAutospacing="1" w:after="100" w:afterAutospacing="1" w:line="360" w:lineRule="auto"/>
        <w:rPr>
          <w:rFonts w:ascii="Gill Sans MT" w:hAnsi="Gill Sans MT"/>
          <w:sz w:val="24"/>
          <w:szCs w:val="24"/>
          <w:lang w:val="sv-SE"/>
        </w:rPr>
      </w:pPr>
      <w:r>
        <w:rPr>
          <w:rStyle w:val="Fotnotsreferens"/>
        </w:rPr>
        <w:footnoteRef/>
      </w:r>
      <w:r w:rsidRPr="00CE75B3">
        <w:rPr>
          <w:lang w:val="sv-SE"/>
        </w:rPr>
        <w:t xml:space="preserve"> </w:t>
      </w:r>
      <w:r w:rsidRPr="0046464F">
        <w:rPr>
          <w:rFonts w:ascii="Gill Sans MT" w:hAnsi="Gill Sans MT"/>
          <w:sz w:val="18"/>
          <w:szCs w:val="18"/>
          <w:lang w:val="sv-SE"/>
        </w:rPr>
        <w:t>Resultatet av skattningen inte tänkt att användas under grupptillfällena. Resultatet kan med fördel istället användas för att följa upp varje patients mående längre fram, t</w:t>
      </w:r>
      <w:r w:rsidR="00CE75B3" w:rsidRPr="0046464F">
        <w:rPr>
          <w:rFonts w:ascii="Gill Sans MT" w:hAnsi="Gill Sans MT"/>
          <w:sz w:val="18"/>
          <w:szCs w:val="18"/>
          <w:lang w:val="sv-SE"/>
        </w:rPr>
        <w:t xml:space="preserve"> </w:t>
      </w:r>
      <w:r w:rsidRPr="0046464F">
        <w:rPr>
          <w:rFonts w:ascii="Gill Sans MT" w:hAnsi="Gill Sans MT"/>
          <w:sz w:val="18"/>
          <w:szCs w:val="18"/>
          <w:lang w:val="sv-SE"/>
        </w:rPr>
        <w:t>ex mitt i eller efter en traumabearbetande behandling.</w:t>
      </w:r>
      <w:r w:rsidRPr="00322E5C">
        <w:rPr>
          <w:rFonts w:ascii="Gill Sans MT" w:hAnsi="Gill Sans MT"/>
          <w:sz w:val="24"/>
          <w:szCs w:val="24"/>
          <w:lang w:val="sv-S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 Pantone [Converted]" style="width:300.95pt;height:278.3pt;visibility:visible;mso-wrap-style:square" o:bullet="t">
        <v:imagedata r:id="rId1" o:title="Logo Pantone [Converted]"/>
      </v:shape>
    </w:pict>
  </w:numPicBullet>
  <w:abstractNum w:abstractNumId="0" w15:restartNumberingAfterBreak="0">
    <w:nsid w:val="0173389F"/>
    <w:multiLevelType w:val="hybridMultilevel"/>
    <w:tmpl w:val="1ADA92DE"/>
    <w:lvl w:ilvl="0" w:tplc="83AE525C">
      <w:numFmt w:val="bullet"/>
      <w:lvlText w:val=""/>
      <w:lvlJc w:val="left"/>
      <w:pPr>
        <w:ind w:left="720" w:hanging="360"/>
      </w:pPr>
      <w:rPr>
        <w:rFonts w:ascii="Symbol" w:eastAsiaTheme="minorHAnsi" w:hAnsi="Symbol" w:cstheme="minorBidi" w:hint="default"/>
        <w:b w:val="0"/>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C518B5"/>
    <w:multiLevelType w:val="hybridMultilevel"/>
    <w:tmpl w:val="85CC8D3E"/>
    <w:lvl w:ilvl="0" w:tplc="D956488C">
      <w:numFmt w:val="bullet"/>
      <w:lvlText w:val=""/>
      <w:lvlJc w:val="left"/>
      <w:pPr>
        <w:ind w:left="720" w:hanging="360"/>
      </w:pPr>
      <w:rPr>
        <w:rFonts w:ascii="Symbol" w:eastAsiaTheme="minorHAnsi" w:hAnsi="Symbol" w:cstheme="minorBidi" w:hint="default"/>
        <w:b w:val="0"/>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916BC9"/>
    <w:multiLevelType w:val="hybridMultilevel"/>
    <w:tmpl w:val="DE04E098"/>
    <w:lvl w:ilvl="0" w:tplc="E334F3D2">
      <w:start w:val="1"/>
      <w:numFmt w:val="bullet"/>
      <w:lvlText w:val=""/>
      <w:lvlJc w:val="left"/>
      <w:pPr>
        <w:ind w:left="360" w:hanging="360"/>
      </w:pPr>
      <w:rPr>
        <w:rFonts w:ascii="Wingdings" w:hAnsi="Wingdings" w:hint="default"/>
        <w:color w:val="auto"/>
        <w:sz w:val="32"/>
        <w:szCs w:val="3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935EFC"/>
    <w:multiLevelType w:val="hybridMultilevel"/>
    <w:tmpl w:val="773CC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E8665E"/>
    <w:multiLevelType w:val="hybridMultilevel"/>
    <w:tmpl w:val="90C2EA3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6180493"/>
    <w:multiLevelType w:val="hybridMultilevel"/>
    <w:tmpl w:val="DBFCE2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AA2096"/>
    <w:multiLevelType w:val="hybridMultilevel"/>
    <w:tmpl w:val="B8A8A0FC"/>
    <w:lvl w:ilvl="0" w:tplc="D956488C">
      <w:numFmt w:val="bullet"/>
      <w:lvlText w:val=""/>
      <w:lvlJc w:val="left"/>
      <w:pPr>
        <w:ind w:left="1080" w:hanging="360"/>
      </w:pPr>
      <w:rPr>
        <w:rFonts w:ascii="Symbol" w:eastAsiaTheme="minorHAnsi" w:hAnsi="Symbol" w:cstheme="minorBidi" w:hint="default"/>
        <w:b w:val="0"/>
        <w:sz w:val="3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AF32150"/>
    <w:multiLevelType w:val="hybridMultilevel"/>
    <w:tmpl w:val="9FF4EE1A"/>
    <w:lvl w:ilvl="0" w:tplc="0BFE69A0">
      <w:start w:val="1"/>
      <w:numFmt w:val="bullet"/>
      <w:lvlText w:val=""/>
      <w:lvlJc w:val="left"/>
      <w:pPr>
        <w:ind w:left="360" w:hanging="360"/>
      </w:pPr>
      <w:rPr>
        <w:rFonts w:ascii="Wingdings" w:hAnsi="Wingdings" w:hint="default"/>
        <w:color w:val="auto"/>
        <w:sz w:val="32"/>
        <w:szCs w:val="3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1304"/>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01"/>
    <w:rsid w:val="0001699A"/>
    <w:rsid w:val="00030E42"/>
    <w:rsid w:val="00031360"/>
    <w:rsid w:val="0004763B"/>
    <w:rsid w:val="000657AC"/>
    <w:rsid w:val="00070101"/>
    <w:rsid w:val="000963EA"/>
    <w:rsid w:val="000A103A"/>
    <w:rsid w:val="000E6E00"/>
    <w:rsid w:val="0014293C"/>
    <w:rsid w:val="00154DF3"/>
    <w:rsid w:val="001E51AB"/>
    <w:rsid w:val="0026264B"/>
    <w:rsid w:val="002779CA"/>
    <w:rsid w:val="00294C39"/>
    <w:rsid w:val="00322E5C"/>
    <w:rsid w:val="00355B7F"/>
    <w:rsid w:val="003626B0"/>
    <w:rsid w:val="003748B4"/>
    <w:rsid w:val="00390D15"/>
    <w:rsid w:val="003F049C"/>
    <w:rsid w:val="00413BE5"/>
    <w:rsid w:val="00451976"/>
    <w:rsid w:val="0046464F"/>
    <w:rsid w:val="00491C68"/>
    <w:rsid w:val="004C0738"/>
    <w:rsid w:val="004E5D0A"/>
    <w:rsid w:val="005802E0"/>
    <w:rsid w:val="005820EA"/>
    <w:rsid w:val="005C47F9"/>
    <w:rsid w:val="005D0A4D"/>
    <w:rsid w:val="006144BE"/>
    <w:rsid w:val="00622AB5"/>
    <w:rsid w:val="006B240E"/>
    <w:rsid w:val="007157D6"/>
    <w:rsid w:val="00730917"/>
    <w:rsid w:val="00746E82"/>
    <w:rsid w:val="00754C7C"/>
    <w:rsid w:val="00760A69"/>
    <w:rsid w:val="0079116F"/>
    <w:rsid w:val="007966C3"/>
    <w:rsid w:val="007A0CBB"/>
    <w:rsid w:val="007C752C"/>
    <w:rsid w:val="007E681E"/>
    <w:rsid w:val="007F2FEE"/>
    <w:rsid w:val="00804381"/>
    <w:rsid w:val="0081090A"/>
    <w:rsid w:val="00863A48"/>
    <w:rsid w:val="00881ED4"/>
    <w:rsid w:val="008F1583"/>
    <w:rsid w:val="0092256A"/>
    <w:rsid w:val="009409ED"/>
    <w:rsid w:val="009C67B0"/>
    <w:rsid w:val="009D0727"/>
    <w:rsid w:val="00A0486B"/>
    <w:rsid w:val="00A20BA4"/>
    <w:rsid w:val="00A22161"/>
    <w:rsid w:val="00A26411"/>
    <w:rsid w:val="00AC411E"/>
    <w:rsid w:val="00B003BB"/>
    <w:rsid w:val="00B33C40"/>
    <w:rsid w:val="00B35362"/>
    <w:rsid w:val="00B85155"/>
    <w:rsid w:val="00BF0E67"/>
    <w:rsid w:val="00C2335F"/>
    <w:rsid w:val="00C37C24"/>
    <w:rsid w:val="00C74952"/>
    <w:rsid w:val="00CB7547"/>
    <w:rsid w:val="00CE75B3"/>
    <w:rsid w:val="00CF1079"/>
    <w:rsid w:val="00D00D2B"/>
    <w:rsid w:val="00D37DED"/>
    <w:rsid w:val="00D65F6D"/>
    <w:rsid w:val="00D97623"/>
    <w:rsid w:val="00E8185E"/>
    <w:rsid w:val="00EC00DA"/>
    <w:rsid w:val="00ED0ABF"/>
    <w:rsid w:val="00ED3412"/>
    <w:rsid w:val="00EF0039"/>
    <w:rsid w:val="00EF3DC1"/>
    <w:rsid w:val="00F0031C"/>
    <w:rsid w:val="00F513B9"/>
    <w:rsid w:val="00F60F98"/>
    <w:rsid w:val="00F67DA1"/>
    <w:rsid w:val="00F82C72"/>
    <w:rsid w:val="00FA7D09"/>
    <w:rsid w:val="00FD7DF7"/>
    <w:rsid w:val="00FE754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A17C21-43BB-47D1-B9C1-9C02D8E0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1976"/>
    <w:pPr>
      <w:ind w:left="720"/>
      <w:contextualSpacing/>
    </w:pPr>
  </w:style>
  <w:style w:type="paragraph" w:styleId="Sidhuvud">
    <w:name w:val="header"/>
    <w:basedOn w:val="Normal"/>
    <w:link w:val="SidhuvudChar"/>
    <w:uiPriority w:val="99"/>
    <w:unhideWhenUsed/>
    <w:rsid w:val="00A264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6411"/>
    <w:rPr>
      <w:lang w:val="en-US"/>
    </w:rPr>
  </w:style>
  <w:style w:type="paragraph" w:styleId="Sidfot">
    <w:name w:val="footer"/>
    <w:basedOn w:val="Normal"/>
    <w:link w:val="SidfotChar"/>
    <w:uiPriority w:val="99"/>
    <w:unhideWhenUsed/>
    <w:rsid w:val="00A264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6411"/>
    <w:rPr>
      <w:lang w:val="en-US"/>
    </w:rPr>
  </w:style>
  <w:style w:type="paragraph" w:styleId="Ballongtext">
    <w:name w:val="Balloon Text"/>
    <w:basedOn w:val="Normal"/>
    <w:link w:val="BallongtextChar"/>
    <w:uiPriority w:val="99"/>
    <w:semiHidden/>
    <w:unhideWhenUsed/>
    <w:rsid w:val="00D00D2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00D2B"/>
    <w:rPr>
      <w:rFonts w:ascii="Segoe UI" w:hAnsi="Segoe UI" w:cs="Segoe UI"/>
      <w:sz w:val="18"/>
      <w:szCs w:val="18"/>
      <w:lang w:val="en-US"/>
    </w:rPr>
  </w:style>
  <w:style w:type="paragraph" w:styleId="Fotnotstext">
    <w:name w:val="footnote text"/>
    <w:basedOn w:val="Normal"/>
    <w:link w:val="FotnotstextChar"/>
    <w:uiPriority w:val="99"/>
    <w:semiHidden/>
    <w:unhideWhenUsed/>
    <w:rsid w:val="00322E5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22E5C"/>
    <w:rPr>
      <w:sz w:val="20"/>
      <w:szCs w:val="20"/>
      <w:lang w:val="en-US"/>
    </w:rPr>
  </w:style>
  <w:style w:type="character" w:styleId="Fotnotsreferens">
    <w:name w:val="footnote reference"/>
    <w:basedOn w:val="Standardstycketeckensnitt"/>
    <w:uiPriority w:val="99"/>
    <w:semiHidden/>
    <w:unhideWhenUsed/>
    <w:rsid w:val="00322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37803">
      <w:bodyDiv w:val="1"/>
      <w:marLeft w:val="0"/>
      <w:marRight w:val="0"/>
      <w:marTop w:val="0"/>
      <w:marBottom w:val="0"/>
      <w:divBdr>
        <w:top w:val="none" w:sz="0" w:space="0" w:color="auto"/>
        <w:left w:val="none" w:sz="0" w:space="0" w:color="auto"/>
        <w:bottom w:val="none" w:sz="0" w:space="0" w:color="auto"/>
        <w:right w:val="none" w:sz="0" w:space="0" w:color="auto"/>
      </w:divBdr>
      <w:divsChild>
        <w:div w:id="1176656997">
          <w:marLeft w:val="150"/>
          <w:marRight w:val="0"/>
          <w:marTop w:val="0"/>
          <w:marBottom w:val="0"/>
          <w:divBdr>
            <w:top w:val="none" w:sz="0" w:space="0" w:color="auto"/>
            <w:left w:val="none" w:sz="0" w:space="0" w:color="auto"/>
            <w:bottom w:val="none" w:sz="0" w:space="0" w:color="auto"/>
            <w:right w:val="none" w:sz="0" w:space="0" w:color="auto"/>
          </w:divBdr>
          <w:divsChild>
            <w:div w:id="1076315930">
              <w:marLeft w:val="0"/>
              <w:marRight w:val="0"/>
              <w:marTop w:val="0"/>
              <w:marBottom w:val="0"/>
              <w:divBdr>
                <w:top w:val="none" w:sz="0" w:space="0" w:color="auto"/>
                <w:left w:val="none" w:sz="0" w:space="0" w:color="auto"/>
                <w:bottom w:val="none" w:sz="0" w:space="0" w:color="auto"/>
                <w:right w:val="none" w:sz="0" w:space="0" w:color="auto"/>
              </w:divBdr>
              <w:divsChild>
                <w:div w:id="905384536">
                  <w:marLeft w:val="150"/>
                  <w:marRight w:val="0"/>
                  <w:marTop w:val="0"/>
                  <w:marBottom w:val="0"/>
                  <w:divBdr>
                    <w:top w:val="none" w:sz="0" w:space="0" w:color="auto"/>
                    <w:left w:val="none" w:sz="0" w:space="0" w:color="auto"/>
                    <w:bottom w:val="none" w:sz="0" w:space="0" w:color="auto"/>
                    <w:right w:val="none" w:sz="0" w:space="0" w:color="auto"/>
                  </w:divBdr>
                  <w:divsChild>
                    <w:div w:id="1362049740">
                      <w:marLeft w:val="0"/>
                      <w:marRight w:val="0"/>
                      <w:marTop w:val="0"/>
                      <w:marBottom w:val="0"/>
                      <w:divBdr>
                        <w:top w:val="none" w:sz="0" w:space="0" w:color="auto"/>
                        <w:left w:val="none" w:sz="0" w:space="0" w:color="auto"/>
                        <w:bottom w:val="none" w:sz="0" w:space="0" w:color="auto"/>
                        <w:right w:val="none" w:sz="0" w:space="0" w:color="auto"/>
                      </w:divBdr>
                      <w:divsChild>
                        <w:div w:id="1065251650">
                          <w:marLeft w:val="450"/>
                          <w:marRight w:val="0"/>
                          <w:marTop w:val="0"/>
                          <w:marBottom w:val="150"/>
                          <w:divBdr>
                            <w:top w:val="none" w:sz="0" w:space="0" w:color="auto"/>
                            <w:left w:val="dotted" w:sz="6" w:space="8" w:color="761B35"/>
                            <w:bottom w:val="none" w:sz="0" w:space="0" w:color="auto"/>
                            <w:right w:val="none" w:sz="0" w:space="0" w:color="auto"/>
                          </w:divBdr>
                        </w:div>
                      </w:divsChild>
                    </w:div>
                  </w:divsChild>
                </w:div>
              </w:divsChild>
            </w:div>
          </w:divsChild>
        </w:div>
      </w:divsChild>
    </w:div>
    <w:div w:id="1126504673">
      <w:bodyDiv w:val="1"/>
      <w:marLeft w:val="0"/>
      <w:marRight w:val="0"/>
      <w:marTop w:val="0"/>
      <w:marBottom w:val="0"/>
      <w:divBdr>
        <w:top w:val="none" w:sz="0" w:space="0" w:color="auto"/>
        <w:left w:val="none" w:sz="0" w:space="0" w:color="auto"/>
        <w:bottom w:val="none" w:sz="0" w:space="0" w:color="auto"/>
        <w:right w:val="none" w:sz="0" w:space="0" w:color="auto"/>
      </w:divBdr>
    </w:div>
    <w:div w:id="14307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731D1-B90A-4433-BB05-93CAE11D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37853025</Template>
  <TotalTime>0</TotalTime>
  <Pages>10</Pages>
  <Words>1527</Words>
  <Characters>8096</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Gusic Sabina</dc:creator>
  <cp:keywords/>
  <dc:description/>
  <cp:lastModifiedBy>Jonsson Anna M</cp:lastModifiedBy>
  <cp:revision>2</cp:revision>
  <cp:lastPrinted>2015-10-21T06:50:00Z</cp:lastPrinted>
  <dcterms:created xsi:type="dcterms:W3CDTF">2015-11-18T15:08:00Z</dcterms:created>
  <dcterms:modified xsi:type="dcterms:W3CDTF">2015-11-18T15:08:00Z</dcterms:modified>
</cp:coreProperties>
</file>