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4A0" w:firstRow="1" w:lastRow="0" w:firstColumn="1" w:lastColumn="0" w:noHBand="0" w:noVBand="1"/>
      </w:tblPr>
      <w:tblGrid>
        <w:gridCol w:w="9288"/>
      </w:tblGrid>
      <w:tr w:rsidR="004C6E96" w:rsidTr="00126A23">
        <w:trPr>
          <w:trHeight w:val="2880"/>
          <w:jc w:val="center"/>
        </w:trPr>
        <w:bookmarkStart w:id="0" w:name="_GoBack" w:displacedByCustomXml="next"/>
        <w:bookmarkEnd w:id="0" w:displacedByCustomXml="next"/>
        <w:sdt>
          <w:sdtPr>
            <w:rPr>
              <w:rFonts w:asciiTheme="majorHAnsi" w:eastAsiaTheme="majorEastAsia" w:hAnsiTheme="majorHAnsi" w:cstheme="majorBidi"/>
              <w:b/>
              <w:caps/>
            </w:rPr>
            <w:alias w:val="Företag"/>
            <w:id w:val="15524243"/>
            <w:placeholder>
              <w:docPart w:val="EDD4AF869CEB4D668B318C04CE593099"/>
            </w:placeholder>
            <w:dataBinding w:prefixMappings="xmlns:ns0='http://schemas.openxmlformats.org/officeDocument/2006/extended-properties'" w:xpath="/ns0:Properties[1]/ns0:Company[1]" w:storeItemID="{6668398D-A668-4E3E-A5EB-62B293D839F1}"/>
            <w:text/>
          </w:sdtPr>
          <w:sdtEndPr/>
          <w:sdtContent>
            <w:tc>
              <w:tcPr>
                <w:tcW w:w="5000" w:type="pct"/>
              </w:tcPr>
              <w:p w:rsidR="004C6E96" w:rsidRDefault="004C6E96" w:rsidP="00126A23">
                <w:pPr>
                  <w:pStyle w:val="Ingetavstnd"/>
                  <w:jc w:val="center"/>
                  <w:rPr>
                    <w:rFonts w:asciiTheme="majorHAnsi" w:eastAsiaTheme="majorEastAsia" w:hAnsiTheme="majorHAnsi" w:cstheme="majorBidi"/>
                    <w:caps/>
                  </w:rPr>
                </w:pPr>
                <w:r w:rsidRPr="004271EA">
                  <w:rPr>
                    <w:rFonts w:asciiTheme="majorHAnsi" w:eastAsiaTheme="majorEastAsia" w:hAnsiTheme="majorHAnsi" w:cstheme="majorBidi"/>
                    <w:b/>
                    <w:caps/>
                  </w:rPr>
                  <w:t>SAMORDNINGSFÖRBUNDET GÖTEBORG NORDOST</w:t>
                </w:r>
              </w:p>
            </w:tc>
          </w:sdtContent>
        </w:sdt>
      </w:tr>
      <w:tr w:rsidR="004C6E96" w:rsidRPr="0074648B" w:rsidTr="00126A23">
        <w:trPr>
          <w:trHeight w:val="1440"/>
          <w:jc w:val="center"/>
        </w:trPr>
        <w:sdt>
          <w:sdtPr>
            <w:rPr>
              <w:rFonts w:ascii="Arial" w:hAnsi="Arial" w:cs="Arial"/>
              <w:b/>
              <w:sz w:val="72"/>
              <w:szCs w:val="72"/>
            </w:rPr>
            <w:alias w:val="Rubrik"/>
            <w:id w:val="15524250"/>
            <w:placeholder>
              <w:docPart w:val="8DD17F2C8CB649259C7D450739112E21"/>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4C6E96" w:rsidRPr="0074648B" w:rsidRDefault="004C6E96" w:rsidP="004C6E96">
                <w:pPr>
                  <w:pStyle w:val="Ingetavstnd"/>
                  <w:jc w:val="center"/>
                  <w:rPr>
                    <w:rFonts w:asciiTheme="majorHAnsi" w:eastAsiaTheme="majorEastAsia" w:hAnsiTheme="majorHAnsi" w:cstheme="majorBidi"/>
                    <w:sz w:val="72"/>
                    <w:szCs w:val="72"/>
                  </w:rPr>
                </w:pPr>
                <w:r>
                  <w:rPr>
                    <w:rFonts w:ascii="Arial" w:hAnsi="Arial" w:cs="Arial"/>
                    <w:b/>
                    <w:sz w:val="72"/>
                    <w:szCs w:val="72"/>
                  </w:rPr>
                  <w:t>Hälsoskolan Aktiv</w:t>
                </w:r>
              </w:p>
            </w:tc>
          </w:sdtContent>
        </w:sdt>
      </w:tr>
      <w:tr w:rsidR="004C6E96" w:rsidTr="00126A23">
        <w:trPr>
          <w:trHeight w:val="720"/>
          <w:jc w:val="center"/>
        </w:trPr>
        <w:sdt>
          <w:sdtPr>
            <w:rPr>
              <w:rFonts w:asciiTheme="majorHAnsi" w:eastAsiaTheme="majorEastAsia" w:hAnsiTheme="majorHAnsi" w:cstheme="majorBidi"/>
              <w:sz w:val="44"/>
              <w:szCs w:val="44"/>
            </w:rPr>
            <w:alias w:val="Underrubrik"/>
            <w:id w:val="15524255"/>
            <w:placeholder>
              <w:docPart w:val="7BC77A5497F04362B48D05DFAF548EC3"/>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4C6E96" w:rsidRDefault="004C6E96" w:rsidP="004C6E96">
                <w:pPr>
                  <w:pStyle w:val="Ingetavstnd"/>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Inom Exsistre</w:t>
                </w:r>
              </w:p>
            </w:tc>
          </w:sdtContent>
        </w:sdt>
      </w:tr>
      <w:tr w:rsidR="004C6E96" w:rsidTr="00126A23">
        <w:trPr>
          <w:trHeight w:val="360"/>
          <w:jc w:val="center"/>
        </w:trPr>
        <w:tc>
          <w:tcPr>
            <w:tcW w:w="5000" w:type="pct"/>
            <w:vAlign w:val="center"/>
          </w:tcPr>
          <w:p w:rsidR="004C6E96" w:rsidRDefault="004C6E96" w:rsidP="00126A23">
            <w:pPr>
              <w:pStyle w:val="Ingetavstnd"/>
              <w:jc w:val="center"/>
            </w:pPr>
          </w:p>
          <w:p w:rsidR="004C6E96" w:rsidRPr="0074648B" w:rsidRDefault="004C6E96" w:rsidP="00126A23">
            <w:pPr>
              <w:pStyle w:val="Ingetavstnd"/>
              <w:jc w:val="center"/>
              <w:rPr>
                <w:sz w:val="32"/>
                <w:szCs w:val="32"/>
              </w:rPr>
            </w:pPr>
            <w:r w:rsidRPr="0074648B">
              <w:rPr>
                <w:sz w:val="32"/>
                <w:szCs w:val="32"/>
              </w:rPr>
              <w:t>Delrapport I</w:t>
            </w:r>
            <w:r>
              <w:rPr>
                <w:sz w:val="32"/>
                <w:szCs w:val="32"/>
              </w:rPr>
              <w:t>I</w:t>
            </w:r>
          </w:p>
          <w:p w:rsidR="004C6E96" w:rsidRDefault="004C6E96" w:rsidP="00126A23">
            <w:pPr>
              <w:pStyle w:val="Ingetavstnd"/>
              <w:jc w:val="center"/>
            </w:pPr>
          </w:p>
          <w:p w:rsidR="004C6E96" w:rsidRDefault="004C6E96" w:rsidP="00126A23">
            <w:pPr>
              <w:pStyle w:val="Ingetavstnd"/>
              <w:jc w:val="center"/>
            </w:pPr>
          </w:p>
          <w:p w:rsidR="004C6E96" w:rsidRDefault="004C6E96" w:rsidP="00126A23">
            <w:pPr>
              <w:pStyle w:val="Ingetavstnd"/>
              <w:jc w:val="center"/>
            </w:pPr>
          </w:p>
          <w:p w:rsidR="004C6E96" w:rsidRDefault="004C6E96" w:rsidP="00126A23">
            <w:pPr>
              <w:pStyle w:val="Ingetavstnd"/>
              <w:jc w:val="center"/>
            </w:pPr>
          </w:p>
          <w:p w:rsidR="004C6E96" w:rsidRDefault="004C6E96" w:rsidP="00126A23">
            <w:pPr>
              <w:pStyle w:val="Ingetavstnd"/>
              <w:jc w:val="center"/>
            </w:pPr>
          </w:p>
          <w:p w:rsidR="004C6E96" w:rsidRDefault="004C6E96" w:rsidP="00126A23">
            <w:pPr>
              <w:pStyle w:val="Ingetavstnd"/>
              <w:jc w:val="center"/>
            </w:pPr>
          </w:p>
        </w:tc>
      </w:tr>
      <w:tr w:rsidR="004C6E96" w:rsidTr="00126A23">
        <w:trPr>
          <w:trHeight w:val="360"/>
          <w:jc w:val="center"/>
        </w:trPr>
        <w:sdt>
          <w:sdtPr>
            <w:rPr>
              <w:b/>
              <w:bCs/>
              <w:sz w:val="28"/>
              <w:szCs w:val="28"/>
            </w:rPr>
            <w:alias w:val="Författare"/>
            <w:id w:val="15524260"/>
            <w:placeholder>
              <w:docPart w:val="AE50E0EB8FB345558FF1D04BBD84A60D"/>
            </w:placeholder>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4C6E96" w:rsidRDefault="004C6E96" w:rsidP="00126A23">
                <w:pPr>
                  <w:pStyle w:val="Ingetavstnd"/>
                  <w:jc w:val="center"/>
                  <w:rPr>
                    <w:b/>
                    <w:bCs/>
                  </w:rPr>
                </w:pPr>
                <w:r w:rsidRPr="002F7130">
                  <w:rPr>
                    <w:b/>
                    <w:bCs/>
                    <w:sz w:val="28"/>
                    <w:szCs w:val="28"/>
                  </w:rPr>
                  <w:t>Tina Eriksson Sjöö</w:t>
                </w:r>
              </w:p>
            </w:tc>
          </w:sdtContent>
        </w:sdt>
      </w:tr>
      <w:tr w:rsidR="004C6E96" w:rsidTr="00126A23">
        <w:trPr>
          <w:trHeight w:val="360"/>
          <w:jc w:val="center"/>
        </w:trPr>
        <w:sdt>
          <w:sdtPr>
            <w:rPr>
              <w:b/>
              <w:bCs/>
            </w:rPr>
            <w:alias w:val="Datum"/>
            <w:id w:val="516659546"/>
            <w:dataBinding w:prefixMappings="xmlns:ns0='http://schemas.microsoft.com/office/2006/coverPageProps'" w:xpath="/ns0:CoverPageProperties[1]/ns0:PublishDate[1]" w:storeItemID="{55AF091B-3C7A-41E3-B477-F2FDAA23CFDA}"/>
            <w:date w:fullDate="2014-05-26T00:00:00Z">
              <w:dateFormat w:val="yyyy-MM-dd"/>
              <w:lid w:val="sv-SE"/>
              <w:storeMappedDataAs w:val="dateTime"/>
              <w:calendar w:val="gregorian"/>
            </w:date>
          </w:sdtPr>
          <w:sdtEndPr/>
          <w:sdtContent>
            <w:tc>
              <w:tcPr>
                <w:tcW w:w="5000" w:type="pct"/>
                <w:vAlign w:val="center"/>
              </w:tcPr>
              <w:p w:rsidR="004C6E96" w:rsidRDefault="00BD5094" w:rsidP="00126A23">
                <w:pPr>
                  <w:pStyle w:val="Ingetavstnd"/>
                  <w:jc w:val="center"/>
                  <w:rPr>
                    <w:b/>
                    <w:bCs/>
                  </w:rPr>
                </w:pPr>
                <w:r>
                  <w:rPr>
                    <w:b/>
                    <w:bCs/>
                  </w:rPr>
                  <w:t>2014-05-26</w:t>
                </w:r>
              </w:p>
            </w:tc>
          </w:sdtContent>
        </w:sdt>
      </w:tr>
    </w:tbl>
    <w:p w:rsidR="00745174" w:rsidRDefault="00745174"/>
    <w:p w:rsidR="0055377C" w:rsidRDefault="0055377C"/>
    <w:p w:rsidR="0055377C" w:rsidRDefault="0055377C"/>
    <w:p w:rsidR="0055377C" w:rsidRDefault="0055377C"/>
    <w:p w:rsidR="0055377C" w:rsidRDefault="0055377C"/>
    <w:p w:rsidR="0055377C" w:rsidRDefault="0055377C"/>
    <w:p w:rsidR="0055377C" w:rsidRDefault="0055377C"/>
    <w:p w:rsidR="004C6E96" w:rsidRDefault="004C6E96"/>
    <w:p w:rsidR="004C6E96" w:rsidRDefault="004C6E96"/>
    <w:p w:rsidR="004C6E96" w:rsidRDefault="004C6E96"/>
    <w:p w:rsidR="004C6E96" w:rsidRDefault="00694302" w:rsidP="002E2EBF">
      <w:pPr>
        <w:pStyle w:val="Rubrik1"/>
      </w:pPr>
      <w:r>
        <w:lastRenderedPageBreak/>
        <w:t>Innehållsförteckning</w:t>
      </w:r>
    </w:p>
    <w:p w:rsidR="004537AB" w:rsidRDefault="004537AB" w:rsidP="004537AB"/>
    <w:p w:rsidR="004537AB" w:rsidRPr="0043172B" w:rsidRDefault="004537AB" w:rsidP="004537AB">
      <w:pPr>
        <w:rPr>
          <w:b/>
        </w:rPr>
      </w:pPr>
      <w:r w:rsidRPr="0043172B">
        <w:rPr>
          <w:b/>
        </w:rPr>
        <w:t>Sid</w:t>
      </w:r>
    </w:p>
    <w:p w:rsidR="004537AB" w:rsidRDefault="004537AB" w:rsidP="009C39F0">
      <w:pPr>
        <w:ind w:left="283" w:right="-57"/>
      </w:pPr>
      <w:r>
        <w:t>2</w:t>
      </w:r>
      <w:r>
        <w:tab/>
        <w:t xml:space="preserve">         </w:t>
      </w:r>
      <w:r w:rsidRPr="004537AB">
        <w:rPr>
          <w:rStyle w:val="Rubrik2Char"/>
        </w:rPr>
        <w:t xml:space="preserve"> Inledning</w:t>
      </w:r>
    </w:p>
    <w:p w:rsidR="004537AB" w:rsidRDefault="004537AB" w:rsidP="009C39F0">
      <w:pPr>
        <w:ind w:left="283" w:right="-57"/>
      </w:pPr>
      <w:r>
        <w:t xml:space="preserve">2          </w:t>
      </w:r>
      <w:r w:rsidRPr="004537AB">
        <w:rPr>
          <w:rStyle w:val="Rubrik2Char"/>
        </w:rPr>
        <w:t>Metod</w:t>
      </w:r>
    </w:p>
    <w:p w:rsidR="004537AB" w:rsidRDefault="0043172B" w:rsidP="009C39F0">
      <w:pPr>
        <w:ind w:left="283" w:right="-57"/>
        <w:rPr>
          <w:rStyle w:val="Rubrik2Char"/>
        </w:rPr>
      </w:pPr>
      <w:r>
        <w:t>3</w:t>
      </w:r>
      <w:r w:rsidR="004537AB">
        <w:t xml:space="preserve">          </w:t>
      </w:r>
      <w:r w:rsidR="004537AB" w:rsidRPr="004537AB">
        <w:rPr>
          <w:rStyle w:val="Rubrik2Char"/>
        </w:rPr>
        <w:t>Redovisning av resultat</w:t>
      </w:r>
    </w:p>
    <w:p w:rsidR="004537AB" w:rsidRPr="004537AB" w:rsidRDefault="0043172B" w:rsidP="009C39F0">
      <w:pPr>
        <w:pStyle w:val="Rubrik3"/>
        <w:ind w:left="283" w:right="-57"/>
        <w:rPr>
          <w:rStyle w:val="Rubrik2Char"/>
          <w:b/>
          <w:bCs/>
          <w:sz w:val="22"/>
          <w:szCs w:val="22"/>
        </w:rPr>
      </w:pPr>
      <w:r>
        <w:rPr>
          <w:rStyle w:val="Rubrik2Char"/>
          <w:b/>
          <w:bCs/>
          <w:sz w:val="22"/>
          <w:szCs w:val="22"/>
        </w:rPr>
        <w:t>4</w:t>
      </w:r>
      <w:r w:rsidR="004537AB" w:rsidRPr="004537AB">
        <w:rPr>
          <w:rStyle w:val="Rubrik2Char"/>
          <w:b/>
          <w:bCs/>
          <w:sz w:val="22"/>
          <w:szCs w:val="22"/>
        </w:rPr>
        <w:t xml:space="preserve">      </w:t>
      </w:r>
      <w:r w:rsidR="009C39F0">
        <w:rPr>
          <w:rStyle w:val="Rubrik2Char"/>
          <w:b/>
          <w:bCs/>
          <w:sz w:val="22"/>
          <w:szCs w:val="22"/>
        </w:rPr>
        <w:t xml:space="preserve">    </w:t>
      </w:r>
      <w:r w:rsidR="004537AB" w:rsidRPr="004537AB">
        <w:rPr>
          <w:rStyle w:val="Rubrik2Char"/>
          <w:b/>
          <w:bCs/>
          <w:sz w:val="22"/>
          <w:szCs w:val="22"/>
        </w:rPr>
        <w:t>Sociodemografisk data för grupperna 1-8</w:t>
      </w:r>
    </w:p>
    <w:p w:rsidR="004537AB" w:rsidRPr="004537AB" w:rsidRDefault="0043172B" w:rsidP="009C39F0">
      <w:pPr>
        <w:pStyle w:val="Rubrik3"/>
        <w:ind w:left="283" w:right="-57"/>
        <w:rPr>
          <w:rStyle w:val="Rubrik2Char"/>
          <w:b/>
          <w:bCs/>
          <w:sz w:val="22"/>
          <w:szCs w:val="22"/>
        </w:rPr>
      </w:pPr>
      <w:r>
        <w:t>4</w:t>
      </w:r>
      <w:r w:rsidR="004537AB" w:rsidRPr="004537AB">
        <w:t xml:space="preserve">          </w:t>
      </w:r>
      <w:r w:rsidR="004537AB" w:rsidRPr="004537AB">
        <w:rPr>
          <w:rStyle w:val="Rubrik2Char"/>
          <w:b/>
          <w:bCs/>
          <w:sz w:val="22"/>
          <w:szCs w:val="22"/>
        </w:rPr>
        <w:t>Sociodemografisk data för grupperna 1-5</w:t>
      </w:r>
    </w:p>
    <w:p w:rsidR="004537AB" w:rsidRDefault="0043172B" w:rsidP="009C39F0">
      <w:pPr>
        <w:pStyle w:val="Rubrik3"/>
        <w:ind w:left="283" w:right="-57"/>
      </w:pPr>
      <w:r>
        <w:t>5</w:t>
      </w:r>
      <w:r w:rsidR="004537AB">
        <w:t xml:space="preserve">         </w:t>
      </w:r>
      <w:r w:rsidR="009C39F0">
        <w:t xml:space="preserve"> </w:t>
      </w:r>
      <w:r w:rsidR="004537AB">
        <w:t>Det allmänna hälsotillståndet grupp 1-5</w:t>
      </w:r>
    </w:p>
    <w:p w:rsidR="0043172B" w:rsidRDefault="0043172B" w:rsidP="009C39F0">
      <w:pPr>
        <w:pStyle w:val="Rubrik3"/>
        <w:ind w:left="283" w:right="-57"/>
      </w:pPr>
      <w:r>
        <w:t>5</w:t>
      </w:r>
      <w:r w:rsidR="004537AB">
        <w:t xml:space="preserve">        </w:t>
      </w:r>
      <w:r w:rsidR="009C39F0">
        <w:t xml:space="preserve">  </w:t>
      </w:r>
      <w:r w:rsidR="004537AB">
        <w:t>Fyra hälsovariab</w:t>
      </w:r>
      <w:r>
        <w:t>ler grupp 1-5</w:t>
      </w:r>
    </w:p>
    <w:p w:rsidR="0043172B" w:rsidRDefault="0043172B" w:rsidP="009C39F0">
      <w:pPr>
        <w:pStyle w:val="Rubrik3"/>
        <w:ind w:left="283" w:right="-57"/>
      </w:pPr>
      <w:r>
        <w:t>7          Sömnvanor grupp 1-5</w:t>
      </w:r>
    </w:p>
    <w:p w:rsidR="0043172B" w:rsidRDefault="0043172B" w:rsidP="009C39F0">
      <w:pPr>
        <w:pStyle w:val="Rubrik3"/>
        <w:ind w:left="283" w:right="-57"/>
      </w:pPr>
      <w:r>
        <w:t>8</w:t>
      </w:r>
      <w:r w:rsidR="009C39F0">
        <w:t xml:space="preserve">  </w:t>
      </w:r>
      <w:r>
        <w:t xml:space="preserve">      </w:t>
      </w:r>
      <w:r w:rsidR="009C39F0">
        <w:t xml:space="preserve">  </w:t>
      </w:r>
      <w:r>
        <w:t>Sociodemografisk data för grupperna 6-8</w:t>
      </w:r>
    </w:p>
    <w:p w:rsidR="0043172B" w:rsidRDefault="009C39F0" w:rsidP="009C39F0">
      <w:pPr>
        <w:pStyle w:val="Rubrik3"/>
        <w:ind w:left="283" w:right="-57"/>
      </w:pPr>
      <w:r>
        <w:t>8</w:t>
      </w:r>
      <w:r w:rsidR="0043172B">
        <w:t xml:space="preserve">         </w:t>
      </w:r>
      <w:r>
        <w:t xml:space="preserve"> </w:t>
      </w:r>
      <w:r w:rsidR="0043172B">
        <w:t>Det allmänna hälsotillståndet grupp 6-8</w:t>
      </w:r>
    </w:p>
    <w:p w:rsidR="0043172B" w:rsidRDefault="009C39F0" w:rsidP="009C39F0">
      <w:pPr>
        <w:pStyle w:val="Rubrik3"/>
        <w:ind w:left="283" w:right="-57"/>
      </w:pPr>
      <w:r>
        <w:t>9</w:t>
      </w:r>
      <w:r w:rsidR="0043172B">
        <w:t xml:space="preserve">        </w:t>
      </w:r>
      <w:r>
        <w:t xml:space="preserve"> </w:t>
      </w:r>
      <w:r w:rsidR="0043172B">
        <w:t xml:space="preserve"> Fyra hälsovariabler grupp 6-8</w:t>
      </w:r>
    </w:p>
    <w:p w:rsidR="0043172B" w:rsidRDefault="009C39F0" w:rsidP="009C39F0">
      <w:pPr>
        <w:pStyle w:val="Rubrik3"/>
        <w:ind w:left="283" w:right="-57"/>
      </w:pPr>
      <w:r>
        <w:t xml:space="preserve">10       </w:t>
      </w:r>
      <w:r w:rsidR="0043172B">
        <w:t>Sömnvanor grupp 6-8</w:t>
      </w:r>
    </w:p>
    <w:p w:rsidR="0043172B" w:rsidRDefault="009C39F0" w:rsidP="009C39F0">
      <w:pPr>
        <w:pStyle w:val="Rubrik3"/>
        <w:ind w:left="283" w:right="-57"/>
      </w:pPr>
      <w:r>
        <w:t xml:space="preserve">11       </w:t>
      </w:r>
      <w:r w:rsidR="0043172B">
        <w:t>Uppföljningsfrågor grupp 1-5 samt 6-8</w:t>
      </w:r>
    </w:p>
    <w:p w:rsidR="0043172B" w:rsidRDefault="009C39F0" w:rsidP="009C39F0">
      <w:pPr>
        <w:pStyle w:val="Rubrik3"/>
        <w:ind w:left="283" w:right="-57"/>
      </w:pPr>
      <w:r>
        <w:t xml:space="preserve">12       </w:t>
      </w:r>
      <w:r w:rsidR="0043172B">
        <w:t>Intervjuer med tjänstemän på Arbetsförmedlingen</w:t>
      </w:r>
    </w:p>
    <w:p w:rsidR="0043172B" w:rsidRPr="0043172B" w:rsidRDefault="009C39F0" w:rsidP="009C39F0">
      <w:pPr>
        <w:pStyle w:val="Rubrik2"/>
        <w:ind w:left="283" w:right="-57"/>
      </w:pPr>
      <w:r>
        <w:t xml:space="preserve">13     </w:t>
      </w:r>
      <w:r w:rsidR="0043172B">
        <w:t xml:space="preserve">Bilagor </w:t>
      </w:r>
    </w:p>
    <w:p w:rsidR="004537AB" w:rsidRDefault="009C39F0" w:rsidP="009C39F0">
      <w:pPr>
        <w:pStyle w:val="Rubrik3"/>
        <w:ind w:left="283" w:right="-57"/>
      </w:pPr>
      <w:r>
        <w:t xml:space="preserve">13       </w:t>
      </w:r>
      <w:r w:rsidR="0043172B">
        <w:t>Frågeformulär</w:t>
      </w:r>
    </w:p>
    <w:p w:rsidR="0043172B" w:rsidRPr="0043172B" w:rsidRDefault="0043172B" w:rsidP="009C39F0">
      <w:pPr>
        <w:pStyle w:val="Rubrik3"/>
        <w:ind w:left="283" w:right="-57"/>
      </w:pPr>
      <w:r>
        <w:t>X          Resultatsammanställning</w:t>
      </w:r>
    </w:p>
    <w:p w:rsidR="004537AB" w:rsidRPr="004537AB" w:rsidRDefault="004537AB" w:rsidP="009C39F0">
      <w:pPr>
        <w:ind w:left="283" w:right="-57"/>
      </w:pPr>
    </w:p>
    <w:p w:rsidR="00756CB8" w:rsidRDefault="00756CB8" w:rsidP="00756CB8"/>
    <w:p w:rsidR="00756CB8" w:rsidRDefault="00756CB8" w:rsidP="00756CB8"/>
    <w:p w:rsidR="00756CB8" w:rsidRDefault="00756CB8" w:rsidP="00756CB8"/>
    <w:p w:rsidR="00756CB8" w:rsidRDefault="00756CB8" w:rsidP="00756CB8"/>
    <w:p w:rsidR="00756CB8" w:rsidRDefault="00756CB8" w:rsidP="00756CB8"/>
    <w:p w:rsidR="00756CB8" w:rsidRDefault="00756CB8" w:rsidP="00756CB8"/>
    <w:p w:rsidR="00756CB8" w:rsidRPr="005A7B9B" w:rsidRDefault="00756CB8" w:rsidP="005A7B9B">
      <w:pPr>
        <w:pStyle w:val="Rubrik1"/>
      </w:pPr>
      <w:r w:rsidRPr="005A7B9B">
        <w:lastRenderedPageBreak/>
        <w:t>Inledning</w:t>
      </w:r>
    </w:p>
    <w:p w:rsidR="00E571A8" w:rsidRDefault="00756CB8" w:rsidP="002B287C">
      <w:pPr>
        <w:rPr>
          <w:sz w:val="24"/>
          <w:szCs w:val="24"/>
        </w:rPr>
      </w:pPr>
      <w:r w:rsidRPr="002B287C">
        <w:rPr>
          <w:sz w:val="24"/>
          <w:szCs w:val="24"/>
        </w:rPr>
        <w:t>Föreliggande rapport är en uppföljning av tidigare rapport från januari 2014. I den tidigare rapporten beskrevs Hälsoskolans bakgrund, struktur, organis</w:t>
      </w:r>
      <w:r w:rsidR="000A3E4F" w:rsidRPr="002B287C">
        <w:rPr>
          <w:sz w:val="24"/>
          <w:szCs w:val="24"/>
        </w:rPr>
        <w:t xml:space="preserve">ering, syfte, mål och innehåll samt de erfarenheter som uppnåtts vid årsskiftet 2013/2014. </w:t>
      </w:r>
      <w:r w:rsidR="00357804">
        <w:rPr>
          <w:sz w:val="24"/>
          <w:szCs w:val="24"/>
        </w:rPr>
        <w:t xml:space="preserve">Den rapporten redovisade även kvalitativa resultat från kursledarnas minnesanteckningar samt från deltagargruppernas muntliga utvärderingar vid kursavslut och kursledarnas uppfattning av deltagarnas hälsa. </w:t>
      </w:r>
      <w:r w:rsidR="00E571A8">
        <w:rPr>
          <w:sz w:val="24"/>
          <w:szCs w:val="24"/>
        </w:rPr>
        <w:t>Vad gäller dessa områden hänv</w:t>
      </w:r>
      <w:r w:rsidR="00BD5094">
        <w:rPr>
          <w:sz w:val="24"/>
          <w:szCs w:val="24"/>
        </w:rPr>
        <w:t>isas till R</w:t>
      </w:r>
      <w:r w:rsidR="00E571A8">
        <w:rPr>
          <w:sz w:val="24"/>
          <w:szCs w:val="24"/>
        </w:rPr>
        <w:t xml:space="preserve">apport I. </w:t>
      </w:r>
    </w:p>
    <w:p w:rsidR="00E571A8" w:rsidRDefault="00776FF3" w:rsidP="00E571A8">
      <w:pPr>
        <w:rPr>
          <w:sz w:val="24"/>
          <w:szCs w:val="24"/>
        </w:rPr>
      </w:pPr>
      <w:r>
        <w:rPr>
          <w:sz w:val="24"/>
          <w:szCs w:val="24"/>
        </w:rPr>
        <w:t xml:space="preserve">Rapport II har fokus på en redovisning av resultat från frågeformulär med underlag från grupperna 1-5 (samtliga skattningar) och grupperna 6-8 (skattning </w:t>
      </w:r>
      <w:r w:rsidR="00357804">
        <w:rPr>
          <w:sz w:val="24"/>
          <w:szCs w:val="24"/>
        </w:rPr>
        <w:t xml:space="preserve">ett och två). Under våren har även intervjuer genomförts med </w:t>
      </w:r>
      <w:r w:rsidR="00E571A8">
        <w:rPr>
          <w:sz w:val="24"/>
          <w:szCs w:val="24"/>
        </w:rPr>
        <w:t xml:space="preserve">aktörer från Arbetsförmedlingen Etablering, vilket saknades vid förra rapporteringen. </w:t>
      </w:r>
    </w:p>
    <w:p w:rsidR="00AD1ACB" w:rsidRPr="00E571A8" w:rsidRDefault="00AD1ACB" w:rsidP="00E571A8">
      <w:pPr>
        <w:pStyle w:val="Rubrik1"/>
        <w:rPr>
          <w:sz w:val="24"/>
          <w:szCs w:val="24"/>
        </w:rPr>
      </w:pPr>
      <w:r w:rsidRPr="005A7B9B">
        <w:t>Metod</w:t>
      </w:r>
    </w:p>
    <w:p w:rsidR="00C757CB" w:rsidRPr="002B287C" w:rsidRDefault="00AD1ACB" w:rsidP="002B287C">
      <w:pPr>
        <w:autoSpaceDE w:val="0"/>
        <w:autoSpaceDN w:val="0"/>
        <w:adjustRightInd w:val="0"/>
        <w:spacing w:after="0"/>
        <w:rPr>
          <w:rFonts w:cs="Sabon-Roman"/>
          <w:sz w:val="24"/>
          <w:szCs w:val="24"/>
        </w:rPr>
      </w:pPr>
      <w:r w:rsidRPr="002B287C">
        <w:rPr>
          <w:sz w:val="24"/>
          <w:szCs w:val="24"/>
        </w:rPr>
        <w:t xml:space="preserve">Dataunderlag för </w:t>
      </w:r>
      <w:r w:rsidR="00796BEE">
        <w:rPr>
          <w:sz w:val="24"/>
          <w:szCs w:val="24"/>
        </w:rPr>
        <w:t xml:space="preserve">uppföljningen/utvärderingen </w:t>
      </w:r>
      <w:r w:rsidRPr="002B287C">
        <w:rPr>
          <w:sz w:val="24"/>
          <w:szCs w:val="24"/>
        </w:rPr>
        <w:t xml:space="preserve">var ett frågeformulär för självskattning av hälsorelaterade frågor inklusive frågor om sömn och återhämtning samt ett par uppföljningsfrågor om kunskapsinhämtning angående egenvård och om sjukvårdens organisering. </w:t>
      </w:r>
      <w:r w:rsidR="00C43D88" w:rsidRPr="002B287C">
        <w:rPr>
          <w:sz w:val="24"/>
          <w:szCs w:val="24"/>
        </w:rPr>
        <w:t xml:space="preserve">En inledande fråga om det allmänna hälsotillståndet </w:t>
      </w:r>
      <w:r w:rsidR="00F83724" w:rsidRPr="002B287C">
        <w:rPr>
          <w:sz w:val="24"/>
          <w:szCs w:val="24"/>
        </w:rPr>
        <w:t xml:space="preserve">användes och den </w:t>
      </w:r>
      <w:r w:rsidR="00C43D88" w:rsidRPr="002B287C">
        <w:rPr>
          <w:sz w:val="24"/>
          <w:szCs w:val="24"/>
        </w:rPr>
        <w:t xml:space="preserve">är </w:t>
      </w:r>
      <w:r w:rsidR="00F83724" w:rsidRPr="002B287C">
        <w:rPr>
          <w:sz w:val="24"/>
          <w:szCs w:val="24"/>
        </w:rPr>
        <w:t xml:space="preserve">också </w:t>
      </w:r>
      <w:r w:rsidR="00C43D88" w:rsidRPr="002B287C">
        <w:rPr>
          <w:sz w:val="24"/>
          <w:szCs w:val="24"/>
        </w:rPr>
        <w:t xml:space="preserve">vanligt förekommande i den statliga folkhälsoenkäten. </w:t>
      </w:r>
      <w:r w:rsidR="007308DE" w:rsidRPr="002B287C">
        <w:rPr>
          <w:rFonts w:cs="Sabon-Roman"/>
          <w:sz w:val="24"/>
          <w:szCs w:val="24"/>
        </w:rPr>
        <w:t xml:space="preserve">Därpå följer fyra frågor som utgår från </w:t>
      </w:r>
      <w:r w:rsidR="00C757CB" w:rsidRPr="002B287C">
        <w:rPr>
          <w:rFonts w:cs="Sabon-Roman"/>
          <w:sz w:val="24"/>
          <w:szCs w:val="24"/>
        </w:rPr>
        <w:t>hälsodimensionerna:</w:t>
      </w:r>
      <w:r w:rsidR="007308DE" w:rsidRPr="002B287C">
        <w:rPr>
          <w:rFonts w:cs="Sabon-Roman"/>
          <w:sz w:val="24"/>
          <w:szCs w:val="24"/>
        </w:rPr>
        <w:t xml:space="preserve"> rörlighet, smärta/obehag, oro/nedstämdhet samt vanliga aktiviteter. Svaren registrera</w:t>
      </w:r>
      <w:r w:rsidR="00F83724" w:rsidRPr="002B287C">
        <w:rPr>
          <w:rFonts w:cs="Sabon-Roman"/>
          <w:sz w:val="24"/>
          <w:szCs w:val="24"/>
        </w:rPr>
        <w:t>de</w:t>
      </w:r>
      <w:r w:rsidR="007308DE" w:rsidRPr="002B287C">
        <w:rPr>
          <w:rFonts w:cs="Sabon-Roman"/>
          <w:sz w:val="24"/>
          <w:szCs w:val="24"/>
        </w:rPr>
        <w:t xml:space="preserve">s på en </w:t>
      </w:r>
      <w:r w:rsidR="00C757CB" w:rsidRPr="002B287C">
        <w:rPr>
          <w:rFonts w:cs="Sabon-Roman"/>
          <w:sz w:val="24"/>
          <w:szCs w:val="24"/>
        </w:rPr>
        <w:t xml:space="preserve">vertikal, visuell </w:t>
      </w:r>
      <w:r w:rsidR="007308DE" w:rsidRPr="002B287C">
        <w:rPr>
          <w:rFonts w:cs="Sabon-Roman"/>
          <w:sz w:val="24"/>
          <w:szCs w:val="24"/>
        </w:rPr>
        <w:t xml:space="preserve">analog skala där ändpunkterna </w:t>
      </w:r>
      <w:r w:rsidR="00C757CB" w:rsidRPr="002B287C">
        <w:rPr>
          <w:rFonts w:cs="Sabon-Roman"/>
          <w:sz w:val="24"/>
          <w:szCs w:val="24"/>
        </w:rPr>
        <w:t>innebär</w:t>
      </w:r>
      <w:r w:rsidR="007308DE" w:rsidRPr="002B287C">
        <w:rPr>
          <w:rFonts w:cs="Sabon-Roman"/>
          <w:sz w:val="24"/>
          <w:szCs w:val="24"/>
        </w:rPr>
        <w:t xml:space="preserve"> </w:t>
      </w:r>
      <w:r w:rsidR="00C757CB" w:rsidRPr="002B287C">
        <w:rPr>
          <w:rFonts w:cs="Sabon-Roman"/>
          <w:sz w:val="24"/>
          <w:szCs w:val="24"/>
        </w:rPr>
        <w:t>`bästa tänkbara hälsotillstånd ‘och</w:t>
      </w:r>
      <w:r w:rsidR="007308DE" w:rsidRPr="002B287C">
        <w:rPr>
          <w:rFonts w:cs="Sabon-Roman"/>
          <w:sz w:val="24"/>
          <w:szCs w:val="24"/>
        </w:rPr>
        <w:t xml:space="preserve"> `sämsta tänkbara hälsotillstånd`.</w:t>
      </w:r>
      <w:r w:rsidR="00C757CB" w:rsidRPr="002B287C">
        <w:rPr>
          <w:rFonts w:cs="Sabon-Roman"/>
          <w:sz w:val="24"/>
          <w:szCs w:val="24"/>
        </w:rPr>
        <w:t xml:space="preserve"> </w:t>
      </w:r>
    </w:p>
    <w:p w:rsidR="008A78EF" w:rsidRPr="002B287C" w:rsidRDefault="008A78EF" w:rsidP="002B287C">
      <w:pPr>
        <w:autoSpaceDE w:val="0"/>
        <w:autoSpaceDN w:val="0"/>
        <w:adjustRightInd w:val="0"/>
        <w:spacing w:after="0"/>
        <w:rPr>
          <w:rFonts w:cs="Sabon-Roman"/>
          <w:sz w:val="24"/>
          <w:szCs w:val="24"/>
        </w:rPr>
      </w:pPr>
    </w:p>
    <w:p w:rsidR="00C757CB" w:rsidRPr="002B287C" w:rsidRDefault="00C757CB" w:rsidP="002B287C">
      <w:pPr>
        <w:autoSpaceDE w:val="0"/>
        <w:autoSpaceDN w:val="0"/>
        <w:adjustRightInd w:val="0"/>
        <w:spacing w:after="0"/>
        <w:rPr>
          <w:rFonts w:cs="Sabon-Roman"/>
          <w:sz w:val="24"/>
          <w:szCs w:val="24"/>
        </w:rPr>
      </w:pPr>
      <w:r w:rsidRPr="002B287C">
        <w:rPr>
          <w:rFonts w:cs="Sabon-Roman"/>
          <w:sz w:val="24"/>
          <w:szCs w:val="24"/>
        </w:rPr>
        <w:t>Deltagarnas sömnstatus skattades med hjälp av en förkortad version av Åkerstedts sömn- och återhämtningsformulär (Åkerstedt m.fl. 2002</w:t>
      </w:r>
      <w:r w:rsidR="004F30F0">
        <w:rPr>
          <w:rStyle w:val="Fotnotsreferens"/>
          <w:rFonts w:cs="Sabon-Roman"/>
          <w:sz w:val="24"/>
          <w:szCs w:val="24"/>
        </w:rPr>
        <w:footnoteReference w:id="1"/>
      </w:r>
      <w:r w:rsidRPr="002B287C">
        <w:rPr>
          <w:rFonts w:cs="Sabon-Roman"/>
          <w:sz w:val="24"/>
          <w:szCs w:val="24"/>
        </w:rPr>
        <w:t>). Frågorna gällde sömnens kvalitet och kvantitet som svårigheter att somna, att vakna upp, störd sömn, mardrömmar, problem med vakenhet under dagtid etc. Svaren täckte sex nivåer av svårighetsgrad (alltid, för det mesta, ofta, ibland, sällan och aldrig).</w:t>
      </w:r>
    </w:p>
    <w:p w:rsidR="002C5AD6" w:rsidRPr="002B287C" w:rsidRDefault="002C5AD6" w:rsidP="002B287C">
      <w:pPr>
        <w:autoSpaceDE w:val="0"/>
        <w:autoSpaceDN w:val="0"/>
        <w:adjustRightInd w:val="0"/>
        <w:spacing w:after="0"/>
        <w:rPr>
          <w:rFonts w:cs="Sabon-Roman"/>
          <w:sz w:val="24"/>
          <w:szCs w:val="24"/>
        </w:rPr>
      </w:pPr>
      <w:r w:rsidRPr="002B287C">
        <w:rPr>
          <w:rFonts w:cs="Sabon-Roman"/>
          <w:sz w:val="24"/>
          <w:szCs w:val="24"/>
        </w:rPr>
        <w:t xml:space="preserve">Frågeformuläret inkluderade sociodemografiska bakgrundsvariabler som ålder, kön, civilstånd, </w:t>
      </w:r>
      <w:r w:rsidR="00DB2FAC" w:rsidRPr="002B287C">
        <w:rPr>
          <w:rFonts w:cs="Sabon-Roman"/>
          <w:sz w:val="24"/>
          <w:szCs w:val="24"/>
        </w:rPr>
        <w:t xml:space="preserve">utbildning och arbetserfarenhet från hemlandet. </w:t>
      </w:r>
    </w:p>
    <w:p w:rsidR="008A78EF" w:rsidRPr="002B287C" w:rsidRDefault="008A78EF" w:rsidP="002B287C">
      <w:pPr>
        <w:autoSpaceDE w:val="0"/>
        <w:autoSpaceDN w:val="0"/>
        <w:adjustRightInd w:val="0"/>
        <w:spacing w:after="0"/>
        <w:rPr>
          <w:rFonts w:cs="Sabon-Roman"/>
          <w:sz w:val="24"/>
          <w:szCs w:val="24"/>
        </w:rPr>
      </w:pPr>
    </w:p>
    <w:p w:rsidR="00AD1ACB" w:rsidRPr="002B287C" w:rsidRDefault="00C757CB" w:rsidP="002B287C">
      <w:pPr>
        <w:autoSpaceDE w:val="0"/>
        <w:autoSpaceDN w:val="0"/>
        <w:adjustRightInd w:val="0"/>
        <w:spacing w:after="0"/>
        <w:rPr>
          <w:rFonts w:cs="Sabon-Roman"/>
          <w:sz w:val="24"/>
          <w:szCs w:val="24"/>
        </w:rPr>
      </w:pPr>
      <w:r w:rsidRPr="002B287C">
        <w:rPr>
          <w:rFonts w:cs="Sabon-Roman"/>
          <w:sz w:val="24"/>
          <w:szCs w:val="24"/>
        </w:rPr>
        <w:t>Den självrapporterade hälsostatus som fånga</w:t>
      </w:r>
      <w:r w:rsidR="00F83724" w:rsidRPr="002B287C">
        <w:rPr>
          <w:rFonts w:cs="Sabon-Roman"/>
          <w:sz w:val="24"/>
          <w:szCs w:val="24"/>
        </w:rPr>
        <w:t>de</w:t>
      </w:r>
      <w:r w:rsidRPr="002B287C">
        <w:rPr>
          <w:rFonts w:cs="Sabon-Roman"/>
          <w:sz w:val="24"/>
          <w:szCs w:val="24"/>
        </w:rPr>
        <w:t>s upp av formuläret relaterar sig till respondentens situation just vid tiden för ifyllande.</w:t>
      </w:r>
      <w:r w:rsidR="00F83724" w:rsidRPr="002B287C">
        <w:rPr>
          <w:rFonts w:cs="Sabon-Roman"/>
          <w:sz w:val="24"/>
          <w:szCs w:val="24"/>
        </w:rPr>
        <w:t xml:space="preserve"> </w:t>
      </w:r>
      <w:r w:rsidR="002C5AD6" w:rsidRPr="002B287C">
        <w:rPr>
          <w:rFonts w:cs="Sabon-Roman"/>
          <w:sz w:val="24"/>
          <w:szCs w:val="24"/>
        </w:rPr>
        <w:t>Frågeformuläret var både på svenska och på deltagarnas hemspråk. Detta för att få en högre grad av förståelse av frågorna samt för att ge tillfälle för deltagaren att lära svenska ord.</w:t>
      </w:r>
    </w:p>
    <w:p w:rsidR="008A78EF" w:rsidRPr="002B287C" w:rsidRDefault="008A78EF" w:rsidP="002B287C">
      <w:pPr>
        <w:autoSpaceDE w:val="0"/>
        <w:autoSpaceDN w:val="0"/>
        <w:adjustRightInd w:val="0"/>
        <w:spacing w:after="0"/>
        <w:rPr>
          <w:rFonts w:cs="Sabon-Roman"/>
          <w:sz w:val="24"/>
          <w:szCs w:val="24"/>
        </w:rPr>
      </w:pPr>
    </w:p>
    <w:p w:rsidR="00F83724" w:rsidRPr="002B287C" w:rsidRDefault="00F83724" w:rsidP="002B287C">
      <w:pPr>
        <w:autoSpaceDE w:val="0"/>
        <w:autoSpaceDN w:val="0"/>
        <w:adjustRightInd w:val="0"/>
        <w:spacing w:after="0"/>
        <w:rPr>
          <w:rFonts w:cs="Sabon-Roman"/>
          <w:sz w:val="24"/>
          <w:szCs w:val="24"/>
        </w:rPr>
      </w:pPr>
      <w:r w:rsidRPr="002B287C">
        <w:rPr>
          <w:rFonts w:cs="Sabon-Roman"/>
          <w:sz w:val="24"/>
          <w:szCs w:val="24"/>
        </w:rPr>
        <w:t xml:space="preserve">Den kvalitativa datainsamlingen </w:t>
      </w:r>
      <w:r w:rsidR="00B3512D" w:rsidRPr="002B287C">
        <w:rPr>
          <w:rFonts w:cs="Sabon-Roman"/>
          <w:sz w:val="24"/>
          <w:szCs w:val="24"/>
        </w:rPr>
        <w:t xml:space="preserve">(som beskrivits i delstudie I) </w:t>
      </w:r>
      <w:r w:rsidRPr="002B287C">
        <w:rPr>
          <w:rFonts w:cs="Sabon-Roman"/>
          <w:sz w:val="24"/>
          <w:szCs w:val="24"/>
        </w:rPr>
        <w:t>bestod av kurs</w:t>
      </w:r>
      <w:r w:rsidR="00CA71AA" w:rsidRPr="002B287C">
        <w:rPr>
          <w:rFonts w:cs="Sabon-Roman"/>
          <w:sz w:val="24"/>
          <w:szCs w:val="24"/>
        </w:rPr>
        <w:t>ledarens</w:t>
      </w:r>
      <w:r w:rsidRPr="002B287C">
        <w:rPr>
          <w:rFonts w:cs="Sabon-Roman"/>
          <w:sz w:val="24"/>
          <w:szCs w:val="24"/>
        </w:rPr>
        <w:t xml:space="preserve"> anteckningar från lektioner och muntliga kursutvärderingar.</w:t>
      </w:r>
      <w:r w:rsidR="00B3512D" w:rsidRPr="002B287C">
        <w:rPr>
          <w:rFonts w:cs="Sabon-Roman"/>
          <w:sz w:val="24"/>
          <w:szCs w:val="24"/>
        </w:rPr>
        <w:t xml:space="preserve"> Lektionerna hölls på svenska och all kommunikation översattes direkt av den närvarande tolken. Deltagarnas frågor och berättel</w:t>
      </w:r>
      <w:r w:rsidR="00B3512D" w:rsidRPr="002B287C">
        <w:rPr>
          <w:rFonts w:cs="Sabon-Roman"/>
          <w:sz w:val="24"/>
          <w:szCs w:val="24"/>
        </w:rPr>
        <w:lastRenderedPageBreak/>
        <w:t>ser antecknades av kurs</w:t>
      </w:r>
      <w:r w:rsidR="00CA71AA" w:rsidRPr="002B287C">
        <w:rPr>
          <w:rFonts w:cs="Sabon-Roman"/>
          <w:sz w:val="24"/>
          <w:szCs w:val="24"/>
        </w:rPr>
        <w:t>ledaren</w:t>
      </w:r>
      <w:r w:rsidR="00B3512D" w:rsidRPr="002B287C">
        <w:rPr>
          <w:rFonts w:cs="Sabon-Roman"/>
          <w:sz w:val="24"/>
          <w:szCs w:val="24"/>
        </w:rPr>
        <w:t xml:space="preserve"> direkt efter tolkens översättning. Vid varje kursavslutning genomfördes en muntlig kursutvärdering med deltagarna där huvudfrågorna handlade om hur deltagaren upplevt kursens innehåll och form, om något speciellt skulle lyftas fram, om något saknats eller borde ha funnits mera av. Svaren skrevs ned direkt efter tolkens översättning. </w:t>
      </w:r>
    </w:p>
    <w:p w:rsidR="008A78EF" w:rsidRPr="002B287C" w:rsidRDefault="008A78EF" w:rsidP="002B287C">
      <w:pPr>
        <w:autoSpaceDE w:val="0"/>
        <w:autoSpaceDN w:val="0"/>
        <w:adjustRightInd w:val="0"/>
        <w:spacing w:after="0"/>
        <w:rPr>
          <w:rFonts w:cs="Sabon-Roman"/>
          <w:sz w:val="24"/>
          <w:szCs w:val="24"/>
        </w:rPr>
      </w:pPr>
    </w:p>
    <w:p w:rsidR="008A78EF" w:rsidRPr="002B287C" w:rsidRDefault="00DB2FAC" w:rsidP="002B287C">
      <w:pPr>
        <w:rPr>
          <w:sz w:val="24"/>
          <w:szCs w:val="24"/>
        </w:rPr>
      </w:pPr>
      <w:r w:rsidRPr="002B287C">
        <w:rPr>
          <w:sz w:val="24"/>
          <w:szCs w:val="24"/>
        </w:rPr>
        <w:t>Datainsamlingen genomfördes av kursledaren</w:t>
      </w:r>
      <w:r w:rsidR="00796BEE">
        <w:rPr>
          <w:sz w:val="24"/>
          <w:szCs w:val="24"/>
        </w:rPr>
        <w:t>/</w:t>
      </w:r>
      <w:r w:rsidR="00646827">
        <w:rPr>
          <w:sz w:val="24"/>
          <w:szCs w:val="24"/>
        </w:rPr>
        <w:t>kursled</w:t>
      </w:r>
      <w:r w:rsidR="00796BEE">
        <w:rPr>
          <w:sz w:val="24"/>
          <w:szCs w:val="24"/>
        </w:rPr>
        <w:t>arna</w:t>
      </w:r>
      <w:r w:rsidRPr="002B287C">
        <w:rPr>
          <w:sz w:val="24"/>
          <w:szCs w:val="24"/>
        </w:rPr>
        <w:t xml:space="preserve"> som alltid var närvarande vid ifyllandet av formulären. De insamlade formulärsvaren registrerades kontinuerligt för varje grupp i en excellfil av en </w:t>
      </w:r>
      <w:r w:rsidR="00CC0BA0">
        <w:rPr>
          <w:sz w:val="24"/>
          <w:szCs w:val="24"/>
        </w:rPr>
        <w:t>anställd</w:t>
      </w:r>
      <w:r w:rsidRPr="002B287C">
        <w:rPr>
          <w:sz w:val="24"/>
          <w:szCs w:val="24"/>
        </w:rPr>
        <w:t xml:space="preserve"> inom samordningsförbundet. </w:t>
      </w:r>
      <w:r w:rsidR="008A78EF" w:rsidRPr="002B287C">
        <w:rPr>
          <w:sz w:val="24"/>
          <w:szCs w:val="24"/>
        </w:rPr>
        <w:t xml:space="preserve">Formulären förvaras i låsbart skåp på kris- och traumamottagningen och finns inte tillgängliga för utomstående. </w:t>
      </w:r>
    </w:p>
    <w:p w:rsidR="008A78EF" w:rsidRPr="002B287C" w:rsidRDefault="008A78EF" w:rsidP="002B287C">
      <w:pPr>
        <w:rPr>
          <w:sz w:val="24"/>
          <w:szCs w:val="24"/>
        </w:rPr>
      </w:pPr>
      <w:r w:rsidRPr="002B287C">
        <w:rPr>
          <w:sz w:val="24"/>
          <w:szCs w:val="24"/>
        </w:rPr>
        <w:t xml:space="preserve">Den insamlade kvantitativa datan har därefter överförts och bearbetats </w:t>
      </w:r>
      <w:r w:rsidR="00E231E0" w:rsidRPr="002B287C">
        <w:rPr>
          <w:sz w:val="24"/>
          <w:szCs w:val="24"/>
        </w:rPr>
        <w:t xml:space="preserve">statistiskt </w:t>
      </w:r>
      <w:r w:rsidRPr="002B287C">
        <w:rPr>
          <w:sz w:val="24"/>
          <w:szCs w:val="24"/>
        </w:rPr>
        <w:t xml:space="preserve">av undertecknad </w:t>
      </w:r>
      <w:r w:rsidR="00E231E0" w:rsidRPr="002B287C">
        <w:rPr>
          <w:sz w:val="24"/>
          <w:szCs w:val="24"/>
        </w:rPr>
        <w:t>med hjälp av</w:t>
      </w:r>
      <w:r w:rsidRPr="002B287C">
        <w:rPr>
          <w:sz w:val="24"/>
          <w:szCs w:val="24"/>
        </w:rPr>
        <w:t xml:space="preserve"> SPSS för Windows, version 20. </w:t>
      </w:r>
      <w:r w:rsidR="00E231E0" w:rsidRPr="002B287C">
        <w:rPr>
          <w:sz w:val="24"/>
          <w:szCs w:val="24"/>
        </w:rPr>
        <w:t xml:space="preserve">Mot bakgrund av att studien hade kartläggande karaktär har analysen varit deskriptiv. </w:t>
      </w:r>
      <w:r w:rsidR="00554B4F" w:rsidRPr="002B287C">
        <w:rPr>
          <w:sz w:val="24"/>
          <w:szCs w:val="24"/>
        </w:rPr>
        <w:t xml:space="preserve">Analys och presentation av resultat har utförts på gruppnivå. </w:t>
      </w:r>
    </w:p>
    <w:p w:rsidR="00554B4F" w:rsidRPr="002B287C" w:rsidRDefault="00554B4F" w:rsidP="002B287C">
      <w:pPr>
        <w:autoSpaceDE w:val="0"/>
        <w:autoSpaceDN w:val="0"/>
        <w:adjustRightInd w:val="0"/>
        <w:spacing w:after="0"/>
        <w:rPr>
          <w:rFonts w:cs="Sabon-Roman"/>
          <w:sz w:val="24"/>
          <w:szCs w:val="24"/>
        </w:rPr>
      </w:pPr>
      <w:r w:rsidRPr="002B287C">
        <w:rPr>
          <w:sz w:val="24"/>
          <w:szCs w:val="24"/>
        </w:rPr>
        <w:t xml:space="preserve">Etiska överväganden: Studien </w:t>
      </w:r>
      <w:r w:rsidRPr="002B287C">
        <w:rPr>
          <w:rFonts w:cs="Sabon-Roman"/>
          <w:sz w:val="24"/>
          <w:szCs w:val="24"/>
        </w:rPr>
        <w:t xml:space="preserve">har föregåtts av såväl muntlig som skriftlig förhandsinformation. Den skriftliga informationen var översatt till aktuell </w:t>
      </w:r>
      <w:r w:rsidR="003451AC" w:rsidRPr="002B287C">
        <w:rPr>
          <w:rFonts w:cs="Sabon-Roman"/>
          <w:sz w:val="24"/>
          <w:szCs w:val="24"/>
        </w:rPr>
        <w:t>kurs</w:t>
      </w:r>
      <w:r w:rsidRPr="002B287C">
        <w:rPr>
          <w:rFonts w:cs="Sabon-Roman"/>
          <w:sz w:val="24"/>
          <w:szCs w:val="24"/>
        </w:rPr>
        <w:t xml:space="preserve">grupps hemspråk. De personer som önskade delta i kursen undertecknade samtyckesformulär med tydlig information om att deltagandet var frivilligt och anonymt samt att man när som helst var fri att avbryta sin medverkan. Insamlad data behandlades på sätt som skyddade integritet och identitet hos de deltagande personerna. Analys och presentation av resultat har utförts på gruppnivå. </w:t>
      </w:r>
    </w:p>
    <w:p w:rsidR="00CC0BA0" w:rsidRDefault="00CC0BA0" w:rsidP="005A7B9B">
      <w:pPr>
        <w:pStyle w:val="Rubrik1"/>
      </w:pPr>
      <w:r>
        <w:t>Redovisning av resultat</w:t>
      </w:r>
    </w:p>
    <w:p w:rsidR="00CC0BA0" w:rsidRPr="0047749F" w:rsidRDefault="00CC0BA0" w:rsidP="00CC0BA0">
      <w:pPr>
        <w:rPr>
          <w:sz w:val="24"/>
          <w:szCs w:val="24"/>
        </w:rPr>
      </w:pPr>
      <w:r w:rsidRPr="0047749F">
        <w:rPr>
          <w:sz w:val="24"/>
          <w:szCs w:val="24"/>
        </w:rPr>
        <w:t>Sedan 2012-08-27 till 2014-</w:t>
      </w:r>
      <w:r w:rsidR="004D22EF" w:rsidRPr="0047749F">
        <w:rPr>
          <w:sz w:val="24"/>
          <w:szCs w:val="24"/>
        </w:rPr>
        <w:t xml:space="preserve">05-12 har Hälsoskolan genomfört tio kurser med deltagare från tre olika språkgrupper.  Fyra grupper somalisktalande deltagare varav två grupper enbart bestod av kvinnor. Fyra arabisktalande grupper varav en av grupperna enbart bestod av kvinnor samt två grupper persisktalande kvinnor och män. </w:t>
      </w:r>
    </w:p>
    <w:p w:rsidR="004D22EF" w:rsidRPr="0047749F" w:rsidRDefault="004D22EF" w:rsidP="00CC0BA0">
      <w:pPr>
        <w:rPr>
          <w:sz w:val="24"/>
          <w:szCs w:val="24"/>
        </w:rPr>
      </w:pPr>
      <w:r w:rsidRPr="0047749F">
        <w:rPr>
          <w:sz w:val="24"/>
          <w:szCs w:val="24"/>
        </w:rPr>
        <w:t xml:space="preserve">Det har sammanlagt varit åttioen personer som genomfört Hälsoskolan och av dem var femtionio kvinnor och tjugotvå män. De flesta deltagare har varit mellan 20-24 år samt 45-49 år (alltså unga vuxna och i medelåldern). </w:t>
      </w:r>
    </w:p>
    <w:p w:rsidR="00BB7C1A" w:rsidRPr="0047749F" w:rsidRDefault="00BB7C1A" w:rsidP="00BB7C1A">
      <w:pPr>
        <w:rPr>
          <w:bCs/>
          <w:sz w:val="24"/>
          <w:szCs w:val="24"/>
        </w:rPr>
      </w:pPr>
      <w:r w:rsidRPr="0047749F">
        <w:rPr>
          <w:sz w:val="24"/>
          <w:szCs w:val="24"/>
        </w:rPr>
        <w:t xml:space="preserve">Vad gäller utbildningsbakgrund så har </w:t>
      </w:r>
      <w:r w:rsidRPr="0047749F">
        <w:rPr>
          <w:bCs/>
          <w:sz w:val="24"/>
          <w:szCs w:val="24"/>
        </w:rPr>
        <w:t xml:space="preserve">30 personer saknat utbildning, 14 personer har haft utbildning i högskolan upp till 3 år, </w:t>
      </w:r>
      <w:r w:rsidRPr="0047749F">
        <w:rPr>
          <w:sz w:val="24"/>
          <w:szCs w:val="24"/>
        </w:rPr>
        <w:t xml:space="preserve">19 </w:t>
      </w:r>
      <w:r w:rsidRPr="0047749F">
        <w:rPr>
          <w:bCs/>
          <w:sz w:val="24"/>
          <w:szCs w:val="24"/>
        </w:rPr>
        <w:t xml:space="preserve">personer har gått ut grundskolan, 13 personer har gått ut gymnasium, 4 personer har haft utbildning i högskolan mer är 3 år och 1 person har haft annan eftergymnasial utbildning. </w:t>
      </w:r>
    </w:p>
    <w:p w:rsidR="006B5FC7" w:rsidRPr="0047749F" w:rsidRDefault="00493BBB" w:rsidP="006B5FC7">
      <w:pPr>
        <w:rPr>
          <w:sz w:val="24"/>
          <w:szCs w:val="24"/>
        </w:rPr>
      </w:pPr>
      <w:r w:rsidRPr="0047749F">
        <w:rPr>
          <w:bCs/>
          <w:sz w:val="24"/>
          <w:szCs w:val="24"/>
        </w:rPr>
        <w:t xml:space="preserve">Eftersom denna rapport skrivs innan samtliga tio grupper har avslutat sin </w:t>
      </w:r>
      <w:r w:rsidR="00494957" w:rsidRPr="0047749F">
        <w:rPr>
          <w:bCs/>
          <w:sz w:val="24"/>
          <w:szCs w:val="24"/>
        </w:rPr>
        <w:t>kurs och några grupper därmed inte heller har gjort den sista skattningen sex månader efter kursavslutningen har analysen av resultat delats upp i två grupper. Den första gruppen består av deltagargrupperna 1 –</w:t>
      </w:r>
      <w:r w:rsidR="006B5FC7" w:rsidRPr="0047749F">
        <w:rPr>
          <w:bCs/>
          <w:sz w:val="24"/>
          <w:szCs w:val="24"/>
        </w:rPr>
        <w:t xml:space="preserve"> 5, vilka har genomfört samtliga tre skattningar. D</w:t>
      </w:r>
      <w:r w:rsidR="00494957" w:rsidRPr="0047749F">
        <w:rPr>
          <w:bCs/>
          <w:sz w:val="24"/>
          <w:szCs w:val="24"/>
        </w:rPr>
        <w:t xml:space="preserve">en andra gruppen </w:t>
      </w:r>
      <w:r w:rsidR="006B5FC7" w:rsidRPr="0047749F">
        <w:rPr>
          <w:bCs/>
          <w:sz w:val="24"/>
          <w:szCs w:val="24"/>
        </w:rPr>
        <w:t xml:space="preserve">består </w:t>
      </w:r>
      <w:r w:rsidR="00494957" w:rsidRPr="0047749F">
        <w:rPr>
          <w:bCs/>
          <w:sz w:val="24"/>
          <w:szCs w:val="24"/>
        </w:rPr>
        <w:t>av deltagargrupperna 6 –</w:t>
      </w:r>
      <w:r w:rsidR="006B5FC7" w:rsidRPr="0047749F">
        <w:rPr>
          <w:bCs/>
          <w:sz w:val="24"/>
          <w:szCs w:val="24"/>
        </w:rPr>
        <w:t xml:space="preserve"> 8 och de har genomfört skattning ett och två. </w:t>
      </w:r>
      <w:r w:rsidR="00494957" w:rsidRPr="0047749F">
        <w:rPr>
          <w:bCs/>
          <w:sz w:val="24"/>
          <w:szCs w:val="24"/>
        </w:rPr>
        <w:t xml:space="preserve">Skattningarna för </w:t>
      </w:r>
      <w:r w:rsidR="00494957" w:rsidRPr="0047749F">
        <w:rPr>
          <w:bCs/>
          <w:sz w:val="24"/>
          <w:szCs w:val="24"/>
        </w:rPr>
        <w:lastRenderedPageBreak/>
        <w:t xml:space="preserve">kursgrupp 9 och 10 har jag ännu inte fått tillgång till och de är således inte representerade i denna rapport. </w:t>
      </w:r>
      <w:r w:rsidR="006B5FC7" w:rsidRPr="0047749F">
        <w:rPr>
          <w:bCs/>
          <w:sz w:val="24"/>
          <w:szCs w:val="24"/>
        </w:rPr>
        <w:t xml:space="preserve">I tabellen nedan åskådliggörs de undersökta gruppernas bakgrundsdata. </w:t>
      </w:r>
    </w:p>
    <w:p w:rsidR="0047749F" w:rsidRDefault="0047749F" w:rsidP="005A7B9B">
      <w:pPr>
        <w:pStyle w:val="Rubrik2"/>
        <w:rPr>
          <w:rFonts w:asciiTheme="minorHAnsi" w:eastAsiaTheme="minorHAnsi" w:hAnsiTheme="minorHAnsi" w:cstheme="minorBidi"/>
          <w:bCs w:val="0"/>
          <w:color w:val="auto"/>
          <w:sz w:val="24"/>
          <w:szCs w:val="24"/>
        </w:rPr>
      </w:pPr>
    </w:p>
    <w:p w:rsidR="006B5FC7" w:rsidRDefault="00CC0BA0" w:rsidP="005A7B9B">
      <w:pPr>
        <w:pStyle w:val="Rubrik2"/>
      </w:pPr>
      <w:r w:rsidRPr="00CC0BA0">
        <w:rPr>
          <w:rFonts w:asciiTheme="minorHAnsi" w:hAnsiTheme="minorHAnsi"/>
        </w:rPr>
        <w:t xml:space="preserve">Sociodemografisk </w:t>
      </w:r>
      <w:r w:rsidR="006B5FC7">
        <w:t>data för grupperna 1-8</w:t>
      </w:r>
    </w:p>
    <w:p w:rsidR="00F22126" w:rsidRPr="00300D54" w:rsidRDefault="00F22126" w:rsidP="00F22126">
      <w:r>
        <w:t>Tabell 1.</w:t>
      </w:r>
    </w:p>
    <w:tbl>
      <w:tblPr>
        <w:tblStyle w:val="Ljusskuggning-dekorfrg5"/>
        <w:tblW w:w="0" w:type="auto"/>
        <w:tblLook w:val="01E0" w:firstRow="1" w:lastRow="1" w:firstColumn="1" w:lastColumn="1" w:noHBand="0" w:noVBand="0"/>
      </w:tblPr>
      <w:tblGrid>
        <w:gridCol w:w="2376"/>
        <w:gridCol w:w="1985"/>
        <w:gridCol w:w="2126"/>
      </w:tblGrid>
      <w:tr w:rsidR="00CC0BA0" w:rsidRPr="00300D54" w:rsidTr="00F221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CC0BA0" w:rsidRPr="00300D54" w:rsidRDefault="00CC0BA0" w:rsidP="00126A23"/>
        </w:tc>
        <w:tc>
          <w:tcPr>
            <w:cnfStyle w:val="000010000000" w:firstRow="0" w:lastRow="0" w:firstColumn="0" w:lastColumn="0" w:oddVBand="1" w:evenVBand="0" w:oddHBand="0" w:evenHBand="0" w:firstRowFirstColumn="0" w:firstRowLastColumn="0" w:lastRowFirstColumn="0" w:lastRowLastColumn="0"/>
            <w:tcW w:w="1985" w:type="dxa"/>
          </w:tcPr>
          <w:p w:rsidR="00CC0BA0" w:rsidRPr="00300D54" w:rsidRDefault="00CC0BA0" w:rsidP="00126A23">
            <w:pPr>
              <w:rPr>
                <w:b w:val="0"/>
              </w:rPr>
            </w:pPr>
            <w:r w:rsidRPr="00300D54">
              <w:rPr>
                <w:b w:val="0"/>
              </w:rPr>
              <w:t>Totalt (n=31)</w:t>
            </w:r>
          </w:p>
          <w:p w:rsidR="00CC0BA0" w:rsidRPr="00300D54" w:rsidRDefault="00CC0BA0" w:rsidP="00126A23">
            <w:pPr>
              <w:rPr>
                <w:b w:val="0"/>
              </w:rPr>
            </w:pPr>
            <w:r w:rsidRPr="00300D54">
              <w:rPr>
                <w:b w:val="0"/>
              </w:rPr>
              <w:t>Grupp 1-5</w:t>
            </w:r>
          </w:p>
        </w:tc>
        <w:tc>
          <w:tcPr>
            <w:cnfStyle w:val="000100000000" w:firstRow="0" w:lastRow="0" w:firstColumn="0" w:lastColumn="1" w:oddVBand="0" w:evenVBand="0" w:oddHBand="0" w:evenHBand="0" w:firstRowFirstColumn="0" w:firstRowLastColumn="0" w:lastRowFirstColumn="0" w:lastRowLastColumn="0"/>
            <w:tcW w:w="2126" w:type="dxa"/>
          </w:tcPr>
          <w:p w:rsidR="00CC0BA0" w:rsidRPr="00300D54" w:rsidRDefault="00CC0BA0" w:rsidP="00126A23">
            <w:pPr>
              <w:rPr>
                <w:b w:val="0"/>
              </w:rPr>
            </w:pPr>
            <w:r w:rsidRPr="00300D54">
              <w:rPr>
                <w:b w:val="0"/>
              </w:rPr>
              <w:t>Totalt (n=24)</w:t>
            </w:r>
          </w:p>
          <w:p w:rsidR="00CC0BA0" w:rsidRPr="00300D54" w:rsidRDefault="00CC0BA0" w:rsidP="00126A23">
            <w:pPr>
              <w:rPr>
                <w:b w:val="0"/>
              </w:rPr>
            </w:pPr>
            <w:r w:rsidRPr="00300D54">
              <w:rPr>
                <w:b w:val="0"/>
              </w:rPr>
              <w:t>Grupp 6-8</w:t>
            </w:r>
          </w:p>
        </w:tc>
      </w:tr>
      <w:tr w:rsidR="00CC0BA0" w:rsidRPr="00300D54" w:rsidTr="00F22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CC0BA0" w:rsidRPr="00300D54" w:rsidRDefault="00CC0BA0" w:rsidP="00126A23">
            <w:r w:rsidRPr="00300D54">
              <w:t>Ålder i medel</w:t>
            </w:r>
          </w:p>
          <w:p w:rsidR="00CC0BA0" w:rsidRPr="00300D54" w:rsidRDefault="00CC0BA0" w:rsidP="00126A23">
            <w:r w:rsidRPr="00300D54">
              <w:t>Min-max</w:t>
            </w:r>
          </w:p>
        </w:tc>
        <w:tc>
          <w:tcPr>
            <w:cnfStyle w:val="000010000000" w:firstRow="0" w:lastRow="0" w:firstColumn="0" w:lastColumn="0" w:oddVBand="1" w:evenVBand="0" w:oddHBand="0" w:evenHBand="0" w:firstRowFirstColumn="0" w:firstRowLastColumn="0" w:lastRowFirstColumn="0" w:lastRowLastColumn="0"/>
            <w:tcW w:w="1985" w:type="dxa"/>
          </w:tcPr>
          <w:p w:rsidR="00CC0BA0" w:rsidRPr="00300D54" w:rsidRDefault="00CC0BA0" w:rsidP="00126A23">
            <w:r w:rsidRPr="00300D54">
              <w:t>36,8</w:t>
            </w:r>
          </w:p>
          <w:p w:rsidR="00CC0BA0" w:rsidRPr="00300D54" w:rsidRDefault="00CC0BA0" w:rsidP="00126A23">
            <w:r w:rsidRPr="00300D54">
              <w:t>20-61</w:t>
            </w:r>
          </w:p>
        </w:tc>
        <w:tc>
          <w:tcPr>
            <w:cnfStyle w:val="000100000000" w:firstRow="0" w:lastRow="0" w:firstColumn="0" w:lastColumn="1" w:oddVBand="0" w:evenVBand="0" w:oddHBand="0" w:evenHBand="0" w:firstRowFirstColumn="0" w:firstRowLastColumn="0" w:lastRowFirstColumn="0" w:lastRowLastColumn="0"/>
            <w:tcW w:w="2126" w:type="dxa"/>
          </w:tcPr>
          <w:p w:rsidR="00CC0BA0" w:rsidRPr="00300D54" w:rsidRDefault="00CC0BA0" w:rsidP="00126A23">
            <w:pPr>
              <w:rPr>
                <w:b w:val="0"/>
              </w:rPr>
            </w:pPr>
            <w:r w:rsidRPr="00300D54">
              <w:rPr>
                <w:b w:val="0"/>
              </w:rPr>
              <w:t>43,6</w:t>
            </w:r>
          </w:p>
          <w:p w:rsidR="00CC0BA0" w:rsidRPr="00300D54" w:rsidRDefault="00CC0BA0" w:rsidP="00126A23">
            <w:pPr>
              <w:rPr>
                <w:b w:val="0"/>
              </w:rPr>
            </w:pPr>
            <w:r w:rsidRPr="00300D54">
              <w:rPr>
                <w:b w:val="0"/>
              </w:rPr>
              <w:t>21-64</w:t>
            </w:r>
          </w:p>
        </w:tc>
      </w:tr>
      <w:tr w:rsidR="00CC0BA0" w:rsidRPr="00300D54" w:rsidTr="00F22126">
        <w:tc>
          <w:tcPr>
            <w:cnfStyle w:val="001000000000" w:firstRow="0" w:lastRow="0" w:firstColumn="1" w:lastColumn="0" w:oddVBand="0" w:evenVBand="0" w:oddHBand="0" w:evenHBand="0" w:firstRowFirstColumn="0" w:firstRowLastColumn="0" w:lastRowFirstColumn="0" w:lastRowLastColumn="0"/>
            <w:tcW w:w="2376" w:type="dxa"/>
          </w:tcPr>
          <w:p w:rsidR="00CC0BA0" w:rsidRPr="00300D54" w:rsidRDefault="00CC0BA0" w:rsidP="00126A23">
            <w:r w:rsidRPr="00300D54">
              <w:t>Antal barn i medel</w:t>
            </w:r>
          </w:p>
          <w:p w:rsidR="00CC0BA0" w:rsidRPr="00300D54" w:rsidRDefault="00CC0BA0" w:rsidP="00F22126">
            <w:pPr>
              <w:tabs>
                <w:tab w:val="right" w:pos="2160"/>
              </w:tabs>
            </w:pPr>
            <w:r w:rsidRPr="00300D54">
              <w:t>Min-max</w:t>
            </w:r>
            <w:r w:rsidR="00F22126" w:rsidRPr="00300D54">
              <w:tab/>
            </w:r>
          </w:p>
        </w:tc>
        <w:tc>
          <w:tcPr>
            <w:cnfStyle w:val="000010000000" w:firstRow="0" w:lastRow="0" w:firstColumn="0" w:lastColumn="0" w:oddVBand="1" w:evenVBand="0" w:oddHBand="0" w:evenHBand="0" w:firstRowFirstColumn="0" w:firstRowLastColumn="0" w:lastRowFirstColumn="0" w:lastRowLastColumn="0"/>
            <w:tcW w:w="1985" w:type="dxa"/>
          </w:tcPr>
          <w:p w:rsidR="00CC0BA0" w:rsidRPr="00300D54" w:rsidRDefault="00CC0BA0" w:rsidP="00126A23">
            <w:r w:rsidRPr="00300D54">
              <w:t>3</w:t>
            </w:r>
          </w:p>
          <w:p w:rsidR="00CC0BA0" w:rsidRPr="00300D54" w:rsidRDefault="00CC0BA0" w:rsidP="00126A23"/>
          <w:p w:rsidR="00CC0BA0" w:rsidRPr="00300D54" w:rsidRDefault="00CC0BA0" w:rsidP="00126A23">
            <w:r w:rsidRPr="00300D54">
              <w:t>0= 29 % max 7</w:t>
            </w:r>
          </w:p>
        </w:tc>
        <w:tc>
          <w:tcPr>
            <w:cnfStyle w:val="000100000000" w:firstRow="0" w:lastRow="0" w:firstColumn="0" w:lastColumn="1" w:oddVBand="0" w:evenVBand="0" w:oddHBand="0" w:evenHBand="0" w:firstRowFirstColumn="0" w:firstRowLastColumn="0" w:lastRowFirstColumn="0" w:lastRowLastColumn="0"/>
            <w:tcW w:w="2126" w:type="dxa"/>
          </w:tcPr>
          <w:p w:rsidR="00CC0BA0" w:rsidRPr="00300D54" w:rsidRDefault="00CC0BA0" w:rsidP="00126A23">
            <w:pPr>
              <w:rPr>
                <w:b w:val="0"/>
              </w:rPr>
            </w:pPr>
            <w:r w:rsidRPr="00300D54">
              <w:rPr>
                <w:b w:val="0"/>
              </w:rPr>
              <w:t>2,2</w:t>
            </w:r>
          </w:p>
          <w:p w:rsidR="00CC0BA0" w:rsidRPr="00300D54" w:rsidRDefault="00CC0BA0" w:rsidP="00126A23">
            <w:pPr>
              <w:rPr>
                <w:b w:val="0"/>
              </w:rPr>
            </w:pPr>
          </w:p>
          <w:p w:rsidR="00CC0BA0" w:rsidRPr="00300D54" w:rsidRDefault="00CC0BA0" w:rsidP="00126A23">
            <w:pPr>
              <w:rPr>
                <w:b w:val="0"/>
              </w:rPr>
            </w:pPr>
            <w:r w:rsidRPr="00300D54">
              <w:rPr>
                <w:b w:val="0"/>
              </w:rPr>
              <w:t>0= 23 % max 7</w:t>
            </w:r>
          </w:p>
        </w:tc>
      </w:tr>
      <w:tr w:rsidR="00CC0BA0" w:rsidRPr="00300D54" w:rsidTr="00F22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CC0BA0" w:rsidRPr="00300D54" w:rsidRDefault="00CC0BA0" w:rsidP="00126A23">
            <w:r w:rsidRPr="00300D54">
              <w:t>År i skola i medel</w:t>
            </w:r>
          </w:p>
          <w:p w:rsidR="00CC0BA0" w:rsidRPr="00300D54" w:rsidRDefault="00CC0BA0" w:rsidP="00126A23">
            <w:r w:rsidRPr="00300D54">
              <w:t>Min-max</w:t>
            </w:r>
          </w:p>
        </w:tc>
        <w:tc>
          <w:tcPr>
            <w:cnfStyle w:val="000010000000" w:firstRow="0" w:lastRow="0" w:firstColumn="0" w:lastColumn="0" w:oddVBand="1" w:evenVBand="0" w:oddHBand="0" w:evenHBand="0" w:firstRowFirstColumn="0" w:firstRowLastColumn="0" w:lastRowFirstColumn="0" w:lastRowLastColumn="0"/>
            <w:tcW w:w="1985" w:type="dxa"/>
          </w:tcPr>
          <w:p w:rsidR="00CC0BA0" w:rsidRPr="00300D54" w:rsidRDefault="00CC0BA0" w:rsidP="00126A23">
            <w:pPr>
              <w:rPr>
                <w:lang w:val="en-GB"/>
              </w:rPr>
            </w:pPr>
            <w:r w:rsidRPr="00300D54">
              <w:rPr>
                <w:lang w:val="en-GB"/>
              </w:rPr>
              <w:t>7</w:t>
            </w:r>
          </w:p>
          <w:p w:rsidR="00CC0BA0" w:rsidRPr="00300D54" w:rsidRDefault="00CC0BA0" w:rsidP="00126A23">
            <w:pPr>
              <w:rPr>
                <w:lang w:val="en-GB"/>
              </w:rPr>
            </w:pPr>
            <w:r w:rsidRPr="00300D54">
              <w:rPr>
                <w:lang w:val="en-GB"/>
              </w:rPr>
              <w:t>0=29% max 17</w:t>
            </w:r>
          </w:p>
        </w:tc>
        <w:tc>
          <w:tcPr>
            <w:cnfStyle w:val="000100000000" w:firstRow="0" w:lastRow="0" w:firstColumn="0" w:lastColumn="1" w:oddVBand="0" w:evenVBand="0" w:oddHBand="0" w:evenHBand="0" w:firstRowFirstColumn="0" w:firstRowLastColumn="0" w:lastRowFirstColumn="0" w:lastRowLastColumn="0"/>
            <w:tcW w:w="2126" w:type="dxa"/>
          </w:tcPr>
          <w:p w:rsidR="00CC0BA0" w:rsidRPr="00300D54" w:rsidRDefault="00CC0BA0" w:rsidP="00126A23">
            <w:pPr>
              <w:rPr>
                <w:b w:val="0"/>
                <w:lang w:val="en-GB"/>
              </w:rPr>
            </w:pPr>
            <w:r w:rsidRPr="00300D54">
              <w:rPr>
                <w:b w:val="0"/>
                <w:lang w:val="en-GB"/>
              </w:rPr>
              <w:t>7,6</w:t>
            </w:r>
          </w:p>
          <w:p w:rsidR="00CC0BA0" w:rsidRPr="00300D54" w:rsidRDefault="00CC0BA0" w:rsidP="00126A23">
            <w:pPr>
              <w:rPr>
                <w:b w:val="0"/>
                <w:lang w:val="en-GB"/>
              </w:rPr>
            </w:pPr>
            <w:r w:rsidRPr="00300D54">
              <w:rPr>
                <w:b w:val="0"/>
                <w:lang w:val="en-GB"/>
              </w:rPr>
              <w:t>0=15,4 max 16</w:t>
            </w:r>
          </w:p>
        </w:tc>
      </w:tr>
      <w:tr w:rsidR="00CC0BA0" w:rsidRPr="00300D54" w:rsidTr="00F2212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CC0BA0" w:rsidRPr="00300D54" w:rsidRDefault="00CC0BA0" w:rsidP="00126A23">
            <w:r w:rsidRPr="00300D54">
              <w:t>Arbetsår i medel</w:t>
            </w:r>
          </w:p>
          <w:p w:rsidR="00CC0BA0" w:rsidRPr="00300D54" w:rsidRDefault="00CC0BA0" w:rsidP="00126A23">
            <w:r w:rsidRPr="00300D54">
              <w:t>Min-max</w:t>
            </w:r>
          </w:p>
        </w:tc>
        <w:tc>
          <w:tcPr>
            <w:cnfStyle w:val="000010000000" w:firstRow="0" w:lastRow="0" w:firstColumn="0" w:lastColumn="0" w:oddVBand="1" w:evenVBand="0" w:oddHBand="0" w:evenHBand="0" w:firstRowFirstColumn="0" w:firstRowLastColumn="0" w:lastRowFirstColumn="0" w:lastRowLastColumn="0"/>
            <w:tcW w:w="1985" w:type="dxa"/>
          </w:tcPr>
          <w:p w:rsidR="00CC0BA0" w:rsidRPr="00300D54" w:rsidRDefault="00CC0BA0" w:rsidP="00126A23">
            <w:pPr>
              <w:rPr>
                <w:b w:val="0"/>
                <w:lang w:val="en-GB"/>
              </w:rPr>
            </w:pPr>
            <w:r w:rsidRPr="00300D54">
              <w:rPr>
                <w:b w:val="0"/>
                <w:lang w:val="en-GB"/>
              </w:rPr>
              <w:t>9</w:t>
            </w:r>
          </w:p>
          <w:p w:rsidR="00CC0BA0" w:rsidRPr="00300D54" w:rsidRDefault="00CC0BA0" w:rsidP="00126A23">
            <w:pPr>
              <w:rPr>
                <w:b w:val="0"/>
                <w:lang w:val="en-GB"/>
              </w:rPr>
            </w:pPr>
            <w:r w:rsidRPr="00300D54">
              <w:rPr>
                <w:b w:val="0"/>
                <w:lang w:val="en-GB"/>
              </w:rPr>
              <w:t>0=38%  max=40</w:t>
            </w:r>
          </w:p>
        </w:tc>
        <w:tc>
          <w:tcPr>
            <w:cnfStyle w:val="000100000000" w:firstRow="0" w:lastRow="0" w:firstColumn="0" w:lastColumn="1" w:oddVBand="0" w:evenVBand="0" w:oddHBand="0" w:evenHBand="0" w:firstRowFirstColumn="0" w:firstRowLastColumn="0" w:lastRowFirstColumn="0" w:lastRowLastColumn="0"/>
            <w:tcW w:w="2126" w:type="dxa"/>
          </w:tcPr>
          <w:p w:rsidR="00CC0BA0" w:rsidRPr="00300D54" w:rsidRDefault="00CC0BA0" w:rsidP="00126A23">
            <w:pPr>
              <w:rPr>
                <w:b w:val="0"/>
                <w:lang w:val="en-GB"/>
              </w:rPr>
            </w:pPr>
            <w:r w:rsidRPr="00300D54">
              <w:rPr>
                <w:b w:val="0"/>
                <w:lang w:val="en-GB"/>
              </w:rPr>
              <w:t>10,1</w:t>
            </w:r>
          </w:p>
          <w:p w:rsidR="00CC0BA0" w:rsidRPr="00300D54" w:rsidRDefault="00CC0BA0" w:rsidP="00126A23">
            <w:pPr>
              <w:rPr>
                <w:b w:val="0"/>
                <w:lang w:val="en-GB"/>
              </w:rPr>
            </w:pPr>
            <w:r w:rsidRPr="00300D54">
              <w:rPr>
                <w:b w:val="0"/>
                <w:lang w:val="en-GB"/>
              </w:rPr>
              <w:t>0=20 % max=40</w:t>
            </w:r>
          </w:p>
        </w:tc>
      </w:tr>
    </w:tbl>
    <w:p w:rsidR="00CC0BA0" w:rsidRPr="00CC0BA0" w:rsidRDefault="00CC0BA0" w:rsidP="00CC0BA0">
      <w:pPr>
        <w:spacing w:line="360" w:lineRule="auto"/>
        <w:textAlignment w:val="top"/>
        <w:rPr>
          <w:b/>
          <w:sz w:val="24"/>
          <w:szCs w:val="24"/>
        </w:rPr>
      </w:pPr>
    </w:p>
    <w:p w:rsidR="00F22126" w:rsidRDefault="00CC0BA0" w:rsidP="001D4554">
      <w:pPr>
        <w:pStyle w:val="Rubrik2"/>
      </w:pPr>
      <w:r w:rsidRPr="00CC0BA0">
        <w:rPr>
          <w:rFonts w:asciiTheme="minorHAnsi" w:hAnsiTheme="minorHAnsi"/>
        </w:rPr>
        <w:t xml:space="preserve">Sociodemografisk </w:t>
      </w:r>
      <w:r w:rsidR="00F22126">
        <w:t>data för grupperna 1-5</w:t>
      </w:r>
    </w:p>
    <w:p w:rsidR="00F22126" w:rsidRDefault="00CC0BA0" w:rsidP="00F22126">
      <w:pPr>
        <w:textAlignment w:val="top"/>
        <w:rPr>
          <w:b/>
          <w:sz w:val="24"/>
          <w:szCs w:val="24"/>
        </w:rPr>
      </w:pPr>
      <w:r w:rsidRPr="00CC0BA0">
        <w:rPr>
          <w:b/>
          <w:sz w:val="24"/>
          <w:szCs w:val="24"/>
        </w:rPr>
        <w:t xml:space="preserve">Kön: </w:t>
      </w:r>
      <w:r w:rsidRPr="00CC0BA0">
        <w:rPr>
          <w:sz w:val="24"/>
          <w:szCs w:val="24"/>
        </w:rPr>
        <w:t xml:space="preserve">Grupperna bestod </w:t>
      </w:r>
      <w:r w:rsidR="00F22126">
        <w:rPr>
          <w:sz w:val="24"/>
          <w:szCs w:val="24"/>
        </w:rPr>
        <w:t xml:space="preserve">sammanlagt </w:t>
      </w:r>
      <w:r w:rsidRPr="00CC0BA0">
        <w:rPr>
          <w:sz w:val="24"/>
          <w:szCs w:val="24"/>
        </w:rPr>
        <w:t>av tjugofyra kvinnor och sju män.</w:t>
      </w:r>
    </w:p>
    <w:p w:rsidR="00CC0BA0" w:rsidRPr="00F22126" w:rsidRDefault="00CC0BA0" w:rsidP="00F22126">
      <w:pPr>
        <w:textAlignment w:val="top"/>
        <w:rPr>
          <w:b/>
          <w:sz w:val="24"/>
          <w:szCs w:val="24"/>
        </w:rPr>
      </w:pPr>
      <w:r w:rsidRPr="00CC0BA0">
        <w:rPr>
          <w:b/>
          <w:sz w:val="24"/>
          <w:szCs w:val="24"/>
        </w:rPr>
        <w:t>Ålder:</w:t>
      </w:r>
      <w:r w:rsidRPr="00CC0BA0">
        <w:rPr>
          <w:sz w:val="24"/>
          <w:szCs w:val="24"/>
        </w:rPr>
        <w:t xml:space="preserve"> Deltagarna var mellan 20 och 61 år gamla, medelåldern 36,8.</w:t>
      </w:r>
    </w:p>
    <w:p w:rsidR="00CC0BA0" w:rsidRPr="00CC0BA0" w:rsidRDefault="00CC0BA0" w:rsidP="00F22126">
      <w:pPr>
        <w:textAlignment w:val="top"/>
        <w:rPr>
          <w:sz w:val="24"/>
          <w:szCs w:val="24"/>
        </w:rPr>
      </w:pPr>
      <w:r w:rsidRPr="00CC0BA0">
        <w:rPr>
          <w:b/>
          <w:sz w:val="24"/>
          <w:szCs w:val="24"/>
        </w:rPr>
        <w:t>År i skola:</w:t>
      </w:r>
      <w:r w:rsidRPr="00CC0BA0">
        <w:rPr>
          <w:sz w:val="24"/>
          <w:szCs w:val="24"/>
        </w:rPr>
        <w:t xml:space="preserve"> Tjugonio procent av deltagarna har ingen skolgång från hemlandet. Resterande deltagare har mellan 1-17 års skolgång, medeltalet är 7.</w:t>
      </w:r>
    </w:p>
    <w:p w:rsidR="00CC0BA0" w:rsidRPr="00CC0BA0" w:rsidRDefault="00CC0BA0" w:rsidP="00F22126">
      <w:pPr>
        <w:textAlignment w:val="top"/>
        <w:rPr>
          <w:sz w:val="24"/>
          <w:szCs w:val="24"/>
        </w:rPr>
      </w:pPr>
      <w:r w:rsidRPr="00CC0BA0">
        <w:rPr>
          <w:b/>
          <w:sz w:val="24"/>
          <w:szCs w:val="24"/>
        </w:rPr>
        <w:t>Antal arbetsår:</w:t>
      </w:r>
      <w:r w:rsidRPr="00CC0BA0">
        <w:rPr>
          <w:sz w:val="24"/>
          <w:szCs w:val="24"/>
        </w:rPr>
        <w:t xml:space="preserve"> Trettioåtta procent av deltagarna har ingen arbetserfarenhet från hemlandet. Resterande har arbetat mellan 1-17 år. Medeltalet är 9.</w:t>
      </w:r>
    </w:p>
    <w:p w:rsidR="00F22126" w:rsidRDefault="00CC0BA0" w:rsidP="00F22126">
      <w:pPr>
        <w:textAlignment w:val="top"/>
        <w:rPr>
          <w:sz w:val="24"/>
          <w:szCs w:val="24"/>
        </w:rPr>
      </w:pPr>
      <w:r w:rsidRPr="00CC0BA0">
        <w:rPr>
          <w:b/>
          <w:sz w:val="24"/>
          <w:szCs w:val="24"/>
        </w:rPr>
        <w:t>Antal barn:</w:t>
      </w:r>
      <w:r w:rsidRPr="00CC0BA0">
        <w:rPr>
          <w:sz w:val="24"/>
          <w:szCs w:val="24"/>
        </w:rPr>
        <w:t xml:space="preserve"> Tjugonio procent av deltagarna har inga barn. Resterande har i snitt 3 barn vardera. </w:t>
      </w:r>
    </w:p>
    <w:p w:rsidR="00CC0BA0" w:rsidRPr="00300D54" w:rsidRDefault="00CC0BA0" w:rsidP="00F22126">
      <w:pPr>
        <w:textAlignment w:val="top"/>
      </w:pPr>
      <w:r w:rsidRPr="0092560D">
        <w:rPr>
          <w:sz w:val="20"/>
          <w:szCs w:val="20"/>
        </w:rPr>
        <w:t>Tabell 2.</w:t>
      </w:r>
    </w:p>
    <w:tbl>
      <w:tblPr>
        <w:tblStyle w:val="Ljusskuggning-dekorfrg5"/>
        <w:tblW w:w="2694" w:type="pct"/>
        <w:tblLook w:val="01E0" w:firstRow="1" w:lastRow="1" w:firstColumn="1" w:lastColumn="1" w:noHBand="0" w:noVBand="0"/>
      </w:tblPr>
      <w:tblGrid>
        <w:gridCol w:w="2558"/>
        <w:gridCol w:w="2446"/>
      </w:tblGrid>
      <w:tr w:rsidR="00C5781E" w:rsidRPr="00300D54" w:rsidTr="0092560D">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556" w:type="pct"/>
          </w:tcPr>
          <w:p w:rsidR="00CC0BA0" w:rsidRPr="00300D54" w:rsidRDefault="00CC0BA0" w:rsidP="00126A23"/>
        </w:tc>
        <w:tc>
          <w:tcPr>
            <w:cnfStyle w:val="000100000000" w:firstRow="0" w:lastRow="0" w:firstColumn="0" w:lastColumn="1" w:oddVBand="0" w:evenVBand="0" w:oddHBand="0" w:evenHBand="0" w:firstRowFirstColumn="0" w:firstRowLastColumn="0" w:lastRowFirstColumn="0" w:lastRowLastColumn="0"/>
            <w:tcW w:w="2444" w:type="pct"/>
          </w:tcPr>
          <w:p w:rsidR="00F22126" w:rsidRPr="00300D54" w:rsidRDefault="00F22126" w:rsidP="00F22126">
            <w:pPr>
              <w:rPr>
                <w:b w:val="0"/>
              </w:rPr>
            </w:pPr>
            <w:r w:rsidRPr="00300D54">
              <w:rPr>
                <w:b w:val="0"/>
              </w:rPr>
              <w:t>Totalt (n=31)</w:t>
            </w:r>
          </w:p>
          <w:p w:rsidR="00CC0BA0" w:rsidRPr="00300D54" w:rsidRDefault="00CC0BA0" w:rsidP="00F22126">
            <w:pPr>
              <w:rPr>
                <w:b w:val="0"/>
              </w:rPr>
            </w:pPr>
            <w:r w:rsidRPr="00300D54">
              <w:rPr>
                <w:b w:val="0"/>
              </w:rPr>
              <w:t>Grupp 1-5</w:t>
            </w:r>
          </w:p>
        </w:tc>
      </w:tr>
      <w:tr w:rsidR="00C5781E" w:rsidRPr="00300D54" w:rsidTr="0092560D">
        <w:trPr>
          <w:cnfStyle w:val="000000100000" w:firstRow="0" w:lastRow="0" w:firstColumn="0" w:lastColumn="0" w:oddVBand="0" w:evenVBand="0" w:oddHBand="1" w:evenHBand="0" w:firstRowFirstColumn="0" w:firstRowLastColumn="0" w:lastRowFirstColumn="0" w:lastRowLastColumn="0"/>
          <w:trHeight w:val="1139"/>
        </w:trPr>
        <w:tc>
          <w:tcPr>
            <w:cnfStyle w:val="001000000000" w:firstRow="0" w:lastRow="0" w:firstColumn="1" w:lastColumn="0" w:oddVBand="0" w:evenVBand="0" w:oddHBand="0" w:evenHBand="0" w:firstRowFirstColumn="0" w:firstRowLastColumn="0" w:lastRowFirstColumn="0" w:lastRowLastColumn="0"/>
            <w:tcW w:w="2556" w:type="pct"/>
          </w:tcPr>
          <w:p w:rsidR="00F22126" w:rsidRPr="00300D54" w:rsidRDefault="00CC0BA0" w:rsidP="00C5781E">
            <w:r w:rsidRPr="00300D54">
              <w:t>Ålder i medel</w:t>
            </w:r>
          </w:p>
          <w:p w:rsidR="00CC0BA0" w:rsidRPr="00300D54" w:rsidRDefault="00F22126" w:rsidP="00C5781E">
            <w:r w:rsidRPr="00300D54">
              <w:t>Min-max</w:t>
            </w:r>
          </w:p>
        </w:tc>
        <w:tc>
          <w:tcPr>
            <w:cnfStyle w:val="000100000000" w:firstRow="0" w:lastRow="0" w:firstColumn="0" w:lastColumn="1" w:oddVBand="0" w:evenVBand="0" w:oddHBand="0" w:evenHBand="0" w:firstRowFirstColumn="0" w:firstRowLastColumn="0" w:lastRowFirstColumn="0" w:lastRowLastColumn="0"/>
            <w:tcW w:w="2444" w:type="pct"/>
          </w:tcPr>
          <w:p w:rsidR="00CC0BA0" w:rsidRPr="00300D54" w:rsidRDefault="00F22126" w:rsidP="00F22126">
            <w:r w:rsidRPr="00300D54">
              <w:t>36,8</w:t>
            </w:r>
          </w:p>
          <w:p w:rsidR="00F22126" w:rsidRPr="00300D54" w:rsidRDefault="00C5781E" w:rsidP="00C5781E">
            <w:r w:rsidRPr="00300D54">
              <w:t>20-61</w:t>
            </w:r>
          </w:p>
        </w:tc>
      </w:tr>
      <w:tr w:rsidR="00C5781E" w:rsidRPr="00300D54" w:rsidTr="0092560D">
        <w:trPr>
          <w:trHeight w:val="228"/>
        </w:trPr>
        <w:tc>
          <w:tcPr>
            <w:cnfStyle w:val="001000000000" w:firstRow="0" w:lastRow="0" w:firstColumn="1" w:lastColumn="0" w:oddVBand="0" w:evenVBand="0" w:oddHBand="0" w:evenHBand="0" w:firstRowFirstColumn="0" w:firstRowLastColumn="0" w:lastRowFirstColumn="0" w:lastRowLastColumn="0"/>
            <w:tcW w:w="2556" w:type="pct"/>
          </w:tcPr>
          <w:p w:rsidR="00CC0BA0" w:rsidRPr="00300D54" w:rsidRDefault="00CC0BA0" w:rsidP="00126A23">
            <w:r w:rsidRPr="00300D54">
              <w:t>Antal barn i medel</w:t>
            </w:r>
          </w:p>
          <w:p w:rsidR="00CC0BA0" w:rsidRPr="00300D54" w:rsidRDefault="00CC0BA0" w:rsidP="00126A23">
            <w:r w:rsidRPr="00300D54">
              <w:t>Min-max</w:t>
            </w:r>
          </w:p>
        </w:tc>
        <w:tc>
          <w:tcPr>
            <w:cnfStyle w:val="000100000000" w:firstRow="0" w:lastRow="0" w:firstColumn="0" w:lastColumn="1" w:oddVBand="0" w:evenVBand="0" w:oddHBand="0" w:evenHBand="0" w:firstRowFirstColumn="0" w:firstRowLastColumn="0" w:lastRowFirstColumn="0" w:lastRowLastColumn="0"/>
            <w:tcW w:w="2444" w:type="pct"/>
          </w:tcPr>
          <w:p w:rsidR="00CC0BA0" w:rsidRPr="00300D54" w:rsidRDefault="00CC0BA0" w:rsidP="00126A23">
            <w:r w:rsidRPr="00300D54">
              <w:t>3</w:t>
            </w:r>
          </w:p>
          <w:p w:rsidR="00CC0BA0" w:rsidRPr="00300D54" w:rsidRDefault="00C5781E" w:rsidP="00126A23">
            <w:r w:rsidRPr="00300D54">
              <w:t>0= 29 % max 7</w:t>
            </w:r>
          </w:p>
        </w:tc>
      </w:tr>
      <w:tr w:rsidR="00C5781E" w:rsidRPr="00300D54" w:rsidTr="0092560D">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2556" w:type="pct"/>
          </w:tcPr>
          <w:p w:rsidR="00CC0BA0" w:rsidRPr="00300D54" w:rsidRDefault="00CC0BA0" w:rsidP="00126A23">
            <w:r w:rsidRPr="00300D54">
              <w:t>År i skola i medel</w:t>
            </w:r>
          </w:p>
          <w:p w:rsidR="00CC0BA0" w:rsidRPr="00300D54" w:rsidRDefault="00CC0BA0" w:rsidP="00126A23">
            <w:r w:rsidRPr="00300D54">
              <w:t>Min-max</w:t>
            </w:r>
          </w:p>
        </w:tc>
        <w:tc>
          <w:tcPr>
            <w:cnfStyle w:val="000100000000" w:firstRow="0" w:lastRow="0" w:firstColumn="0" w:lastColumn="1" w:oddVBand="0" w:evenVBand="0" w:oddHBand="0" w:evenHBand="0" w:firstRowFirstColumn="0" w:firstRowLastColumn="0" w:lastRowFirstColumn="0" w:lastRowLastColumn="0"/>
            <w:tcW w:w="2444" w:type="pct"/>
          </w:tcPr>
          <w:p w:rsidR="00CC0BA0" w:rsidRPr="00300D54" w:rsidRDefault="00CC0BA0" w:rsidP="00126A23">
            <w:pPr>
              <w:rPr>
                <w:lang w:val="en-GB"/>
              </w:rPr>
            </w:pPr>
            <w:r w:rsidRPr="00300D54">
              <w:rPr>
                <w:lang w:val="en-GB"/>
              </w:rPr>
              <w:t>7</w:t>
            </w:r>
          </w:p>
          <w:p w:rsidR="00CC0BA0" w:rsidRPr="00300D54" w:rsidRDefault="00CC0BA0" w:rsidP="00126A23">
            <w:pPr>
              <w:rPr>
                <w:lang w:val="en-GB"/>
              </w:rPr>
            </w:pPr>
            <w:r w:rsidRPr="00300D54">
              <w:rPr>
                <w:lang w:val="en-GB"/>
              </w:rPr>
              <w:t>0=29% max 17</w:t>
            </w:r>
          </w:p>
        </w:tc>
      </w:tr>
      <w:tr w:rsidR="00C5781E" w:rsidRPr="00300D54" w:rsidTr="0092560D">
        <w:trPr>
          <w:cnfStyle w:val="010000000000" w:firstRow="0" w:lastRow="1" w:firstColumn="0" w:lastColumn="0" w:oddVBand="0" w:evenVBand="0" w:oddHBand="0"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2556" w:type="pct"/>
          </w:tcPr>
          <w:p w:rsidR="00CC0BA0" w:rsidRPr="00300D54" w:rsidRDefault="00CC0BA0" w:rsidP="00126A23">
            <w:r w:rsidRPr="00300D54">
              <w:t>Arbetsår i medel</w:t>
            </w:r>
          </w:p>
          <w:p w:rsidR="00CC0BA0" w:rsidRPr="00300D54" w:rsidRDefault="00CC0BA0" w:rsidP="00126A23">
            <w:r w:rsidRPr="00300D54">
              <w:t>Min-max</w:t>
            </w:r>
          </w:p>
        </w:tc>
        <w:tc>
          <w:tcPr>
            <w:cnfStyle w:val="000100000000" w:firstRow="0" w:lastRow="0" w:firstColumn="0" w:lastColumn="1" w:oddVBand="0" w:evenVBand="0" w:oddHBand="0" w:evenHBand="0" w:firstRowFirstColumn="0" w:firstRowLastColumn="0" w:lastRowFirstColumn="0" w:lastRowLastColumn="0"/>
            <w:tcW w:w="2444" w:type="pct"/>
          </w:tcPr>
          <w:p w:rsidR="00CC0BA0" w:rsidRPr="00300D54" w:rsidRDefault="00CC0BA0" w:rsidP="00126A23">
            <w:pPr>
              <w:rPr>
                <w:lang w:val="en-GB"/>
              </w:rPr>
            </w:pPr>
            <w:r w:rsidRPr="00300D54">
              <w:rPr>
                <w:lang w:val="en-GB"/>
              </w:rPr>
              <w:t>9</w:t>
            </w:r>
          </w:p>
          <w:p w:rsidR="00174BEB" w:rsidRPr="00300D54" w:rsidRDefault="00CC0BA0" w:rsidP="00126A23">
            <w:pPr>
              <w:rPr>
                <w:lang w:val="en-GB"/>
              </w:rPr>
            </w:pPr>
            <w:r w:rsidRPr="00300D54">
              <w:rPr>
                <w:lang w:val="en-GB"/>
              </w:rPr>
              <w:t>0=38%  max=40</w:t>
            </w:r>
          </w:p>
        </w:tc>
      </w:tr>
    </w:tbl>
    <w:p w:rsidR="00174BEB" w:rsidRDefault="00174BEB" w:rsidP="00174BEB">
      <w:pPr>
        <w:rPr>
          <w:sz w:val="24"/>
          <w:szCs w:val="24"/>
        </w:rPr>
      </w:pPr>
    </w:p>
    <w:p w:rsidR="001D4554" w:rsidRDefault="001D4554" w:rsidP="001D4554">
      <w:pPr>
        <w:pStyle w:val="Rubrik2"/>
      </w:pPr>
      <w:r>
        <w:t>Det allmänna hälsotillståndet</w:t>
      </w:r>
      <w:r w:rsidR="009951C8">
        <w:t xml:space="preserve"> grupp 1-5</w:t>
      </w:r>
    </w:p>
    <w:p w:rsidR="00174BEB" w:rsidRPr="00174BEB" w:rsidRDefault="00174BEB" w:rsidP="00174BEB">
      <w:pPr>
        <w:rPr>
          <w:sz w:val="24"/>
          <w:szCs w:val="24"/>
        </w:rPr>
      </w:pPr>
      <w:r w:rsidRPr="00174BEB">
        <w:rPr>
          <w:sz w:val="24"/>
          <w:szCs w:val="24"/>
        </w:rPr>
        <w:t xml:space="preserve">Deltagarna fick bedöma sitt allmänna hälsotillstånd vid tillfället för </w:t>
      </w:r>
      <w:r>
        <w:rPr>
          <w:sz w:val="24"/>
          <w:szCs w:val="24"/>
        </w:rPr>
        <w:t xml:space="preserve">respektive mätning </w:t>
      </w:r>
      <w:r w:rsidRPr="00174BEB">
        <w:rPr>
          <w:sz w:val="24"/>
          <w:szCs w:val="24"/>
        </w:rPr>
        <w:t xml:space="preserve">och resultatet åskådliggörs nedan med tabell </w:t>
      </w:r>
      <w:r w:rsidR="000624D3">
        <w:rPr>
          <w:sz w:val="24"/>
          <w:szCs w:val="24"/>
        </w:rPr>
        <w:t>samt</w:t>
      </w:r>
      <w:r w:rsidRPr="00174BEB">
        <w:rPr>
          <w:sz w:val="24"/>
          <w:szCs w:val="24"/>
        </w:rPr>
        <w:t xml:space="preserve"> diagram. </w:t>
      </w:r>
    </w:p>
    <w:p w:rsidR="00C5781E" w:rsidRPr="0084238F" w:rsidRDefault="00C5781E" w:rsidP="00174BEB">
      <w:pPr>
        <w:spacing w:line="240" w:lineRule="auto"/>
        <w:rPr>
          <w:sz w:val="20"/>
          <w:szCs w:val="20"/>
        </w:rPr>
      </w:pPr>
      <w:r w:rsidRPr="0084238F">
        <w:rPr>
          <w:sz w:val="20"/>
          <w:szCs w:val="20"/>
        </w:rPr>
        <w:t xml:space="preserve">Tabell </w:t>
      </w:r>
      <w:r>
        <w:rPr>
          <w:sz w:val="20"/>
          <w:szCs w:val="20"/>
        </w:rPr>
        <w:t>3:</w:t>
      </w:r>
      <w:r w:rsidRPr="0084238F">
        <w:rPr>
          <w:sz w:val="20"/>
          <w:szCs w:val="20"/>
        </w:rPr>
        <w:t xml:space="preserve"> Allmänt hälsotillstånd vid kursstart, kursavslutning samt </w:t>
      </w:r>
      <w:r>
        <w:rPr>
          <w:sz w:val="20"/>
          <w:szCs w:val="20"/>
        </w:rPr>
        <w:t xml:space="preserve">vid </w:t>
      </w:r>
      <w:r w:rsidRPr="0084238F">
        <w:rPr>
          <w:sz w:val="20"/>
          <w:szCs w:val="20"/>
        </w:rPr>
        <w:t>6 månaders</w:t>
      </w:r>
      <w:r>
        <w:rPr>
          <w:sz w:val="20"/>
          <w:szCs w:val="20"/>
        </w:rPr>
        <w:t xml:space="preserve"> </w:t>
      </w:r>
      <w:r w:rsidRPr="0084238F">
        <w:rPr>
          <w:sz w:val="20"/>
          <w:szCs w:val="20"/>
        </w:rPr>
        <w:t>uppföljning</w:t>
      </w:r>
      <w:r>
        <w:rPr>
          <w:sz w:val="20"/>
          <w:szCs w:val="20"/>
        </w:rPr>
        <w:t xml:space="preserve">. Medelvärden </w:t>
      </w:r>
      <w:r w:rsidR="00174BEB">
        <w:rPr>
          <w:sz w:val="20"/>
          <w:szCs w:val="20"/>
        </w:rPr>
        <w:t>för män</w:t>
      </w:r>
      <w:r>
        <w:rPr>
          <w:sz w:val="20"/>
          <w:szCs w:val="20"/>
        </w:rPr>
        <w:t xml:space="preserve"> respektive kvinnor. Svarsalternativ 5=mycket gott, 4=gott, 3=någorlunda, 2= dåligt, 1=mycket dåligt</w:t>
      </w:r>
    </w:p>
    <w:tbl>
      <w:tblPr>
        <w:tblStyle w:val="Tabellrutnt"/>
        <w:tblW w:w="0" w:type="auto"/>
        <w:tblLook w:val="05A0" w:firstRow="1" w:lastRow="0" w:firstColumn="1" w:lastColumn="1" w:noHBand="0" w:noVBand="1"/>
      </w:tblPr>
      <w:tblGrid>
        <w:gridCol w:w="1339"/>
        <w:gridCol w:w="880"/>
        <w:gridCol w:w="861"/>
        <w:gridCol w:w="907"/>
        <w:gridCol w:w="880"/>
        <w:gridCol w:w="862"/>
        <w:gridCol w:w="908"/>
        <w:gridCol w:w="881"/>
        <w:gridCol w:w="862"/>
        <w:gridCol w:w="908"/>
      </w:tblGrid>
      <w:tr w:rsidR="00C5781E" w:rsidRPr="00F96D73" w:rsidTr="00300D54">
        <w:tc>
          <w:tcPr>
            <w:tcW w:w="921" w:type="dxa"/>
          </w:tcPr>
          <w:p w:rsidR="00C5781E" w:rsidRPr="00F96D73" w:rsidRDefault="00C5781E" w:rsidP="00126A23">
            <w:pPr>
              <w:spacing w:line="360" w:lineRule="auto"/>
              <w:rPr>
                <w:sz w:val="20"/>
                <w:szCs w:val="20"/>
              </w:rPr>
            </w:pPr>
          </w:p>
        </w:tc>
        <w:tc>
          <w:tcPr>
            <w:tcW w:w="2763" w:type="dxa"/>
            <w:gridSpan w:val="3"/>
          </w:tcPr>
          <w:p w:rsidR="00C5781E" w:rsidRPr="00F96D73" w:rsidRDefault="00C5781E" w:rsidP="00126A23">
            <w:pPr>
              <w:spacing w:line="360" w:lineRule="auto"/>
              <w:jc w:val="center"/>
              <w:rPr>
                <w:b/>
                <w:lang w:val="en-GB"/>
              </w:rPr>
            </w:pPr>
            <w:r w:rsidRPr="00F96D73">
              <w:rPr>
                <w:b/>
                <w:lang w:val="en-GB"/>
              </w:rPr>
              <w:t>Baslinje - kursstart</w:t>
            </w:r>
          </w:p>
        </w:tc>
        <w:tc>
          <w:tcPr>
            <w:tcW w:w="2765" w:type="dxa"/>
            <w:gridSpan w:val="3"/>
          </w:tcPr>
          <w:p w:rsidR="00C5781E" w:rsidRPr="00F96D73" w:rsidRDefault="00C5781E" w:rsidP="00126A23">
            <w:pPr>
              <w:jc w:val="center"/>
              <w:rPr>
                <w:b/>
                <w:lang w:val="en-GB"/>
              </w:rPr>
            </w:pPr>
            <w:r w:rsidRPr="00F96D73">
              <w:rPr>
                <w:b/>
                <w:lang w:val="en-GB"/>
              </w:rPr>
              <w:t>Uppföljning vid kursavslut</w:t>
            </w:r>
          </w:p>
        </w:tc>
        <w:tc>
          <w:tcPr>
            <w:tcW w:w="2766" w:type="dxa"/>
            <w:gridSpan w:val="3"/>
          </w:tcPr>
          <w:p w:rsidR="00C5781E" w:rsidRPr="00F96D73" w:rsidRDefault="00C5781E" w:rsidP="00126A23">
            <w:pPr>
              <w:jc w:val="center"/>
              <w:rPr>
                <w:b/>
                <w:lang w:val="en-GB"/>
              </w:rPr>
            </w:pPr>
            <w:r w:rsidRPr="00F96D73">
              <w:rPr>
                <w:b/>
                <w:lang w:val="en-GB"/>
              </w:rPr>
              <w:t>Uppföljning efter 6 månader</w:t>
            </w:r>
          </w:p>
        </w:tc>
      </w:tr>
      <w:tr w:rsidR="00C5781E" w:rsidRPr="00F96D73" w:rsidTr="00300D54">
        <w:tc>
          <w:tcPr>
            <w:tcW w:w="921" w:type="dxa"/>
          </w:tcPr>
          <w:p w:rsidR="00C5781E" w:rsidRPr="00F96D73" w:rsidRDefault="00C5781E" w:rsidP="00126A23">
            <w:pPr>
              <w:rPr>
                <w:b/>
                <w:sz w:val="20"/>
                <w:szCs w:val="20"/>
                <w:lang w:val="en-GB"/>
              </w:rPr>
            </w:pPr>
            <w:r w:rsidRPr="00F96D73">
              <w:rPr>
                <w:b/>
                <w:sz w:val="20"/>
                <w:szCs w:val="20"/>
                <w:lang w:val="en-GB"/>
              </w:rPr>
              <w:t>Allmänt hälsotillstånd</w:t>
            </w:r>
          </w:p>
        </w:tc>
        <w:tc>
          <w:tcPr>
            <w:tcW w:w="921" w:type="dxa"/>
          </w:tcPr>
          <w:p w:rsidR="00C5781E" w:rsidRPr="00F96D73" w:rsidRDefault="00C5781E" w:rsidP="00126A23">
            <w:pPr>
              <w:spacing w:line="360" w:lineRule="auto"/>
              <w:rPr>
                <w:sz w:val="20"/>
                <w:szCs w:val="20"/>
                <w:lang w:val="en-GB"/>
              </w:rPr>
            </w:pPr>
            <w:r w:rsidRPr="00F96D73">
              <w:rPr>
                <w:sz w:val="20"/>
                <w:szCs w:val="20"/>
                <w:lang w:val="en-GB"/>
              </w:rPr>
              <w:t>Totalt</w:t>
            </w:r>
          </w:p>
          <w:p w:rsidR="00C5781E" w:rsidRPr="00F96D73" w:rsidRDefault="00C5781E" w:rsidP="00126A23">
            <w:pPr>
              <w:spacing w:line="360" w:lineRule="auto"/>
              <w:rPr>
                <w:sz w:val="20"/>
                <w:szCs w:val="20"/>
                <w:lang w:val="en-GB"/>
              </w:rPr>
            </w:pPr>
            <w:r w:rsidRPr="00F96D73">
              <w:rPr>
                <w:sz w:val="20"/>
                <w:szCs w:val="20"/>
                <w:lang w:val="en-GB"/>
              </w:rPr>
              <w:t>N = 31</w:t>
            </w:r>
          </w:p>
        </w:tc>
        <w:tc>
          <w:tcPr>
            <w:tcW w:w="921" w:type="dxa"/>
          </w:tcPr>
          <w:p w:rsidR="00C5781E" w:rsidRPr="00F96D73" w:rsidRDefault="00C5781E" w:rsidP="00126A23">
            <w:pPr>
              <w:spacing w:line="360" w:lineRule="auto"/>
              <w:rPr>
                <w:sz w:val="20"/>
                <w:szCs w:val="20"/>
                <w:lang w:val="en-GB"/>
              </w:rPr>
            </w:pPr>
            <w:r w:rsidRPr="00F96D73">
              <w:rPr>
                <w:sz w:val="20"/>
                <w:szCs w:val="20"/>
                <w:lang w:val="en-GB"/>
              </w:rPr>
              <w:t>Män</w:t>
            </w:r>
          </w:p>
          <w:p w:rsidR="00C5781E" w:rsidRPr="00F96D73" w:rsidRDefault="00C5781E" w:rsidP="00126A23">
            <w:pPr>
              <w:spacing w:line="360" w:lineRule="auto"/>
              <w:rPr>
                <w:sz w:val="20"/>
                <w:szCs w:val="20"/>
                <w:lang w:val="en-GB"/>
              </w:rPr>
            </w:pPr>
            <w:r w:rsidRPr="00F96D73">
              <w:rPr>
                <w:sz w:val="20"/>
                <w:szCs w:val="20"/>
                <w:lang w:val="en-GB"/>
              </w:rPr>
              <w:t>N = 7</w:t>
            </w:r>
          </w:p>
        </w:tc>
        <w:tc>
          <w:tcPr>
            <w:tcW w:w="921" w:type="dxa"/>
          </w:tcPr>
          <w:p w:rsidR="00C5781E" w:rsidRPr="00F96D73" w:rsidRDefault="00C5781E" w:rsidP="00126A23">
            <w:pPr>
              <w:spacing w:line="360" w:lineRule="auto"/>
              <w:rPr>
                <w:sz w:val="20"/>
                <w:szCs w:val="20"/>
                <w:lang w:val="en-GB"/>
              </w:rPr>
            </w:pPr>
            <w:r w:rsidRPr="00F96D73">
              <w:rPr>
                <w:sz w:val="20"/>
                <w:szCs w:val="20"/>
                <w:lang w:val="en-GB"/>
              </w:rPr>
              <w:t>Kvinnor</w:t>
            </w:r>
          </w:p>
          <w:p w:rsidR="00C5781E" w:rsidRPr="00F96D73" w:rsidRDefault="00C5781E" w:rsidP="00126A23">
            <w:pPr>
              <w:spacing w:line="360" w:lineRule="auto"/>
              <w:rPr>
                <w:sz w:val="20"/>
                <w:szCs w:val="20"/>
                <w:lang w:val="en-GB"/>
              </w:rPr>
            </w:pPr>
            <w:r w:rsidRPr="00F96D73">
              <w:rPr>
                <w:sz w:val="20"/>
                <w:szCs w:val="20"/>
                <w:lang w:val="en-GB"/>
              </w:rPr>
              <w:t>N = 24</w:t>
            </w:r>
          </w:p>
        </w:tc>
        <w:tc>
          <w:tcPr>
            <w:tcW w:w="921" w:type="dxa"/>
          </w:tcPr>
          <w:p w:rsidR="00C5781E" w:rsidRPr="00F96D73" w:rsidRDefault="00C5781E" w:rsidP="00126A23">
            <w:pPr>
              <w:spacing w:line="360" w:lineRule="auto"/>
              <w:rPr>
                <w:sz w:val="20"/>
                <w:szCs w:val="20"/>
                <w:lang w:val="en-GB"/>
              </w:rPr>
            </w:pPr>
            <w:r w:rsidRPr="00F96D73">
              <w:rPr>
                <w:sz w:val="20"/>
                <w:szCs w:val="20"/>
                <w:lang w:val="en-GB"/>
              </w:rPr>
              <w:t>Totalt</w:t>
            </w:r>
          </w:p>
          <w:p w:rsidR="00C5781E" w:rsidRPr="00F96D73" w:rsidRDefault="00C5781E" w:rsidP="00126A23">
            <w:pPr>
              <w:spacing w:line="360" w:lineRule="auto"/>
              <w:rPr>
                <w:sz w:val="20"/>
                <w:szCs w:val="20"/>
                <w:lang w:val="en-GB"/>
              </w:rPr>
            </w:pPr>
            <w:r w:rsidRPr="00F96D73">
              <w:rPr>
                <w:sz w:val="20"/>
                <w:szCs w:val="20"/>
                <w:lang w:val="en-GB"/>
              </w:rPr>
              <w:t>N = 31</w:t>
            </w:r>
          </w:p>
        </w:tc>
        <w:tc>
          <w:tcPr>
            <w:tcW w:w="922" w:type="dxa"/>
          </w:tcPr>
          <w:p w:rsidR="00C5781E" w:rsidRPr="00F96D73" w:rsidRDefault="00C5781E" w:rsidP="00126A23">
            <w:pPr>
              <w:spacing w:line="360" w:lineRule="auto"/>
              <w:rPr>
                <w:sz w:val="20"/>
                <w:szCs w:val="20"/>
                <w:lang w:val="en-GB"/>
              </w:rPr>
            </w:pPr>
            <w:r w:rsidRPr="00F96D73">
              <w:rPr>
                <w:sz w:val="20"/>
                <w:szCs w:val="20"/>
                <w:lang w:val="en-GB"/>
              </w:rPr>
              <w:t>Män</w:t>
            </w:r>
          </w:p>
          <w:p w:rsidR="00C5781E" w:rsidRPr="00F96D73" w:rsidRDefault="00C5781E" w:rsidP="00126A23">
            <w:pPr>
              <w:spacing w:line="360" w:lineRule="auto"/>
              <w:rPr>
                <w:sz w:val="20"/>
                <w:szCs w:val="20"/>
                <w:lang w:val="en-GB"/>
              </w:rPr>
            </w:pPr>
            <w:r w:rsidRPr="00F96D73">
              <w:rPr>
                <w:sz w:val="20"/>
                <w:szCs w:val="20"/>
                <w:lang w:val="en-GB"/>
              </w:rPr>
              <w:t>N = 7</w:t>
            </w:r>
          </w:p>
        </w:tc>
        <w:tc>
          <w:tcPr>
            <w:tcW w:w="922" w:type="dxa"/>
          </w:tcPr>
          <w:p w:rsidR="00C5781E" w:rsidRPr="00F96D73" w:rsidRDefault="00C5781E" w:rsidP="00126A23">
            <w:pPr>
              <w:spacing w:line="360" w:lineRule="auto"/>
              <w:rPr>
                <w:sz w:val="20"/>
                <w:szCs w:val="20"/>
                <w:lang w:val="en-GB"/>
              </w:rPr>
            </w:pPr>
            <w:r w:rsidRPr="00F96D73">
              <w:rPr>
                <w:sz w:val="20"/>
                <w:szCs w:val="20"/>
                <w:lang w:val="en-GB"/>
              </w:rPr>
              <w:t>Kvinnor</w:t>
            </w:r>
          </w:p>
          <w:p w:rsidR="00C5781E" w:rsidRPr="00F96D73" w:rsidRDefault="00C5781E" w:rsidP="00126A23">
            <w:pPr>
              <w:spacing w:line="360" w:lineRule="auto"/>
              <w:rPr>
                <w:sz w:val="20"/>
                <w:szCs w:val="20"/>
                <w:lang w:val="en-GB"/>
              </w:rPr>
            </w:pPr>
            <w:r w:rsidRPr="00F96D73">
              <w:rPr>
                <w:sz w:val="20"/>
                <w:szCs w:val="20"/>
                <w:lang w:val="en-GB"/>
              </w:rPr>
              <w:t>N = 24</w:t>
            </w:r>
          </w:p>
        </w:tc>
        <w:tc>
          <w:tcPr>
            <w:tcW w:w="922" w:type="dxa"/>
          </w:tcPr>
          <w:p w:rsidR="00C5781E" w:rsidRPr="00F96D73" w:rsidRDefault="00C5781E" w:rsidP="00126A23">
            <w:pPr>
              <w:spacing w:line="360" w:lineRule="auto"/>
              <w:rPr>
                <w:sz w:val="20"/>
                <w:szCs w:val="20"/>
                <w:lang w:val="en-GB"/>
              </w:rPr>
            </w:pPr>
            <w:r w:rsidRPr="00F96D73">
              <w:rPr>
                <w:sz w:val="20"/>
                <w:szCs w:val="20"/>
                <w:lang w:val="en-GB"/>
              </w:rPr>
              <w:t>Totalt</w:t>
            </w:r>
          </w:p>
          <w:p w:rsidR="00C5781E" w:rsidRPr="00F96D73" w:rsidRDefault="00C5781E" w:rsidP="00126A23">
            <w:pPr>
              <w:spacing w:line="360" w:lineRule="auto"/>
              <w:rPr>
                <w:sz w:val="20"/>
                <w:szCs w:val="20"/>
                <w:lang w:val="en-GB"/>
              </w:rPr>
            </w:pPr>
            <w:r w:rsidRPr="00F96D73">
              <w:rPr>
                <w:sz w:val="20"/>
                <w:szCs w:val="20"/>
                <w:lang w:val="en-GB"/>
              </w:rPr>
              <w:t>N = 28</w:t>
            </w:r>
          </w:p>
        </w:tc>
        <w:tc>
          <w:tcPr>
            <w:tcW w:w="922" w:type="dxa"/>
          </w:tcPr>
          <w:p w:rsidR="00C5781E" w:rsidRPr="00F96D73" w:rsidRDefault="00C5781E" w:rsidP="00126A23">
            <w:pPr>
              <w:spacing w:line="360" w:lineRule="auto"/>
              <w:rPr>
                <w:sz w:val="20"/>
                <w:szCs w:val="20"/>
                <w:lang w:val="en-GB"/>
              </w:rPr>
            </w:pPr>
            <w:r w:rsidRPr="00F96D73">
              <w:rPr>
                <w:sz w:val="20"/>
                <w:szCs w:val="20"/>
                <w:lang w:val="en-GB"/>
              </w:rPr>
              <w:t>Män</w:t>
            </w:r>
          </w:p>
          <w:p w:rsidR="00C5781E" w:rsidRPr="00F96D73" w:rsidRDefault="00C5781E" w:rsidP="00126A23">
            <w:pPr>
              <w:spacing w:line="360" w:lineRule="auto"/>
              <w:rPr>
                <w:sz w:val="20"/>
                <w:szCs w:val="20"/>
                <w:lang w:val="en-GB"/>
              </w:rPr>
            </w:pPr>
            <w:r w:rsidRPr="00F96D73">
              <w:rPr>
                <w:sz w:val="20"/>
                <w:szCs w:val="20"/>
                <w:lang w:val="en-GB"/>
              </w:rPr>
              <w:t>N = 6</w:t>
            </w:r>
          </w:p>
        </w:tc>
        <w:tc>
          <w:tcPr>
            <w:tcW w:w="922" w:type="dxa"/>
          </w:tcPr>
          <w:p w:rsidR="00C5781E" w:rsidRPr="00F96D73" w:rsidRDefault="00C5781E" w:rsidP="00126A23">
            <w:pPr>
              <w:spacing w:line="360" w:lineRule="auto"/>
              <w:rPr>
                <w:sz w:val="20"/>
                <w:szCs w:val="20"/>
                <w:lang w:val="en-GB"/>
              </w:rPr>
            </w:pPr>
            <w:r w:rsidRPr="00F96D73">
              <w:rPr>
                <w:sz w:val="20"/>
                <w:szCs w:val="20"/>
                <w:lang w:val="en-GB"/>
              </w:rPr>
              <w:t>Kvinnor</w:t>
            </w:r>
          </w:p>
          <w:p w:rsidR="00C5781E" w:rsidRPr="00F96D73" w:rsidRDefault="00C5781E" w:rsidP="00126A23">
            <w:pPr>
              <w:spacing w:line="360" w:lineRule="auto"/>
              <w:rPr>
                <w:sz w:val="20"/>
                <w:szCs w:val="20"/>
                <w:lang w:val="en-GB"/>
              </w:rPr>
            </w:pPr>
            <w:r w:rsidRPr="00F96D73">
              <w:rPr>
                <w:sz w:val="20"/>
                <w:szCs w:val="20"/>
                <w:lang w:val="en-GB"/>
              </w:rPr>
              <w:t>N = 28</w:t>
            </w:r>
          </w:p>
        </w:tc>
      </w:tr>
      <w:tr w:rsidR="00C5781E" w:rsidRPr="00F96D73" w:rsidTr="00300D54">
        <w:tc>
          <w:tcPr>
            <w:tcW w:w="921" w:type="dxa"/>
          </w:tcPr>
          <w:p w:rsidR="00C5781E" w:rsidRPr="00F96D73" w:rsidRDefault="00C5781E" w:rsidP="00126A23">
            <w:pPr>
              <w:spacing w:line="360" w:lineRule="auto"/>
              <w:rPr>
                <w:b/>
                <w:sz w:val="20"/>
                <w:szCs w:val="20"/>
                <w:lang w:val="en-GB"/>
              </w:rPr>
            </w:pPr>
            <w:r w:rsidRPr="00F96D73">
              <w:rPr>
                <w:b/>
                <w:sz w:val="20"/>
                <w:szCs w:val="20"/>
                <w:lang w:val="en-GB"/>
              </w:rPr>
              <w:t>Medelvärde</w:t>
            </w:r>
          </w:p>
        </w:tc>
        <w:tc>
          <w:tcPr>
            <w:tcW w:w="921" w:type="dxa"/>
          </w:tcPr>
          <w:p w:rsidR="00C5781E" w:rsidRPr="00F377AF" w:rsidRDefault="00C5781E" w:rsidP="00126A23">
            <w:pPr>
              <w:spacing w:line="360" w:lineRule="auto"/>
              <w:rPr>
                <w:b/>
                <w:sz w:val="20"/>
                <w:szCs w:val="20"/>
                <w:lang w:val="en-GB"/>
              </w:rPr>
            </w:pPr>
            <w:r w:rsidRPr="00F377AF">
              <w:rPr>
                <w:b/>
                <w:sz w:val="20"/>
                <w:szCs w:val="20"/>
                <w:lang w:val="en-GB"/>
              </w:rPr>
              <w:t>3,39</w:t>
            </w:r>
          </w:p>
        </w:tc>
        <w:tc>
          <w:tcPr>
            <w:tcW w:w="921" w:type="dxa"/>
          </w:tcPr>
          <w:p w:rsidR="00C5781E" w:rsidRPr="00F96D73" w:rsidRDefault="00C5781E" w:rsidP="00126A23">
            <w:pPr>
              <w:spacing w:line="360" w:lineRule="auto"/>
              <w:rPr>
                <w:sz w:val="20"/>
                <w:szCs w:val="20"/>
                <w:lang w:val="en-GB"/>
              </w:rPr>
            </w:pPr>
            <w:r w:rsidRPr="00F96D73">
              <w:rPr>
                <w:sz w:val="20"/>
                <w:szCs w:val="20"/>
                <w:lang w:val="en-GB"/>
              </w:rPr>
              <w:t>2,57</w:t>
            </w:r>
          </w:p>
        </w:tc>
        <w:tc>
          <w:tcPr>
            <w:tcW w:w="921" w:type="dxa"/>
          </w:tcPr>
          <w:p w:rsidR="00C5781E" w:rsidRPr="00F96D73" w:rsidRDefault="00C5781E" w:rsidP="00126A23">
            <w:pPr>
              <w:spacing w:line="360" w:lineRule="auto"/>
              <w:rPr>
                <w:sz w:val="20"/>
                <w:szCs w:val="20"/>
                <w:lang w:val="en-GB"/>
              </w:rPr>
            </w:pPr>
            <w:r w:rsidRPr="00F96D73">
              <w:rPr>
                <w:sz w:val="20"/>
                <w:szCs w:val="20"/>
                <w:lang w:val="en-GB"/>
              </w:rPr>
              <w:t>3,63</w:t>
            </w:r>
          </w:p>
        </w:tc>
        <w:tc>
          <w:tcPr>
            <w:tcW w:w="921" w:type="dxa"/>
          </w:tcPr>
          <w:p w:rsidR="00C5781E" w:rsidRPr="00F377AF" w:rsidRDefault="00C5781E" w:rsidP="00126A23">
            <w:pPr>
              <w:spacing w:line="360" w:lineRule="auto"/>
              <w:rPr>
                <w:b/>
                <w:sz w:val="20"/>
                <w:szCs w:val="20"/>
                <w:lang w:val="en-GB"/>
              </w:rPr>
            </w:pPr>
            <w:r w:rsidRPr="00F377AF">
              <w:rPr>
                <w:b/>
                <w:sz w:val="20"/>
                <w:szCs w:val="20"/>
                <w:lang w:val="en-GB"/>
              </w:rPr>
              <w:t>4,03</w:t>
            </w:r>
          </w:p>
        </w:tc>
        <w:tc>
          <w:tcPr>
            <w:tcW w:w="922" w:type="dxa"/>
          </w:tcPr>
          <w:p w:rsidR="00C5781E" w:rsidRPr="00F96D73" w:rsidRDefault="00C5781E" w:rsidP="00126A23">
            <w:pPr>
              <w:spacing w:line="360" w:lineRule="auto"/>
              <w:rPr>
                <w:sz w:val="20"/>
                <w:szCs w:val="20"/>
                <w:lang w:val="en-GB"/>
              </w:rPr>
            </w:pPr>
            <w:r w:rsidRPr="00F96D73">
              <w:rPr>
                <w:sz w:val="20"/>
                <w:szCs w:val="20"/>
                <w:lang w:val="en-GB"/>
              </w:rPr>
              <w:t>3,43</w:t>
            </w:r>
          </w:p>
        </w:tc>
        <w:tc>
          <w:tcPr>
            <w:tcW w:w="922" w:type="dxa"/>
          </w:tcPr>
          <w:p w:rsidR="00C5781E" w:rsidRPr="00F96D73" w:rsidRDefault="00C5781E" w:rsidP="00126A23">
            <w:pPr>
              <w:spacing w:line="360" w:lineRule="auto"/>
              <w:rPr>
                <w:sz w:val="20"/>
                <w:szCs w:val="20"/>
                <w:lang w:val="en-GB"/>
              </w:rPr>
            </w:pPr>
            <w:r w:rsidRPr="00F96D73">
              <w:rPr>
                <w:sz w:val="20"/>
                <w:szCs w:val="20"/>
                <w:lang w:val="en-GB"/>
              </w:rPr>
              <w:t>4,21</w:t>
            </w:r>
          </w:p>
        </w:tc>
        <w:tc>
          <w:tcPr>
            <w:tcW w:w="922" w:type="dxa"/>
          </w:tcPr>
          <w:p w:rsidR="00C5781E" w:rsidRPr="00F377AF" w:rsidRDefault="00C5781E" w:rsidP="00126A23">
            <w:pPr>
              <w:spacing w:line="360" w:lineRule="auto"/>
              <w:rPr>
                <w:b/>
                <w:sz w:val="20"/>
                <w:szCs w:val="20"/>
                <w:lang w:val="en-GB"/>
              </w:rPr>
            </w:pPr>
            <w:r w:rsidRPr="00F377AF">
              <w:rPr>
                <w:b/>
                <w:sz w:val="20"/>
                <w:szCs w:val="20"/>
                <w:lang w:val="en-GB"/>
              </w:rPr>
              <w:t>3,93</w:t>
            </w:r>
          </w:p>
        </w:tc>
        <w:tc>
          <w:tcPr>
            <w:tcW w:w="922" w:type="dxa"/>
          </w:tcPr>
          <w:p w:rsidR="00C5781E" w:rsidRPr="00F96D73" w:rsidRDefault="00C5781E" w:rsidP="00126A23">
            <w:pPr>
              <w:spacing w:line="360" w:lineRule="auto"/>
              <w:rPr>
                <w:sz w:val="20"/>
                <w:szCs w:val="20"/>
                <w:lang w:val="en-GB"/>
              </w:rPr>
            </w:pPr>
            <w:r w:rsidRPr="00F96D73">
              <w:rPr>
                <w:sz w:val="20"/>
                <w:szCs w:val="20"/>
                <w:lang w:val="en-GB"/>
              </w:rPr>
              <w:t>4,0</w:t>
            </w:r>
          </w:p>
        </w:tc>
        <w:tc>
          <w:tcPr>
            <w:tcW w:w="922" w:type="dxa"/>
          </w:tcPr>
          <w:p w:rsidR="00C5781E" w:rsidRPr="00F96D73" w:rsidRDefault="00C5781E" w:rsidP="00126A23">
            <w:pPr>
              <w:spacing w:line="360" w:lineRule="auto"/>
              <w:rPr>
                <w:sz w:val="20"/>
                <w:szCs w:val="20"/>
                <w:lang w:val="en-GB"/>
              </w:rPr>
            </w:pPr>
            <w:r w:rsidRPr="00F96D73">
              <w:rPr>
                <w:sz w:val="20"/>
                <w:szCs w:val="20"/>
                <w:lang w:val="en-GB"/>
              </w:rPr>
              <w:t>3,91</w:t>
            </w:r>
          </w:p>
        </w:tc>
      </w:tr>
    </w:tbl>
    <w:p w:rsidR="00C5781E" w:rsidRDefault="00C5781E" w:rsidP="00C5781E">
      <w:pPr>
        <w:spacing w:line="360" w:lineRule="auto"/>
        <w:rPr>
          <w:sz w:val="20"/>
          <w:szCs w:val="20"/>
          <w:lang w:val="en-GB"/>
        </w:rPr>
      </w:pPr>
    </w:p>
    <w:p w:rsidR="00C5781E" w:rsidRPr="00EC4B8E" w:rsidRDefault="00C5781E" w:rsidP="00C5781E">
      <w:pPr>
        <w:spacing w:line="360" w:lineRule="auto"/>
        <w:rPr>
          <w:sz w:val="20"/>
          <w:szCs w:val="20"/>
        </w:rPr>
      </w:pPr>
      <w:r w:rsidRPr="00EC4B8E">
        <w:rPr>
          <w:sz w:val="20"/>
          <w:szCs w:val="20"/>
        </w:rPr>
        <w:t>Figur/tabell 3. Medelvärden allmänt hälsotillstånd, totalt samt män respektive kvinnor</w:t>
      </w:r>
    </w:p>
    <w:p w:rsidR="00C5781E" w:rsidRDefault="00C5781E" w:rsidP="00C5781E">
      <w:pPr>
        <w:spacing w:line="360" w:lineRule="auto"/>
        <w:rPr>
          <w:sz w:val="20"/>
          <w:szCs w:val="20"/>
          <w:lang w:val="en-GB"/>
        </w:rPr>
      </w:pPr>
      <w:r>
        <w:rPr>
          <w:noProof/>
          <w:lang w:eastAsia="sv-SE"/>
        </w:rPr>
        <w:drawing>
          <wp:inline distT="0" distB="0" distL="0" distR="0" wp14:anchorId="4DE15F3B" wp14:editId="5A0F4175">
            <wp:extent cx="5400675" cy="2514600"/>
            <wp:effectExtent l="0" t="0" r="0" b="0"/>
            <wp:docPr id="1" name="Diagram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D4554" w:rsidRDefault="001D4554" w:rsidP="001D4554">
      <w:pPr>
        <w:rPr>
          <w:sz w:val="24"/>
          <w:szCs w:val="24"/>
        </w:rPr>
      </w:pPr>
      <w:r w:rsidRPr="00CE7937">
        <w:rPr>
          <w:b/>
          <w:sz w:val="24"/>
          <w:szCs w:val="24"/>
        </w:rPr>
        <w:t>Kommentar:</w:t>
      </w:r>
      <w:r w:rsidRPr="001D4554">
        <w:rPr>
          <w:sz w:val="24"/>
          <w:szCs w:val="24"/>
        </w:rPr>
        <w:t xml:space="preserve"> Totalt skattar deltagarna </w:t>
      </w:r>
      <w:r w:rsidR="00CE7937">
        <w:rPr>
          <w:sz w:val="24"/>
          <w:szCs w:val="24"/>
        </w:rPr>
        <w:t>i</w:t>
      </w:r>
      <w:r w:rsidRPr="001D4554">
        <w:rPr>
          <w:sz w:val="24"/>
          <w:szCs w:val="24"/>
        </w:rPr>
        <w:t xml:space="preserve"> grupp 1-5 sitt allmänna hälsotillstånd som </w:t>
      </w:r>
      <w:r>
        <w:rPr>
          <w:sz w:val="24"/>
          <w:szCs w:val="24"/>
        </w:rPr>
        <w:t xml:space="preserve">betydligt bättre </w:t>
      </w:r>
      <w:r w:rsidR="00F27D1B">
        <w:rPr>
          <w:sz w:val="24"/>
          <w:szCs w:val="24"/>
        </w:rPr>
        <w:t>vid</w:t>
      </w:r>
      <w:r>
        <w:rPr>
          <w:sz w:val="24"/>
          <w:szCs w:val="24"/>
        </w:rPr>
        <w:t xml:space="preserve"> mättillfälle två</w:t>
      </w:r>
      <w:r w:rsidR="00F27D1B">
        <w:rPr>
          <w:sz w:val="24"/>
          <w:szCs w:val="24"/>
        </w:rPr>
        <w:t xml:space="preserve"> jämfört med vid kursstart</w:t>
      </w:r>
      <w:r>
        <w:rPr>
          <w:sz w:val="24"/>
          <w:szCs w:val="24"/>
        </w:rPr>
        <w:t xml:space="preserve">. Förbättringen kvarstår men </w:t>
      </w:r>
      <w:r w:rsidR="00F765E2">
        <w:rPr>
          <w:sz w:val="24"/>
          <w:szCs w:val="24"/>
        </w:rPr>
        <w:t>sjunker</w:t>
      </w:r>
      <w:r>
        <w:rPr>
          <w:sz w:val="24"/>
          <w:szCs w:val="24"/>
        </w:rPr>
        <w:t xml:space="preserve"> något vid 6 månaders uppföljning. Gruppen män skattar sin hälsa som betydligt sämre vid kursstart jämfört med kvinnorna och de har också den största självskattade förbättringen i hälsa över tid vid båda uppföljningstillfällena. </w:t>
      </w:r>
    </w:p>
    <w:p w:rsidR="0047749F" w:rsidRDefault="0047749F" w:rsidP="00CE7937">
      <w:pPr>
        <w:pStyle w:val="Rubrik2"/>
        <w:rPr>
          <w:rFonts w:asciiTheme="minorHAnsi" w:eastAsiaTheme="minorHAnsi" w:hAnsiTheme="minorHAnsi" w:cstheme="minorBidi"/>
          <w:b w:val="0"/>
          <w:bCs w:val="0"/>
          <w:color w:val="auto"/>
          <w:sz w:val="24"/>
          <w:szCs w:val="24"/>
        </w:rPr>
      </w:pPr>
    </w:p>
    <w:p w:rsidR="00CE7937" w:rsidRDefault="00CE7937" w:rsidP="00CE7937">
      <w:pPr>
        <w:pStyle w:val="Rubrik2"/>
      </w:pPr>
      <w:r>
        <w:t>Fyra hälsovariabler</w:t>
      </w:r>
      <w:r w:rsidR="009951C8">
        <w:t xml:space="preserve"> grupp 1-5</w:t>
      </w:r>
    </w:p>
    <w:p w:rsidR="00CE7937" w:rsidRPr="00E45996" w:rsidRDefault="00E45996" w:rsidP="00CE7937">
      <w:pPr>
        <w:rPr>
          <w:sz w:val="24"/>
          <w:szCs w:val="24"/>
        </w:rPr>
      </w:pPr>
      <w:r w:rsidRPr="00E45996">
        <w:rPr>
          <w:sz w:val="24"/>
          <w:szCs w:val="24"/>
        </w:rPr>
        <w:t xml:space="preserve">Förutom det allmänna hälsotillståndet efterfrågades </w:t>
      </w:r>
      <w:r>
        <w:rPr>
          <w:sz w:val="24"/>
          <w:szCs w:val="24"/>
        </w:rPr>
        <w:t>i frågeformuläret deltagarnas uppfattning av fyra olika dimensioner av hälsa; rörlighet, smärta, oro/depression samt aktivitet. Svaret noterades i en visuell analog skala från 0 till 100.</w:t>
      </w:r>
      <w:r w:rsidR="004E1EA1">
        <w:rPr>
          <w:sz w:val="24"/>
          <w:szCs w:val="24"/>
        </w:rPr>
        <w:t xml:space="preserve"> Se bilaga angående hur frågorna är ställda.</w:t>
      </w:r>
    </w:p>
    <w:p w:rsidR="005E71A7" w:rsidRPr="00173CDB" w:rsidRDefault="005E71A7" w:rsidP="005E71A7">
      <w:pPr>
        <w:rPr>
          <w:sz w:val="20"/>
          <w:szCs w:val="20"/>
        </w:rPr>
      </w:pPr>
      <w:r w:rsidRPr="00173CDB">
        <w:rPr>
          <w:sz w:val="20"/>
          <w:szCs w:val="20"/>
        </w:rPr>
        <w:lastRenderedPageBreak/>
        <w:t xml:space="preserve">Tabell </w:t>
      </w:r>
      <w:r>
        <w:rPr>
          <w:sz w:val="20"/>
          <w:szCs w:val="20"/>
        </w:rPr>
        <w:t>4</w:t>
      </w:r>
      <w:r w:rsidRPr="00173CDB">
        <w:rPr>
          <w:sz w:val="20"/>
          <w:szCs w:val="20"/>
        </w:rPr>
        <w:t>: Rörelseförmåga, smärta, oro/depression samt aktivitetsförm</w:t>
      </w:r>
      <w:r>
        <w:rPr>
          <w:sz w:val="20"/>
          <w:szCs w:val="20"/>
        </w:rPr>
        <w:t xml:space="preserve">åga vid </w:t>
      </w:r>
      <w:r w:rsidRPr="00173CDB">
        <w:rPr>
          <w:sz w:val="20"/>
          <w:szCs w:val="20"/>
        </w:rPr>
        <w:t xml:space="preserve">kursstart, </w:t>
      </w:r>
      <w:r>
        <w:rPr>
          <w:sz w:val="20"/>
          <w:szCs w:val="20"/>
        </w:rPr>
        <w:t xml:space="preserve">kursavslut samt </w:t>
      </w:r>
      <w:r w:rsidRPr="00173CDB">
        <w:rPr>
          <w:sz w:val="20"/>
          <w:szCs w:val="20"/>
        </w:rPr>
        <w:t>uppföljning</w:t>
      </w:r>
      <w:r>
        <w:rPr>
          <w:sz w:val="20"/>
          <w:szCs w:val="20"/>
        </w:rPr>
        <w:t xml:space="preserve"> efter 6 mån</w:t>
      </w:r>
      <w:r w:rsidRPr="00173CDB">
        <w:rPr>
          <w:sz w:val="20"/>
          <w:szCs w:val="20"/>
        </w:rPr>
        <w:t xml:space="preserve"> – </w:t>
      </w:r>
      <w:r>
        <w:rPr>
          <w:sz w:val="20"/>
          <w:szCs w:val="20"/>
        </w:rPr>
        <w:t>män respektive kvinnor. Skala 0-100 där 0 = sämsta möjliga tillstånd och 100 = bästa möjliga tillstånd</w:t>
      </w:r>
      <w:r w:rsidR="00E45996">
        <w:rPr>
          <w:sz w:val="20"/>
          <w:szCs w:val="20"/>
        </w:rPr>
        <w:t>.</w:t>
      </w:r>
    </w:p>
    <w:tbl>
      <w:tblPr>
        <w:tblStyle w:val="Ljuslista-dekorfrg1"/>
        <w:tblW w:w="9053" w:type="dxa"/>
        <w:tblLayout w:type="fixed"/>
        <w:tblLook w:val="01E0" w:firstRow="1" w:lastRow="1" w:firstColumn="1" w:lastColumn="1" w:noHBand="0" w:noVBand="0"/>
      </w:tblPr>
      <w:tblGrid>
        <w:gridCol w:w="1156"/>
        <w:gridCol w:w="876"/>
        <w:gridCol w:w="876"/>
        <w:gridCol w:w="922"/>
        <w:gridCol w:w="836"/>
        <w:gridCol w:w="903"/>
        <w:gridCol w:w="871"/>
        <w:gridCol w:w="870"/>
        <w:gridCol w:w="864"/>
        <w:gridCol w:w="879"/>
      </w:tblGrid>
      <w:tr w:rsidR="005E71A7" w:rsidRPr="00094834" w:rsidTr="00A122A8">
        <w:trPr>
          <w:cnfStyle w:val="100000000000" w:firstRow="1" w:lastRow="0" w:firstColumn="0" w:lastColumn="0" w:oddVBand="0" w:evenVBand="0" w:oddHBand="0"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9053" w:type="dxa"/>
            <w:gridSpan w:val="10"/>
          </w:tcPr>
          <w:p w:rsidR="005E71A7" w:rsidRPr="005C1072" w:rsidRDefault="005E71A7" w:rsidP="00126A23">
            <w:pPr>
              <w:jc w:val="center"/>
              <w:rPr>
                <w:b w:val="0"/>
                <w:sz w:val="20"/>
                <w:szCs w:val="20"/>
              </w:rPr>
            </w:pPr>
            <w:r w:rsidRPr="00173CDB">
              <w:rPr>
                <w:b w:val="0"/>
                <w:sz w:val="20"/>
                <w:szCs w:val="20"/>
              </w:rPr>
              <w:t xml:space="preserve">  </w:t>
            </w:r>
            <w:r w:rsidRPr="005C1072">
              <w:rPr>
                <w:b w:val="0"/>
                <w:sz w:val="20"/>
                <w:szCs w:val="20"/>
              </w:rPr>
              <w:t>(n=31)</w:t>
            </w:r>
          </w:p>
        </w:tc>
      </w:tr>
      <w:tr w:rsidR="00952E63" w:rsidRPr="00094834" w:rsidTr="00A122A8">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1157" w:type="dxa"/>
            <w:vMerge w:val="restart"/>
          </w:tcPr>
          <w:p w:rsidR="005E71A7" w:rsidRPr="005C1072" w:rsidRDefault="005E71A7" w:rsidP="00126A23">
            <w:pPr>
              <w:rPr>
                <w:b w:val="0"/>
                <w:sz w:val="20"/>
                <w:szCs w:val="20"/>
              </w:rPr>
            </w:pPr>
          </w:p>
          <w:p w:rsidR="005E71A7" w:rsidRPr="005C1072" w:rsidRDefault="005E71A7" w:rsidP="00126A23">
            <w:pPr>
              <w:rPr>
                <w:sz w:val="20"/>
                <w:szCs w:val="20"/>
              </w:rPr>
            </w:pPr>
          </w:p>
        </w:tc>
        <w:tc>
          <w:tcPr>
            <w:cnfStyle w:val="000010000000" w:firstRow="0" w:lastRow="0" w:firstColumn="0" w:lastColumn="0" w:oddVBand="1" w:evenVBand="0" w:oddHBand="0" w:evenHBand="0" w:firstRowFirstColumn="0" w:firstRowLastColumn="0" w:lastRowFirstColumn="0" w:lastRowLastColumn="0"/>
            <w:tcW w:w="2673" w:type="dxa"/>
            <w:gridSpan w:val="3"/>
          </w:tcPr>
          <w:p w:rsidR="005E71A7" w:rsidRPr="005C1072" w:rsidRDefault="005E71A7" w:rsidP="00126A23">
            <w:pPr>
              <w:jc w:val="center"/>
              <w:rPr>
                <w:b/>
                <w:sz w:val="20"/>
                <w:szCs w:val="20"/>
              </w:rPr>
            </w:pPr>
            <w:r w:rsidRPr="005C1072">
              <w:rPr>
                <w:b/>
                <w:sz w:val="20"/>
                <w:szCs w:val="20"/>
              </w:rPr>
              <w:t xml:space="preserve">Kursstart </w:t>
            </w:r>
          </w:p>
        </w:tc>
        <w:tc>
          <w:tcPr>
            <w:tcW w:w="2610" w:type="dxa"/>
            <w:gridSpan w:val="3"/>
          </w:tcPr>
          <w:p w:rsidR="005E71A7" w:rsidRPr="005C1072" w:rsidRDefault="005E71A7" w:rsidP="00126A23">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Kursavslut</w:t>
            </w:r>
            <w:r w:rsidRPr="005C1072">
              <w:rPr>
                <w:b/>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2612" w:type="dxa"/>
            <w:gridSpan w:val="3"/>
          </w:tcPr>
          <w:p w:rsidR="005E71A7" w:rsidRPr="005C1072" w:rsidRDefault="005E71A7" w:rsidP="00126A23">
            <w:pPr>
              <w:rPr>
                <w:b w:val="0"/>
                <w:sz w:val="20"/>
                <w:szCs w:val="20"/>
              </w:rPr>
            </w:pPr>
            <w:r w:rsidRPr="005C1072">
              <w:rPr>
                <w:b w:val="0"/>
                <w:sz w:val="20"/>
                <w:szCs w:val="20"/>
              </w:rPr>
              <w:t>Uppföljning</w:t>
            </w:r>
            <w:r>
              <w:rPr>
                <w:b w:val="0"/>
                <w:sz w:val="20"/>
                <w:szCs w:val="20"/>
              </w:rPr>
              <w:t xml:space="preserve"> efter 6 mån</w:t>
            </w:r>
            <w:r w:rsidRPr="005C1072">
              <w:rPr>
                <w:b w:val="0"/>
                <w:sz w:val="20"/>
                <w:szCs w:val="20"/>
              </w:rPr>
              <w:t xml:space="preserve"> </w:t>
            </w:r>
          </w:p>
        </w:tc>
      </w:tr>
      <w:tr w:rsidR="00A122A8" w:rsidRPr="00094834" w:rsidTr="00A122A8">
        <w:trPr>
          <w:trHeight w:val="11"/>
        </w:trPr>
        <w:tc>
          <w:tcPr>
            <w:cnfStyle w:val="001000000000" w:firstRow="0" w:lastRow="0" w:firstColumn="1" w:lastColumn="0" w:oddVBand="0" w:evenVBand="0" w:oddHBand="0" w:evenHBand="0" w:firstRowFirstColumn="0" w:firstRowLastColumn="0" w:lastRowFirstColumn="0" w:lastRowLastColumn="0"/>
            <w:tcW w:w="1157" w:type="dxa"/>
            <w:vMerge/>
          </w:tcPr>
          <w:p w:rsidR="005E71A7" w:rsidRPr="005C1072" w:rsidRDefault="005E71A7" w:rsidP="00126A23">
            <w:pPr>
              <w:rPr>
                <w:sz w:val="20"/>
                <w:szCs w:val="20"/>
              </w:rPr>
            </w:pPr>
          </w:p>
        </w:tc>
        <w:tc>
          <w:tcPr>
            <w:cnfStyle w:val="000010000000" w:firstRow="0" w:lastRow="0" w:firstColumn="0" w:lastColumn="0" w:oddVBand="1" w:evenVBand="0" w:oddHBand="0" w:evenHBand="0" w:firstRowFirstColumn="0" w:firstRowLastColumn="0" w:lastRowFirstColumn="0" w:lastRowLastColumn="0"/>
            <w:tcW w:w="876" w:type="dxa"/>
          </w:tcPr>
          <w:p w:rsidR="005E71A7" w:rsidRPr="005C1072" w:rsidRDefault="005E71A7" w:rsidP="00126A23">
            <w:pPr>
              <w:rPr>
                <w:sz w:val="20"/>
                <w:szCs w:val="20"/>
              </w:rPr>
            </w:pPr>
            <w:r w:rsidRPr="005C1072">
              <w:rPr>
                <w:sz w:val="20"/>
                <w:szCs w:val="20"/>
              </w:rPr>
              <w:t xml:space="preserve">Total </w:t>
            </w:r>
          </w:p>
          <w:p w:rsidR="005E71A7" w:rsidRPr="005C1072" w:rsidRDefault="005E71A7" w:rsidP="00126A23">
            <w:pPr>
              <w:rPr>
                <w:sz w:val="20"/>
                <w:szCs w:val="20"/>
              </w:rPr>
            </w:pPr>
            <w:r w:rsidRPr="005C1072">
              <w:rPr>
                <w:sz w:val="20"/>
                <w:szCs w:val="20"/>
              </w:rPr>
              <w:t>31</w:t>
            </w:r>
          </w:p>
        </w:tc>
        <w:tc>
          <w:tcPr>
            <w:tcW w:w="876" w:type="dxa"/>
          </w:tcPr>
          <w:p w:rsidR="005E71A7" w:rsidRPr="005C1072" w:rsidRDefault="005E71A7" w:rsidP="00126A23">
            <w:pPr>
              <w:cnfStyle w:val="000000000000" w:firstRow="0" w:lastRow="0" w:firstColumn="0" w:lastColumn="0" w:oddVBand="0" w:evenVBand="0" w:oddHBand="0" w:evenHBand="0" w:firstRowFirstColumn="0" w:firstRowLastColumn="0" w:lastRowFirstColumn="0" w:lastRowLastColumn="0"/>
              <w:rPr>
                <w:sz w:val="20"/>
                <w:szCs w:val="20"/>
              </w:rPr>
            </w:pPr>
            <w:r w:rsidRPr="005C1072">
              <w:rPr>
                <w:sz w:val="20"/>
                <w:szCs w:val="20"/>
              </w:rPr>
              <w:t>Män</w:t>
            </w:r>
          </w:p>
          <w:p w:rsidR="005E71A7" w:rsidRPr="005C1072" w:rsidRDefault="005E71A7" w:rsidP="00126A23">
            <w:pPr>
              <w:cnfStyle w:val="000000000000" w:firstRow="0" w:lastRow="0" w:firstColumn="0" w:lastColumn="0" w:oddVBand="0" w:evenVBand="0" w:oddHBand="0" w:evenHBand="0" w:firstRowFirstColumn="0" w:firstRowLastColumn="0" w:lastRowFirstColumn="0" w:lastRowLastColumn="0"/>
              <w:rPr>
                <w:sz w:val="20"/>
                <w:szCs w:val="20"/>
              </w:rPr>
            </w:pPr>
            <w:r w:rsidRPr="005C1072">
              <w:rPr>
                <w:sz w:val="20"/>
                <w:szCs w:val="20"/>
              </w:rPr>
              <w:t>(n=6)</w:t>
            </w:r>
          </w:p>
        </w:tc>
        <w:tc>
          <w:tcPr>
            <w:cnfStyle w:val="000010000000" w:firstRow="0" w:lastRow="0" w:firstColumn="0" w:lastColumn="0" w:oddVBand="1" w:evenVBand="0" w:oddHBand="0" w:evenHBand="0" w:firstRowFirstColumn="0" w:firstRowLastColumn="0" w:lastRowFirstColumn="0" w:lastRowLastColumn="0"/>
            <w:tcW w:w="922" w:type="dxa"/>
          </w:tcPr>
          <w:p w:rsidR="005E71A7" w:rsidRPr="005C1072" w:rsidRDefault="005E71A7" w:rsidP="00126A23">
            <w:pPr>
              <w:rPr>
                <w:sz w:val="20"/>
                <w:szCs w:val="20"/>
              </w:rPr>
            </w:pPr>
            <w:r w:rsidRPr="005C1072">
              <w:rPr>
                <w:sz w:val="20"/>
                <w:szCs w:val="20"/>
              </w:rPr>
              <w:t>Kvinnor</w:t>
            </w:r>
          </w:p>
          <w:p w:rsidR="005E71A7" w:rsidRPr="005C1072" w:rsidRDefault="005E71A7" w:rsidP="00126A23">
            <w:pPr>
              <w:rPr>
                <w:sz w:val="20"/>
                <w:szCs w:val="20"/>
              </w:rPr>
            </w:pPr>
            <w:r w:rsidRPr="005C1072">
              <w:rPr>
                <w:sz w:val="20"/>
                <w:szCs w:val="20"/>
              </w:rPr>
              <w:t>(n=25</w:t>
            </w:r>
          </w:p>
        </w:tc>
        <w:tc>
          <w:tcPr>
            <w:tcW w:w="836" w:type="dxa"/>
          </w:tcPr>
          <w:p w:rsidR="005E71A7" w:rsidRPr="005C1072" w:rsidRDefault="005E71A7" w:rsidP="00126A23">
            <w:pPr>
              <w:cnfStyle w:val="000000000000" w:firstRow="0" w:lastRow="0" w:firstColumn="0" w:lastColumn="0" w:oddVBand="0" w:evenVBand="0" w:oddHBand="0" w:evenHBand="0" w:firstRowFirstColumn="0" w:firstRowLastColumn="0" w:lastRowFirstColumn="0" w:lastRowLastColumn="0"/>
              <w:rPr>
                <w:sz w:val="20"/>
                <w:szCs w:val="20"/>
              </w:rPr>
            </w:pPr>
            <w:r w:rsidRPr="005C1072">
              <w:rPr>
                <w:sz w:val="20"/>
                <w:szCs w:val="20"/>
              </w:rPr>
              <w:t>Total</w:t>
            </w:r>
          </w:p>
          <w:p w:rsidR="005E71A7" w:rsidRPr="005C1072" w:rsidRDefault="005E71A7" w:rsidP="00126A23">
            <w:pPr>
              <w:cnfStyle w:val="000000000000" w:firstRow="0" w:lastRow="0" w:firstColumn="0" w:lastColumn="0" w:oddVBand="0" w:evenVBand="0" w:oddHBand="0" w:evenHBand="0" w:firstRowFirstColumn="0" w:firstRowLastColumn="0" w:lastRowFirstColumn="0" w:lastRowLastColumn="0"/>
              <w:rPr>
                <w:sz w:val="20"/>
                <w:szCs w:val="20"/>
              </w:rPr>
            </w:pPr>
            <w:r w:rsidRPr="005C1072">
              <w:rPr>
                <w:sz w:val="20"/>
                <w:szCs w:val="20"/>
              </w:rPr>
              <w:t>31</w:t>
            </w:r>
          </w:p>
        </w:tc>
        <w:tc>
          <w:tcPr>
            <w:cnfStyle w:val="000010000000" w:firstRow="0" w:lastRow="0" w:firstColumn="0" w:lastColumn="0" w:oddVBand="1" w:evenVBand="0" w:oddHBand="0" w:evenHBand="0" w:firstRowFirstColumn="0" w:firstRowLastColumn="0" w:lastRowFirstColumn="0" w:lastRowLastColumn="0"/>
            <w:tcW w:w="903" w:type="dxa"/>
          </w:tcPr>
          <w:p w:rsidR="005E71A7" w:rsidRPr="005C1072" w:rsidRDefault="005E71A7" w:rsidP="00126A23">
            <w:pPr>
              <w:rPr>
                <w:sz w:val="20"/>
                <w:szCs w:val="20"/>
              </w:rPr>
            </w:pPr>
            <w:r w:rsidRPr="005C1072">
              <w:rPr>
                <w:sz w:val="20"/>
                <w:szCs w:val="20"/>
              </w:rPr>
              <w:t>Män</w:t>
            </w:r>
          </w:p>
          <w:p w:rsidR="005E71A7" w:rsidRPr="005C1072" w:rsidRDefault="005E71A7" w:rsidP="00126A23">
            <w:pPr>
              <w:rPr>
                <w:sz w:val="20"/>
                <w:szCs w:val="20"/>
              </w:rPr>
            </w:pPr>
            <w:r w:rsidRPr="005C1072">
              <w:rPr>
                <w:sz w:val="20"/>
                <w:szCs w:val="20"/>
              </w:rPr>
              <w:t>(n=6)</w:t>
            </w:r>
          </w:p>
        </w:tc>
        <w:tc>
          <w:tcPr>
            <w:tcW w:w="870" w:type="dxa"/>
          </w:tcPr>
          <w:p w:rsidR="005E71A7" w:rsidRPr="00094834" w:rsidRDefault="005E71A7" w:rsidP="00126A23">
            <w:pPr>
              <w:cnfStyle w:val="000000000000" w:firstRow="0" w:lastRow="0" w:firstColumn="0" w:lastColumn="0" w:oddVBand="0" w:evenVBand="0" w:oddHBand="0" w:evenHBand="0" w:firstRowFirstColumn="0" w:firstRowLastColumn="0" w:lastRowFirstColumn="0" w:lastRowLastColumn="0"/>
              <w:rPr>
                <w:sz w:val="20"/>
                <w:szCs w:val="20"/>
                <w:lang w:val="en-GB"/>
              </w:rPr>
            </w:pPr>
            <w:r w:rsidRPr="005C1072">
              <w:rPr>
                <w:sz w:val="20"/>
                <w:szCs w:val="20"/>
              </w:rPr>
              <w:t>Kv</w:t>
            </w:r>
            <w:r>
              <w:rPr>
                <w:sz w:val="20"/>
                <w:szCs w:val="20"/>
                <w:lang w:val="en-GB"/>
              </w:rPr>
              <w:t>innor</w:t>
            </w:r>
          </w:p>
          <w:p w:rsidR="005E71A7" w:rsidRPr="00094834" w:rsidRDefault="005E71A7" w:rsidP="00126A23">
            <w:pPr>
              <w:cnfStyle w:val="000000000000" w:firstRow="0" w:lastRow="0" w:firstColumn="0" w:lastColumn="0" w:oddVBand="0" w:evenVBand="0" w:oddHBand="0" w:evenHBand="0" w:firstRowFirstColumn="0" w:firstRowLastColumn="0" w:lastRowFirstColumn="0" w:lastRowLastColumn="0"/>
              <w:rPr>
                <w:sz w:val="20"/>
                <w:szCs w:val="20"/>
                <w:lang w:val="en-GB"/>
              </w:rPr>
            </w:pPr>
            <w:r w:rsidRPr="00094834">
              <w:rPr>
                <w:sz w:val="20"/>
                <w:szCs w:val="20"/>
                <w:lang w:val="en-GB"/>
              </w:rPr>
              <w:t>(n=1</w:t>
            </w:r>
            <w:r>
              <w:rPr>
                <w:sz w:val="20"/>
                <w:szCs w:val="20"/>
                <w:lang w:val="en-GB"/>
              </w:rPr>
              <w:t>25</w:t>
            </w:r>
            <w:r w:rsidRPr="00094834">
              <w:rPr>
                <w:sz w:val="20"/>
                <w:szCs w:val="20"/>
                <w:lang w:val="en-GB"/>
              </w:rPr>
              <w:t>)</w:t>
            </w:r>
          </w:p>
        </w:tc>
        <w:tc>
          <w:tcPr>
            <w:cnfStyle w:val="000010000000" w:firstRow="0" w:lastRow="0" w:firstColumn="0" w:lastColumn="0" w:oddVBand="1" w:evenVBand="0" w:oddHBand="0" w:evenHBand="0" w:firstRowFirstColumn="0" w:firstRowLastColumn="0" w:lastRowFirstColumn="0" w:lastRowLastColumn="0"/>
            <w:tcW w:w="870" w:type="dxa"/>
          </w:tcPr>
          <w:p w:rsidR="005E71A7" w:rsidRPr="00094834" w:rsidRDefault="005E71A7" w:rsidP="00126A23">
            <w:pPr>
              <w:rPr>
                <w:sz w:val="20"/>
                <w:szCs w:val="20"/>
                <w:lang w:val="en-GB"/>
              </w:rPr>
            </w:pPr>
            <w:r w:rsidRPr="00094834">
              <w:rPr>
                <w:sz w:val="20"/>
                <w:szCs w:val="20"/>
                <w:lang w:val="en-GB"/>
              </w:rPr>
              <w:t>Total</w:t>
            </w:r>
          </w:p>
          <w:p w:rsidR="005E71A7" w:rsidRPr="00094834" w:rsidRDefault="005E71A7" w:rsidP="00126A23">
            <w:pPr>
              <w:rPr>
                <w:sz w:val="20"/>
                <w:szCs w:val="20"/>
                <w:lang w:val="en-GB"/>
              </w:rPr>
            </w:pPr>
            <w:r w:rsidRPr="00094834">
              <w:rPr>
                <w:sz w:val="20"/>
                <w:szCs w:val="20"/>
                <w:lang w:val="en-GB"/>
              </w:rPr>
              <w:t>3</w:t>
            </w:r>
            <w:r>
              <w:rPr>
                <w:sz w:val="20"/>
                <w:szCs w:val="20"/>
                <w:lang w:val="en-GB"/>
              </w:rPr>
              <w:t>1</w:t>
            </w:r>
          </w:p>
        </w:tc>
        <w:tc>
          <w:tcPr>
            <w:tcW w:w="864" w:type="dxa"/>
          </w:tcPr>
          <w:p w:rsidR="005E71A7" w:rsidRPr="00094834" w:rsidRDefault="005E71A7" w:rsidP="00126A23">
            <w:pPr>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Mä</w:t>
            </w:r>
            <w:r w:rsidRPr="00094834">
              <w:rPr>
                <w:sz w:val="20"/>
                <w:szCs w:val="20"/>
                <w:lang w:val="en-GB"/>
              </w:rPr>
              <w:t>n</w:t>
            </w:r>
          </w:p>
          <w:p w:rsidR="005E71A7" w:rsidRPr="00094834" w:rsidRDefault="005E71A7" w:rsidP="00126A23">
            <w:pPr>
              <w:cnfStyle w:val="000000000000" w:firstRow="0" w:lastRow="0" w:firstColumn="0" w:lastColumn="0" w:oddVBand="0" w:evenVBand="0" w:oddHBand="0" w:evenHBand="0" w:firstRowFirstColumn="0" w:firstRowLastColumn="0" w:lastRowFirstColumn="0" w:lastRowLastColumn="0"/>
              <w:rPr>
                <w:sz w:val="20"/>
                <w:szCs w:val="20"/>
                <w:lang w:val="en-GB"/>
              </w:rPr>
            </w:pPr>
            <w:r w:rsidRPr="00094834">
              <w:rPr>
                <w:sz w:val="20"/>
                <w:szCs w:val="20"/>
                <w:lang w:val="en-GB"/>
              </w:rPr>
              <w:t>(n=</w:t>
            </w:r>
            <w:r>
              <w:rPr>
                <w:sz w:val="20"/>
                <w:szCs w:val="20"/>
                <w:lang w:val="en-GB"/>
              </w:rPr>
              <w:t>6</w:t>
            </w:r>
            <w:r w:rsidRPr="00094834">
              <w:rPr>
                <w:sz w:val="20"/>
                <w:szCs w:val="20"/>
                <w:lang w:val="en-GB"/>
              </w:rPr>
              <w:t>)</w:t>
            </w:r>
          </w:p>
        </w:tc>
        <w:tc>
          <w:tcPr>
            <w:cnfStyle w:val="000100000000" w:firstRow="0" w:lastRow="0" w:firstColumn="0" w:lastColumn="1" w:oddVBand="0" w:evenVBand="0" w:oddHBand="0" w:evenHBand="0" w:firstRowFirstColumn="0" w:firstRowLastColumn="0" w:lastRowFirstColumn="0" w:lastRowLastColumn="0"/>
            <w:tcW w:w="879" w:type="dxa"/>
          </w:tcPr>
          <w:p w:rsidR="005E71A7" w:rsidRPr="00094834" w:rsidRDefault="005E71A7" w:rsidP="00126A23">
            <w:pPr>
              <w:rPr>
                <w:sz w:val="20"/>
                <w:szCs w:val="20"/>
                <w:lang w:val="en-GB"/>
              </w:rPr>
            </w:pPr>
            <w:r>
              <w:rPr>
                <w:sz w:val="20"/>
                <w:szCs w:val="20"/>
                <w:lang w:val="en-GB"/>
              </w:rPr>
              <w:t>Kvinnor</w:t>
            </w:r>
          </w:p>
          <w:p w:rsidR="005E71A7" w:rsidRPr="00094834" w:rsidRDefault="005E71A7" w:rsidP="00126A23">
            <w:pPr>
              <w:rPr>
                <w:sz w:val="20"/>
                <w:szCs w:val="20"/>
                <w:lang w:val="en-GB"/>
              </w:rPr>
            </w:pPr>
            <w:r w:rsidRPr="00094834">
              <w:rPr>
                <w:sz w:val="20"/>
                <w:szCs w:val="20"/>
                <w:lang w:val="en-GB"/>
              </w:rPr>
              <w:t>(n=</w:t>
            </w:r>
            <w:r>
              <w:rPr>
                <w:sz w:val="20"/>
                <w:szCs w:val="20"/>
                <w:lang w:val="en-GB"/>
              </w:rPr>
              <w:t>25</w:t>
            </w:r>
            <w:r w:rsidRPr="00094834">
              <w:rPr>
                <w:sz w:val="20"/>
                <w:szCs w:val="20"/>
                <w:lang w:val="en-GB"/>
              </w:rPr>
              <w:t>)</w:t>
            </w:r>
          </w:p>
        </w:tc>
      </w:tr>
      <w:tr w:rsidR="00A122A8" w:rsidRPr="00094834" w:rsidTr="00A122A8">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1157" w:type="dxa"/>
          </w:tcPr>
          <w:p w:rsidR="005E71A7" w:rsidRDefault="005E71A7" w:rsidP="00126A23">
            <w:pPr>
              <w:rPr>
                <w:b w:val="0"/>
                <w:sz w:val="20"/>
                <w:szCs w:val="20"/>
                <w:lang w:val="en-GB"/>
              </w:rPr>
            </w:pPr>
            <w:r>
              <w:rPr>
                <w:b w:val="0"/>
                <w:sz w:val="20"/>
                <w:szCs w:val="20"/>
                <w:lang w:val="en-GB"/>
              </w:rPr>
              <w:t>Rörelseför</w:t>
            </w:r>
            <w:r w:rsidR="004E1EA1">
              <w:rPr>
                <w:b w:val="0"/>
                <w:sz w:val="20"/>
                <w:szCs w:val="20"/>
                <w:lang w:val="en-GB"/>
              </w:rPr>
              <w:t>-</w:t>
            </w:r>
            <w:r>
              <w:rPr>
                <w:b w:val="0"/>
                <w:sz w:val="20"/>
                <w:szCs w:val="20"/>
                <w:lang w:val="en-GB"/>
              </w:rPr>
              <w:t>måga</w:t>
            </w:r>
          </w:p>
          <w:p w:rsidR="005E71A7" w:rsidRPr="00094834" w:rsidRDefault="005E71A7" w:rsidP="00952E63">
            <w:pPr>
              <w:rPr>
                <w:i/>
                <w:iCs/>
                <w:sz w:val="20"/>
                <w:szCs w:val="20"/>
                <w:lang w:val="en-GB"/>
              </w:rPr>
            </w:pPr>
          </w:p>
        </w:tc>
        <w:tc>
          <w:tcPr>
            <w:cnfStyle w:val="000010000000" w:firstRow="0" w:lastRow="0" w:firstColumn="0" w:lastColumn="0" w:oddVBand="1" w:evenVBand="0" w:oddHBand="0" w:evenHBand="0" w:firstRowFirstColumn="0" w:firstRowLastColumn="0" w:lastRowFirstColumn="0" w:lastRowLastColumn="0"/>
            <w:tcW w:w="876" w:type="dxa"/>
          </w:tcPr>
          <w:p w:rsidR="005E71A7" w:rsidRPr="0000557F" w:rsidRDefault="005E71A7" w:rsidP="00126A23">
            <w:pPr>
              <w:rPr>
                <w:b/>
                <w:sz w:val="18"/>
                <w:szCs w:val="18"/>
                <w:lang w:val="en-GB"/>
              </w:rPr>
            </w:pPr>
          </w:p>
          <w:p w:rsidR="005E71A7" w:rsidRPr="0000557F" w:rsidRDefault="005E71A7" w:rsidP="00126A23">
            <w:pPr>
              <w:rPr>
                <w:b/>
                <w:sz w:val="18"/>
                <w:szCs w:val="18"/>
                <w:lang w:val="en-GB"/>
              </w:rPr>
            </w:pPr>
            <w:r w:rsidRPr="0000557F">
              <w:rPr>
                <w:b/>
                <w:sz w:val="18"/>
                <w:szCs w:val="18"/>
                <w:lang w:val="en-GB"/>
              </w:rPr>
              <w:t>62,1</w:t>
            </w:r>
          </w:p>
        </w:tc>
        <w:tc>
          <w:tcPr>
            <w:tcW w:w="876" w:type="dxa"/>
          </w:tcPr>
          <w:p w:rsidR="005E71A7" w:rsidRPr="00094834" w:rsidRDefault="005E71A7" w:rsidP="00126A23">
            <w:pPr>
              <w:cnfStyle w:val="000000100000" w:firstRow="0" w:lastRow="0" w:firstColumn="0" w:lastColumn="0" w:oddVBand="0" w:evenVBand="0" w:oddHBand="1" w:evenHBand="0" w:firstRowFirstColumn="0" w:firstRowLastColumn="0" w:lastRowFirstColumn="0" w:lastRowLastColumn="0"/>
              <w:rPr>
                <w:sz w:val="18"/>
                <w:szCs w:val="18"/>
                <w:lang w:val="en-GB"/>
              </w:rPr>
            </w:pPr>
          </w:p>
          <w:p w:rsidR="005E71A7" w:rsidRPr="00094834" w:rsidRDefault="005E71A7" w:rsidP="00126A23">
            <w:pP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55,0</w:t>
            </w:r>
          </w:p>
          <w:p w:rsidR="005E71A7" w:rsidRPr="00094834" w:rsidRDefault="005E71A7" w:rsidP="00126A23">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cnfStyle w:val="000010000000" w:firstRow="0" w:lastRow="0" w:firstColumn="0" w:lastColumn="0" w:oddVBand="1" w:evenVBand="0" w:oddHBand="0" w:evenHBand="0" w:firstRowFirstColumn="0" w:firstRowLastColumn="0" w:lastRowFirstColumn="0" w:lastRowLastColumn="0"/>
            <w:tcW w:w="922" w:type="dxa"/>
          </w:tcPr>
          <w:p w:rsidR="005E71A7" w:rsidRPr="00094834" w:rsidRDefault="005E71A7" w:rsidP="00126A23">
            <w:pPr>
              <w:rPr>
                <w:sz w:val="18"/>
                <w:szCs w:val="18"/>
                <w:lang w:val="en-GB"/>
              </w:rPr>
            </w:pPr>
          </w:p>
          <w:p w:rsidR="005E71A7" w:rsidRPr="00094834" w:rsidRDefault="005E71A7" w:rsidP="00126A23">
            <w:pPr>
              <w:rPr>
                <w:sz w:val="18"/>
                <w:szCs w:val="18"/>
                <w:lang w:val="en-GB"/>
              </w:rPr>
            </w:pPr>
            <w:r>
              <w:rPr>
                <w:sz w:val="18"/>
                <w:szCs w:val="18"/>
                <w:lang w:val="en-GB"/>
              </w:rPr>
              <w:t>64,2</w:t>
            </w:r>
          </w:p>
          <w:p w:rsidR="005E71A7" w:rsidRPr="00094834" w:rsidRDefault="005E71A7" w:rsidP="00126A23">
            <w:pPr>
              <w:rPr>
                <w:sz w:val="18"/>
                <w:szCs w:val="18"/>
                <w:lang w:val="en-GB"/>
              </w:rPr>
            </w:pPr>
          </w:p>
          <w:p w:rsidR="005E71A7" w:rsidRPr="00094834" w:rsidRDefault="005E71A7" w:rsidP="00126A23">
            <w:pPr>
              <w:rPr>
                <w:sz w:val="18"/>
                <w:szCs w:val="18"/>
                <w:lang w:val="en-GB"/>
              </w:rPr>
            </w:pPr>
          </w:p>
        </w:tc>
        <w:tc>
          <w:tcPr>
            <w:tcW w:w="836" w:type="dxa"/>
          </w:tcPr>
          <w:p w:rsidR="005E71A7" w:rsidRPr="0000557F" w:rsidRDefault="005E71A7" w:rsidP="00126A23">
            <w:pPr>
              <w:cnfStyle w:val="000000100000" w:firstRow="0" w:lastRow="0" w:firstColumn="0" w:lastColumn="0" w:oddVBand="0" w:evenVBand="0" w:oddHBand="1" w:evenHBand="0" w:firstRowFirstColumn="0" w:firstRowLastColumn="0" w:lastRowFirstColumn="0" w:lastRowLastColumn="0"/>
              <w:rPr>
                <w:b/>
                <w:sz w:val="18"/>
                <w:szCs w:val="18"/>
                <w:lang w:val="en-GB"/>
              </w:rPr>
            </w:pPr>
          </w:p>
          <w:p w:rsidR="00952E63" w:rsidRPr="0000557F" w:rsidRDefault="00952E63" w:rsidP="00126A23">
            <w:pPr>
              <w:cnfStyle w:val="000000100000" w:firstRow="0" w:lastRow="0" w:firstColumn="0" w:lastColumn="0" w:oddVBand="0" w:evenVBand="0" w:oddHBand="1" w:evenHBand="0" w:firstRowFirstColumn="0" w:firstRowLastColumn="0" w:lastRowFirstColumn="0" w:lastRowLastColumn="0"/>
              <w:rPr>
                <w:b/>
                <w:sz w:val="18"/>
                <w:szCs w:val="18"/>
                <w:lang w:val="en-GB"/>
              </w:rPr>
            </w:pPr>
            <w:r>
              <w:rPr>
                <w:b/>
                <w:sz w:val="18"/>
                <w:szCs w:val="18"/>
                <w:lang w:val="en-GB"/>
              </w:rPr>
              <w:t>79,5</w:t>
            </w:r>
          </w:p>
        </w:tc>
        <w:tc>
          <w:tcPr>
            <w:cnfStyle w:val="000010000000" w:firstRow="0" w:lastRow="0" w:firstColumn="0" w:lastColumn="0" w:oddVBand="1" w:evenVBand="0" w:oddHBand="0" w:evenHBand="0" w:firstRowFirstColumn="0" w:firstRowLastColumn="0" w:lastRowFirstColumn="0" w:lastRowLastColumn="0"/>
            <w:tcW w:w="903" w:type="dxa"/>
          </w:tcPr>
          <w:p w:rsidR="005E71A7" w:rsidRPr="00094834" w:rsidRDefault="005E71A7" w:rsidP="00126A23">
            <w:pPr>
              <w:rPr>
                <w:sz w:val="18"/>
                <w:szCs w:val="18"/>
                <w:lang w:val="en-GB"/>
              </w:rPr>
            </w:pPr>
          </w:p>
          <w:p w:rsidR="005E71A7" w:rsidRPr="00094834" w:rsidRDefault="005E71A7" w:rsidP="00126A23">
            <w:pPr>
              <w:rPr>
                <w:sz w:val="18"/>
                <w:szCs w:val="18"/>
                <w:lang w:val="en-GB"/>
              </w:rPr>
            </w:pPr>
            <w:r>
              <w:rPr>
                <w:sz w:val="18"/>
                <w:szCs w:val="18"/>
                <w:lang w:val="en-GB"/>
              </w:rPr>
              <w:t>70,7</w:t>
            </w:r>
          </w:p>
          <w:p w:rsidR="005E71A7" w:rsidRPr="00094834" w:rsidRDefault="005E71A7" w:rsidP="00126A23">
            <w:pPr>
              <w:rPr>
                <w:sz w:val="18"/>
                <w:szCs w:val="18"/>
                <w:lang w:val="en-GB"/>
              </w:rPr>
            </w:pPr>
          </w:p>
        </w:tc>
        <w:tc>
          <w:tcPr>
            <w:tcW w:w="870" w:type="dxa"/>
          </w:tcPr>
          <w:p w:rsidR="005E71A7" w:rsidRPr="00094834" w:rsidRDefault="005E71A7" w:rsidP="00126A23">
            <w:pPr>
              <w:cnfStyle w:val="000000100000" w:firstRow="0" w:lastRow="0" w:firstColumn="0" w:lastColumn="0" w:oddVBand="0" w:evenVBand="0" w:oddHBand="1" w:evenHBand="0" w:firstRowFirstColumn="0" w:firstRowLastColumn="0" w:lastRowFirstColumn="0" w:lastRowLastColumn="0"/>
              <w:rPr>
                <w:sz w:val="18"/>
                <w:szCs w:val="18"/>
                <w:lang w:val="en-GB"/>
              </w:rPr>
            </w:pPr>
          </w:p>
          <w:p w:rsidR="005E71A7" w:rsidRPr="00094834" w:rsidRDefault="005E71A7" w:rsidP="00126A23">
            <w:pP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82,2</w:t>
            </w:r>
          </w:p>
          <w:p w:rsidR="005E71A7" w:rsidRPr="00094834" w:rsidRDefault="005E71A7" w:rsidP="00126A23">
            <w:pPr>
              <w:cnfStyle w:val="000000100000" w:firstRow="0" w:lastRow="0" w:firstColumn="0" w:lastColumn="0" w:oddVBand="0" w:evenVBand="0" w:oddHBand="1" w:evenHBand="0" w:firstRowFirstColumn="0" w:firstRowLastColumn="0" w:lastRowFirstColumn="0" w:lastRowLastColumn="0"/>
              <w:rPr>
                <w:sz w:val="18"/>
                <w:szCs w:val="18"/>
                <w:lang w:val="en-GB"/>
              </w:rPr>
            </w:pPr>
          </w:p>
          <w:p w:rsidR="005E71A7" w:rsidRPr="00094834" w:rsidRDefault="005E71A7" w:rsidP="00126A23">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cnfStyle w:val="000010000000" w:firstRow="0" w:lastRow="0" w:firstColumn="0" w:lastColumn="0" w:oddVBand="1" w:evenVBand="0" w:oddHBand="0" w:evenHBand="0" w:firstRowFirstColumn="0" w:firstRowLastColumn="0" w:lastRowFirstColumn="0" w:lastRowLastColumn="0"/>
            <w:tcW w:w="870" w:type="dxa"/>
          </w:tcPr>
          <w:p w:rsidR="005E71A7" w:rsidRPr="00234D2F" w:rsidRDefault="005E71A7" w:rsidP="00126A23">
            <w:pPr>
              <w:rPr>
                <w:b/>
                <w:sz w:val="18"/>
                <w:szCs w:val="18"/>
                <w:lang w:val="en-GB"/>
              </w:rPr>
            </w:pPr>
          </w:p>
          <w:p w:rsidR="005E71A7" w:rsidRPr="00234D2F" w:rsidRDefault="005E71A7" w:rsidP="00126A23">
            <w:pPr>
              <w:rPr>
                <w:b/>
                <w:sz w:val="18"/>
                <w:szCs w:val="18"/>
                <w:lang w:val="en-GB"/>
              </w:rPr>
            </w:pPr>
            <w:r w:rsidRPr="00234D2F">
              <w:rPr>
                <w:b/>
                <w:sz w:val="18"/>
                <w:szCs w:val="18"/>
                <w:lang w:val="en-GB"/>
              </w:rPr>
              <w:t>72,3</w:t>
            </w:r>
          </w:p>
          <w:p w:rsidR="005E71A7" w:rsidRPr="00234D2F" w:rsidRDefault="005E71A7" w:rsidP="00126A23">
            <w:pPr>
              <w:rPr>
                <w:b/>
                <w:sz w:val="18"/>
                <w:szCs w:val="18"/>
                <w:lang w:val="en-GB"/>
              </w:rPr>
            </w:pPr>
          </w:p>
        </w:tc>
        <w:tc>
          <w:tcPr>
            <w:tcW w:w="864" w:type="dxa"/>
          </w:tcPr>
          <w:p w:rsidR="005E71A7" w:rsidRPr="00094834" w:rsidRDefault="005E71A7" w:rsidP="00126A23">
            <w:pPr>
              <w:cnfStyle w:val="000000100000" w:firstRow="0" w:lastRow="0" w:firstColumn="0" w:lastColumn="0" w:oddVBand="0" w:evenVBand="0" w:oddHBand="1" w:evenHBand="0" w:firstRowFirstColumn="0" w:firstRowLastColumn="0" w:lastRowFirstColumn="0" w:lastRowLastColumn="0"/>
              <w:rPr>
                <w:sz w:val="18"/>
                <w:szCs w:val="18"/>
                <w:lang w:val="en-GB"/>
              </w:rPr>
            </w:pPr>
          </w:p>
          <w:p w:rsidR="005E71A7" w:rsidRPr="00094834" w:rsidRDefault="005E71A7" w:rsidP="00126A23">
            <w:pP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65,0</w:t>
            </w:r>
          </w:p>
          <w:p w:rsidR="005E71A7" w:rsidRPr="00094834" w:rsidRDefault="005E71A7" w:rsidP="00126A23">
            <w:pPr>
              <w:cnfStyle w:val="000000100000" w:firstRow="0" w:lastRow="0" w:firstColumn="0" w:lastColumn="0" w:oddVBand="0" w:evenVBand="0" w:oddHBand="1" w:evenHBand="0" w:firstRowFirstColumn="0" w:firstRowLastColumn="0" w:lastRowFirstColumn="0" w:lastRowLastColumn="0"/>
              <w:rPr>
                <w:sz w:val="18"/>
                <w:szCs w:val="18"/>
                <w:lang w:val="en-GB"/>
              </w:rPr>
            </w:pPr>
          </w:p>
          <w:p w:rsidR="005E71A7" w:rsidRPr="00094834" w:rsidRDefault="005E71A7" w:rsidP="00126A23">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cnfStyle w:val="000100000000" w:firstRow="0" w:lastRow="0" w:firstColumn="0" w:lastColumn="1" w:oddVBand="0" w:evenVBand="0" w:oddHBand="0" w:evenHBand="0" w:firstRowFirstColumn="0" w:firstRowLastColumn="0" w:lastRowFirstColumn="0" w:lastRowLastColumn="0"/>
            <w:tcW w:w="879" w:type="dxa"/>
          </w:tcPr>
          <w:p w:rsidR="005E71A7" w:rsidRPr="00234D2F" w:rsidRDefault="005E71A7" w:rsidP="00126A23">
            <w:pPr>
              <w:rPr>
                <w:b w:val="0"/>
                <w:sz w:val="18"/>
                <w:szCs w:val="18"/>
                <w:lang w:val="en-GB"/>
              </w:rPr>
            </w:pPr>
          </w:p>
          <w:p w:rsidR="005E71A7" w:rsidRPr="00234D2F" w:rsidRDefault="005E71A7" w:rsidP="00126A23">
            <w:pPr>
              <w:rPr>
                <w:b w:val="0"/>
                <w:sz w:val="18"/>
                <w:szCs w:val="18"/>
                <w:lang w:val="en-GB"/>
              </w:rPr>
            </w:pPr>
            <w:r w:rsidRPr="00234D2F">
              <w:rPr>
                <w:b w:val="0"/>
                <w:sz w:val="18"/>
                <w:szCs w:val="18"/>
                <w:lang w:val="en-GB"/>
              </w:rPr>
              <w:t>74,3</w:t>
            </w:r>
          </w:p>
          <w:p w:rsidR="005E71A7" w:rsidRPr="00234D2F" w:rsidRDefault="005E71A7" w:rsidP="00126A23">
            <w:pPr>
              <w:rPr>
                <w:b w:val="0"/>
                <w:sz w:val="18"/>
                <w:szCs w:val="18"/>
                <w:lang w:val="en-GB"/>
              </w:rPr>
            </w:pPr>
          </w:p>
          <w:p w:rsidR="005E71A7" w:rsidRPr="00234D2F" w:rsidRDefault="005E71A7" w:rsidP="00126A23">
            <w:pPr>
              <w:rPr>
                <w:b w:val="0"/>
                <w:sz w:val="18"/>
                <w:szCs w:val="18"/>
                <w:lang w:val="en-GB"/>
              </w:rPr>
            </w:pPr>
          </w:p>
        </w:tc>
      </w:tr>
      <w:tr w:rsidR="00A122A8" w:rsidRPr="00094834" w:rsidTr="00A122A8">
        <w:trPr>
          <w:trHeight w:val="11"/>
        </w:trPr>
        <w:tc>
          <w:tcPr>
            <w:cnfStyle w:val="001000000000" w:firstRow="0" w:lastRow="0" w:firstColumn="1" w:lastColumn="0" w:oddVBand="0" w:evenVBand="0" w:oddHBand="0" w:evenHBand="0" w:firstRowFirstColumn="0" w:firstRowLastColumn="0" w:lastRowFirstColumn="0" w:lastRowLastColumn="0"/>
            <w:tcW w:w="1157" w:type="dxa"/>
          </w:tcPr>
          <w:p w:rsidR="005E71A7" w:rsidRPr="00094834" w:rsidRDefault="005E71A7" w:rsidP="00126A23">
            <w:pPr>
              <w:rPr>
                <w:i/>
                <w:iCs/>
                <w:sz w:val="20"/>
                <w:szCs w:val="20"/>
                <w:lang w:val="en-GB"/>
              </w:rPr>
            </w:pPr>
            <w:r>
              <w:rPr>
                <w:b w:val="0"/>
                <w:sz w:val="20"/>
                <w:szCs w:val="20"/>
                <w:lang w:val="en-GB"/>
              </w:rPr>
              <w:t>Smärta</w:t>
            </w:r>
          </w:p>
        </w:tc>
        <w:tc>
          <w:tcPr>
            <w:cnfStyle w:val="000010000000" w:firstRow="0" w:lastRow="0" w:firstColumn="0" w:lastColumn="0" w:oddVBand="1" w:evenVBand="0" w:oddHBand="0" w:evenHBand="0" w:firstRowFirstColumn="0" w:firstRowLastColumn="0" w:lastRowFirstColumn="0" w:lastRowLastColumn="0"/>
            <w:tcW w:w="876" w:type="dxa"/>
          </w:tcPr>
          <w:p w:rsidR="005E71A7" w:rsidRPr="0000557F" w:rsidRDefault="005E71A7" w:rsidP="00126A23">
            <w:pPr>
              <w:rPr>
                <w:b/>
                <w:sz w:val="18"/>
                <w:szCs w:val="18"/>
                <w:lang w:val="en-GB"/>
              </w:rPr>
            </w:pPr>
          </w:p>
          <w:p w:rsidR="005E71A7" w:rsidRPr="0000557F" w:rsidRDefault="005E71A7" w:rsidP="00126A23">
            <w:pPr>
              <w:rPr>
                <w:b/>
                <w:sz w:val="18"/>
                <w:szCs w:val="18"/>
                <w:lang w:val="en-GB"/>
              </w:rPr>
            </w:pPr>
            <w:r w:rsidRPr="0000557F">
              <w:rPr>
                <w:b/>
                <w:sz w:val="18"/>
                <w:szCs w:val="18"/>
                <w:lang w:val="en-GB"/>
              </w:rPr>
              <w:t>53,2</w:t>
            </w:r>
          </w:p>
          <w:p w:rsidR="005E71A7" w:rsidRPr="0000557F" w:rsidRDefault="005E71A7" w:rsidP="00126A23">
            <w:pPr>
              <w:rPr>
                <w:b/>
                <w:sz w:val="18"/>
                <w:szCs w:val="18"/>
                <w:lang w:val="en-GB"/>
              </w:rPr>
            </w:pPr>
          </w:p>
        </w:tc>
        <w:tc>
          <w:tcPr>
            <w:tcW w:w="876" w:type="dxa"/>
          </w:tcPr>
          <w:p w:rsidR="005E71A7" w:rsidRPr="00094834" w:rsidRDefault="005E71A7" w:rsidP="00126A23">
            <w:pPr>
              <w:cnfStyle w:val="000000000000" w:firstRow="0" w:lastRow="0" w:firstColumn="0" w:lastColumn="0" w:oddVBand="0" w:evenVBand="0" w:oddHBand="0" w:evenHBand="0" w:firstRowFirstColumn="0" w:firstRowLastColumn="0" w:lastRowFirstColumn="0" w:lastRowLastColumn="0"/>
              <w:rPr>
                <w:sz w:val="18"/>
                <w:szCs w:val="18"/>
                <w:lang w:val="en-GB"/>
              </w:rPr>
            </w:pPr>
          </w:p>
          <w:p w:rsidR="005E71A7" w:rsidRPr="00094834" w:rsidRDefault="005E71A7" w:rsidP="00126A23">
            <w:pP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45,0</w:t>
            </w:r>
          </w:p>
        </w:tc>
        <w:tc>
          <w:tcPr>
            <w:cnfStyle w:val="000010000000" w:firstRow="0" w:lastRow="0" w:firstColumn="0" w:lastColumn="0" w:oddVBand="1" w:evenVBand="0" w:oddHBand="0" w:evenHBand="0" w:firstRowFirstColumn="0" w:firstRowLastColumn="0" w:lastRowFirstColumn="0" w:lastRowLastColumn="0"/>
            <w:tcW w:w="922" w:type="dxa"/>
          </w:tcPr>
          <w:p w:rsidR="005E71A7" w:rsidRPr="00094834" w:rsidRDefault="005E71A7" w:rsidP="00126A23">
            <w:pPr>
              <w:rPr>
                <w:sz w:val="18"/>
                <w:szCs w:val="18"/>
                <w:lang w:val="en-GB"/>
              </w:rPr>
            </w:pPr>
          </w:p>
          <w:p w:rsidR="005E71A7" w:rsidRPr="00094834" w:rsidRDefault="005E71A7" w:rsidP="00126A23">
            <w:pPr>
              <w:rPr>
                <w:sz w:val="18"/>
                <w:szCs w:val="18"/>
                <w:lang w:val="en-GB"/>
              </w:rPr>
            </w:pPr>
            <w:r>
              <w:rPr>
                <w:sz w:val="18"/>
                <w:szCs w:val="18"/>
                <w:lang w:val="en-GB"/>
              </w:rPr>
              <w:t>55,6</w:t>
            </w:r>
          </w:p>
          <w:p w:rsidR="005E71A7" w:rsidRPr="00094834" w:rsidRDefault="005E71A7" w:rsidP="00126A23">
            <w:pPr>
              <w:rPr>
                <w:sz w:val="18"/>
                <w:szCs w:val="18"/>
                <w:lang w:val="en-GB"/>
              </w:rPr>
            </w:pPr>
          </w:p>
        </w:tc>
        <w:tc>
          <w:tcPr>
            <w:tcW w:w="836" w:type="dxa"/>
          </w:tcPr>
          <w:p w:rsidR="005E71A7" w:rsidRPr="0000557F" w:rsidRDefault="005E71A7" w:rsidP="00126A23">
            <w:pPr>
              <w:cnfStyle w:val="000000000000" w:firstRow="0" w:lastRow="0" w:firstColumn="0" w:lastColumn="0" w:oddVBand="0" w:evenVBand="0" w:oddHBand="0" w:evenHBand="0" w:firstRowFirstColumn="0" w:firstRowLastColumn="0" w:lastRowFirstColumn="0" w:lastRowLastColumn="0"/>
              <w:rPr>
                <w:b/>
                <w:sz w:val="18"/>
                <w:szCs w:val="18"/>
                <w:lang w:val="en-GB"/>
              </w:rPr>
            </w:pPr>
          </w:p>
          <w:p w:rsidR="005E71A7" w:rsidRPr="0000557F" w:rsidRDefault="005E71A7" w:rsidP="00126A23">
            <w:pPr>
              <w:cnfStyle w:val="000000000000" w:firstRow="0" w:lastRow="0" w:firstColumn="0" w:lastColumn="0" w:oddVBand="0" w:evenVBand="0" w:oddHBand="0" w:evenHBand="0" w:firstRowFirstColumn="0" w:firstRowLastColumn="0" w:lastRowFirstColumn="0" w:lastRowLastColumn="0"/>
              <w:rPr>
                <w:b/>
                <w:sz w:val="18"/>
                <w:szCs w:val="18"/>
                <w:lang w:val="en-GB"/>
              </w:rPr>
            </w:pPr>
            <w:r w:rsidRPr="0000557F">
              <w:rPr>
                <w:b/>
                <w:sz w:val="18"/>
                <w:szCs w:val="18"/>
                <w:lang w:val="en-GB"/>
              </w:rPr>
              <w:t>76,0</w:t>
            </w:r>
          </w:p>
          <w:p w:rsidR="005E71A7" w:rsidRPr="0000557F" w:rsidRDefault="005E71A7" w:rsidP="00126A23">
            <w:pPr>
              <w:cnfStyle w:val="000000000000" w:firstRow="0" w:lastRow="0" w:firstColumn="0" w:lastColumn="0" w:oddVBand="0" w:evenVBand="0" w:oddHBand="0" w:evenHBand="0" w:firstRowFirstColumn="0" w:firstRowLastColumn="0" w:lastRowFirstColumn="0" w:lastRowLastColumn="0"/>
              <w:rPr>
                <w:b/>
                <w:sz w:val="18"/>
                <w:szCs w:val="18"/>
                <w:lang w:val="en-GB"/>
              </w:rPr>
            </w:pPr>
          </w:p>
        </w:tc>
        <w:tc>
          <w:tcPr>
            <w:cnfStyle w:val="000010000000" w:firstRow="0" w:lastRow="0" w:firstColumn="0" w:lastColumn="0" w:oddVBand="1" w:evenVBand="0" w:oddHBand="0" w:evenHBand="0" w:firstRowFirstColumn="0" w:firstRowLastColumn="0" w:lastRowFirstColumn="0" w:lastRowLastColumn="0"/>
            <w:tcW w:w="903" w:type="dxa"/>
          </w:tcPr>
          <w:p w:rsidR="005E71A7" w:rsidRPr="00094834" w:rsidRDefault="005E71A7" w:rsidP="00126A23">
            <w:pPr>
              <w:rPr>
                <w:sz w:val="18"/>
                <w:szCs w:val="18"/>
                <w:lang w:val="en-GB"/>
              </w:rPr>
            </w:pPr>
          </w:p>
          <w:p w:rsidR="005E71A7" w:rsidRPr="00094834" w:rsidRDefault="005E71A7" w:rsidP="00126A23">
            <w:pPr>
              <w:rPr>
                <w:sz w:val="18"/>
                <w:szCs w:val="18"/>
                <w:lang w:val="en-GB"/>
              </w:rPr>
            </w:pPr>
            <w:r>
              <w:rPr>
                <w:sz w:val="18"/>
                <w:szCs w:val="18"/>
                <w:lang w:val="en-GB"/>
              </w:rPr>
              <w:t>70,7</w:t>
            </w:r>
          </w:p>
          <w:p w:rsidR="005E71A7" w:rsidRPr="00094834" w:rsidRDefault="005E71A7" w:rsidP="00126A23">
            <w:pPr>
              <w:rPr>
                <w:sz w:val="18"/>
                <w:szCs w:val="18"/>
                <w:lang w:val="en-GB"/>
              </w:rPr>
            </w:pPr>
          </w:p>
        </w:tc>
        <w:tc>
          <w:tcPr>
            <w:tcW w:w="870" w:type="dxa"/>
          </w:tcPr>
          <w:p w:rsidR="005E71A7" w:rsidRPr="00094834" w:rsidRDefault="005E71A7" w:rsidP="00126A23">
            <w:pPr>
              <w:cnfStyle w:val="000000000000" w:firstRow="0" w:lastRow="0" w:firstColumn="0" w:lastColumn="0" w:oddVBand="0" w:evenVBand="0" w:oddHBand="0" w:evenHBand="0" w:firstRowFirstColumn="0" w:firstRowLastColumn="0" w:lastRowFirstColumn="0" w:lastRowLastColumn="0"/>
              <w:rPr>
                <w:sz w:val="18"/>
                <w:szCs w:val="18"/>
                <w:lang w:val="en-GB"/>
              </w:rPr>
            </w:pPr>
          </w:p>
          <w:p w:rsidR="005E71A7" w:rsidRPr="00094834" w:rsidRDefault="005E71A7" w:rsidP="00126A23">
            <w:pP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77,5</w:t>
            </w:r>
          </w:p>
          <w:p w:rsidR="005E71A7" w:rsidRPr="00094834" w:rsidRDefault="005E71A7" w:rsidP="00126A23">
            <w:pPr>
              <w:cnfStyle w:val="000000000000" w:firstRow="0" w:lastRow="0" w:firstColumn="0" w:lastColumn="0" w:oddVBand="0" w:evenVBand="0" w:oddHBand="0" w:evenHBand="0" w:firstRowFirstColumn="0" w:firstRowLastColumn="0" w:lastRowFirstColumn="0" w:lastRowLastColumn="0"/>
              <w:rPr>
                <w:sz w:val="18"/>
                <w:szCs w:val="18"/>
                <w:lang w:val="en-GB"/>
              </w:rPr>
            </w:pPr>
          </w:p>
        </w:tc>
        <w:tc>
          <w:tcPr>
            <w:cnfStyle w:val="000010000000" w:firstRow="0" w:lastRow="0" w:firstColumn="0" w:lastColumn="0" w:oddVBand="1" w:evenVBand="0" w:oddHBand="0" w:evenHBand="0" w:firstRowFirstColumn="0" w:firstRowLastColumn="0" w:lastRowFirstColumn="0" w:lastRowLastColumn="0"/>
            <w:tcW w:w="870" w:type="dxa"/>
          </w:tcPr>
          <w:p w:rsidR="005E71A7" w:rsidRPr="00234D2F" w:rsidRDefault="005E71A7" w:rsidP="00126A23">
            <w:pPr>
              <w:rPr>
                <w:b/>
                <w:sz w:val="18"/>
                <w:szCs w:val="18"/>
                <w:lang w:val="en-GB"/>
              </w:rPr>
            </w:pPr>
          </w:p>
          <w:p w:rsidR="005E71A7" w:rsidRPr="00234D2F" w:rsidRDefault="005E71A7" w:rsidP="00126A23">
            <w:pPr>
              <w:rPr>
                <w:b/>
                <w:sz w:val="18"/>
                <w:szCs w:val="18"/>
                <w:lang w:val="en-GB"/>
              </w:rPr>
            </w:pPr>
            <w:r w:rsidRPr="00234D2F">
              <w:rPr>
                <w:b/>
                <w:sz w:val="18"/>
                <w:szCs w:val="18"/>
                <w:lang w:val="en-GB"/>
              </w:rPr>
              <w:t>65,7</w:t>
            </w:r>
          </w:p>
          <w:p w:rsidR="005E71A7" w:rsidRPr="00234D2F" w:rsidRDefault="005E71A7" w:rsidP="00126A23">
            <w:pPr>
              <w:rPr>
                <w:b/>
                <w:sz w:val="18"/>
                <w:szCs w:val="18"/>
                <w:lang w:val="en-GB"/>
              </w:rPr>
            </w:pPr>
          </w:p>
        </w:tc>
        <w:tc>
          <w:tcPr>
            <w:tcW w:w="864" w:type="dxa"/>
          </w:tcPr>
          <w:p w:rsidR="005E71A7" w:rsidRPr="00094834" w:rsidRDefault="005E71A7" w:rsidP="00126A23">
            <w:pPr>
              <w:cnfStyle w:val="000000000000" w:firstRow="0" w:lastRow="0" w:firstColumn="0" w:lastColumn="0" w:oddVBand="0" w:evenVBand="0" w:oddHBand="0" w:evenHBand="0" w:firstRowFirstColumn="0" w:firstRowLastColumn="0" w:lastRowFirstColumn="0" w:lastRowLastColumn="0"/>
              <w:rPr>
                <w:sz w:val="18"/>
                <w:szCs w:val="18"/>
                <w:lang w:val="en-GB"/>
              </w:rPr>
            </w:pPr>
          </w:p>
          <w:p w:rsidR="005E71A7" w:rsidRPr="00094834" w:rsidRDefault="005E71A7" w:rsidP="00126A23">
            <w:pP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62,5</w:t>
            </w:r>
          </w:p>
          <w:p w:rsidR="005E71A7" w:rsidRPr="00094834" w:rsidRDefault="005E71A7" w:rsidP="00126A23">
            <w:pPr>
              <w:cnfStyle w:val="000000000000" w:firstRow="0" w:lastRow="0" w:firstColumn="0" w:lastColumn="0" w:oddVBand="0" w:evenVBand="0" w:oddHBand="0" w:evenHBand="0" w:firstRowFirstColumn="0" w:firstRowLastColumn="0" w:lastRowFirstColumn="0" w:lastRowLastColumn="0"/>
              <w:rPr>
                <w:sz w:val="18"/>
                <w:szCs w:val="18"/>
                <w:lang w:val="en-GB"/>
              </w:rPr>
            </w:pPr>
          </w:p>
        </w:tc>
        <w:tc>
          <w:tcPr>
            <w:cnfStyle w:val="000100000000" w:firstRow="0" w:lastRow="0" w:firstColumn="0" w:lastColumn="1" w:oddVBand="0" w:evenVBand="0" w:oddHBand="0" w:evenHBand="0" w:firstRowFirstColumn="0" w:firstRowLastColumn="0" w:lastRowFirstColumn="0" w:lastRowLastColumn="0"/>
            <w:tcW w:w="879" w:type="dxa"/>
          </w:tcPr>
          <w:p w:rsidR="005E71A7" w:rsidRPr="00234D2F" w:rsidRDefault="005E71A7" w:rsidP="00126A23">
            <w:pPr>
              <w:rPr>
                <w:b w:val="0"/>
                <w:sz w:val="18"/>
                <w:szCs w:val="18"/>
                <w:lang w:val="en-GB"/>
              </w:rPr>
            </w:pPr>
          </w:p>
          <w:p w:rsidR="005E71A7" w:rsidRPr="00234D2F" w:rsidRDefault="005E71A7" w:rsidP="00126A23">
            <w:pPr>
              <w:rPr>
                <w:b w:val="0"/>
                <w:sz w:val="18"/>
                <w:szCs w:val="18"/>
                <w:lang w:val="en-GB"/>
              </w:rPr>
            </w:pPr>
            <w:r w:rsidRPr="00234D2F">
              <w:rPr>
                <w:b w:val="0"/>
                <w:sz w:val="18"/>
                <w:szCs w:val="18"/>
                <w:lang w:val="en-GB"/>
              </w:rPr>
              <w:t>66,6</w:t>
            </w:r>
          </w:p>
          <w:p w:rsidR="005E71A7" w:rsidRPr="00234D2F" w:rsidRDefault="005E71A7" w:rsidP="00126A23">
            <w:pPr>
              <w:rPr>
                <w:b w:val="0"/>
                <w:sz w:val="18"/>
                <w:szCs w:val="18"/>
                <w:lang w:val="en-GB"/>
              </w:rPr>
            </w:pPr>
          </w:p>
        </w:tc>
      </w:tr>
      <w:tr w:rsidR="00A122A8" w:rsidRPr="00094834" w:rsidTr="00A122A8">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1157" w:type="dxa"/>
          </w:tcPr>
          <w:p w:rsidR="005E71A7" w:rsidRPr="00094834" w:rsidRDefault="005E71A7" w:rsidP="00126A23">
            <w:pPr>
              <w:rPr>
                <w:i/>
                <w:iCs/>
                <w:sz w:val="20"/>
                <w:szCs w:val="20"/>
                <w:lang w:val="en-GB"/>
              </w:rPr>
            </w:pPr>
            <w:r>
              <w:rPr>
                <w:b w:val="0"/>
                <w:sz w:val="20"/>
                <w:szCs w:val="20"/>
                <w:lang w:val="en-GB"/>
              </w:rPr>
              <w:t>Oro/depre</w:t>
            </w:r>
            <w:r w:rsidR="004E1EA1">
              <w:rPr>
                <w:b w:val="0"/>
                <w:sz w:val="20"/>
                <w:szCs w:val="20"/>
                <w:lang w:val="en-GB"/>
              </w:rPr>
              <w:t>-</w:t>
            </w:r>
            <w:r>
              <w:rPr>
                <w:b w:val="0"/>
                <w:sz w:val="20"/>
                <w:szCs w:val="20"/>
                <w:lang w:val="en-GB"/>
              </w:rPr>
              <w:t>ssion</w:t>
            </w:r>
          </w:p>
        </w:tc>
        <w:tc>
          <w:tcPr>
            <w:cnfStyle w:val="000010000000" w:firstRow="0" w:lastRow="0" w:firstColumn="0" w:lastColumn="0" w:oddVBand="1" w:evenVBand="0" w:oddHBand="0" w:evenHBand="0" w:firstRowFirstColumn="0" w:firstRowLastColumn="0" w:lastRowFirstColumn="0" w:lastRowLastColumn="0"/>
            <w:tcW w:w="876" w:type="dxa"/>
          </w:tcPr>
          <w:p w:rsidR="005E71A7" w:rsidRPr="00094834" w:rsidRDefault="005E71A7" w:rsidP="00126A23">
            <w:pPr>
              <w:rPr>
                <w:sz w:val="18"/>
                <w:szCs w:val="18"/>
                <w:lang w:val="en-GB"/>
              </w:rPr>
            </w:pPr>
          </w:p>
          <w:p w:rsidR="005E71A7" w:rsidRPr="0000557F" w:rsidRDefault="005E71A7" w:rsidP="00126A23">
            <w:pPr>
              <w:rPr>
                <w:b/>
                <w:sz w:val="18"/>
                <w:szCs w:val="18"/>
                <w:lang w:val="en-GB"/>
              </w:rPr>
            </w:pPr>
            <w:r w:rsidRPr="0000557F">
              <w:rPr>
                <w:b/>
                <w:sz w:val="18"/>
                <w:szCs w:val="18"/>
                <w:lang w:val="en-GB"/>
              </w:rPr>
              <w:t>63,8</w:t>
            </w:r>
          </w:p>
          <w:p w:rsidR="005E71A7" w:rsidRPr="00094834" w:rsidRDefault="005E71A7" w:rsidP="00126A23">
            <w:pPr>
              <w:rPr>
                <w:sz w:val="18"/>
                <w:szCs w:val="18"/>
                <w:lang w:val="en-GB"/>
              </w:rPr>
            </w:pPr>
          </w:p>
        </w:tc>
        <w:tc>
          <w:tcPr>
            <w:tcW w:w="876" w:type="dxa"/>
          </w:tcPr>
          <w:p w:rsidR="005E71A7" w:rsidRPr="00094834" w:rsidRDefault="005E71A7" w:rsidP="00126A23">
            <w:pPr>
              <w:cnfStyle w:val="000000100000" w:firstRow="0" w:lastRow="0" w:firstColumn="0" w:lastColumn="0" w:oddVBand="0" w:evenVBand="0" w:oddHBand="1" w:evenHBand="0" w:firstRowFirstColumn="0" w:firstRowLastColumn="0" w:lastRowFirstColumn="0" w:lastRowLastColumn="0"/>
              <w:rPr>
                <w:sz w:val="18"/>
                <w:szCs w:val="18"/>
                <w:lang w:val="en-GB"/>
              </w:rPr>
            </w:pPr>
          </w:p>
          <w:p w:rsidR="005E71A7" w:rsidRPr="00094834" w:rsidRDefault="005E71A7" w:rsidP="00126A23">
            <w:pP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43,6</w:t>
            </w:r>
          </w:p>
          <w:p w:rsidR="005E71A7" w:rsidRPr="00094834" w:rsidRDefault="005E71A7" w:rsidP="00126A23">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cnfStyle w:val="000010000000" w:firstRow="0" w:lastRow="0" w:firstColumn="0" w:lastColumn="0" w:oddVBand="1" w:evenVBand="0" w:oddHBand="0" w:evenHBand="0" w:firstRowFirstColumn="0" w:firstRowLastColumn="0" w:lastRowFirstColumn="0" w:lastRowLastColumn="0"/>
            <w:tcW w:w="922" w:type="dxa"/>
          </w:tcPr>
          <w:p w:rsidR="005E71A7" w:rsidRPr="00094834" w:rsidRDefault="005E71A7" w:rsidP="00126A23">
            <w:pPr>
              <w:rPr>
                <w:sz w:val="18"/>
                <w:szCs w:val="18"/>
                <w:lang w:val="en-GB"/>
              </w:rPr>
            </w:pPr>
          </w:p>
          <w:p w:rsidR="005E71A7" w:rsidRPr="00094834" w:rsidRDefault="005E71A7" w:rsidP="00126A23">
            <w:pPr>
              <w:rPr>
                <w:sz w:val="18"/>
                <w:szCs w:val="18"/>
                <w:lang w:val="en-GB"/>
              </w:rPr>
            </w:pPr>
            <w:r>
              <w:rPr>
                <w:sz w:val="18"/>
                <w:szCs w:val="18"/>
                <w:lang w:val="en-GB"/>
              </w:rPr>
              <w:t>69,7</w:t>
            </w:r>
          </w:p>
          <w:p w:rsidR="005E71A7" w:rsidRPr="00094834" w:rsidRDefault="005E71A7" w:rsidP="00126A23">
            <w:pPr>
              <w:rPr>
                <w:sz w:val="18"/>
                <w:szCs w:val="18"/>
                <w:lang w:val="en-GB"/>
              </w:rPr>
            </w:pPr>
            <w:r w:rsidRPr="00094834">
              <w:rPr>
                <w:sz w:val="18"/>
                <w:szCs w:val="18"/>
                <w:lang w:val="en-GB"/>
              </w:rPr>
              <w:t xml:space="preserve"> </w:t>
            </w:r>
          </w:p>
        </w:tc>
        <w:tc>
          <w:tcPr>
            <w:tcW w:w="836" w:type="dxa"/>
          </w:tcPr>
          <w:p w:rsidR="005E71A7" w:rsidRPr="00094834" w:rsidRDefault="005E71A7" w:rsidP="00126A23">
            <w:pPr>
              <w:cnfStyle w:val="000000100000" w:firstRow="0" w:lastRow="0" w:firstColumn="0" w:lastColumn="0" w:oddVBand="0" w:evenVBand="0" w:oddHBand="1" w:evenHBand="0" w:firstRowFirstColumn="0" w:firstRowLastColumn="0" w:lastRowFirstColumn="0" w:lastRowLastColumn="0"/>
              <w:rPr>
                <w:sz w:val="18"/>
                <w:szCs w:val="18"/>
                <w:lang w:val="en-GB"/>
              </w:rPr>
            </w:pPr>
          </w:p>
          <w:p w:rsidR="005E71A7" w:rsidRPr="0000557F" w:rsidRDefault="005E71A7" w:rsidP="00126A23">
            <w:pPr>
              <w:cnfStyle w:val="000000100000" w:firstRow="0" w:lastRow="0" w:firstColumn="0" w:lastColumn="0" w:oddVBand="0" w:evenVBand="0" w:oddHBand="1" w:evenHBand="0" w:firstRowFirstColumn="0" w:firstRowLastColumn="0" w:lastRowFirstColumn="0" w:lastRowLastColumn="0"/>
              <w:rPr>
                <w:b/>
                <w:sz w:val="18"/>
                <w:szCs w:val="18"/>
                <w:lang w:val="en-GB"/>
              </w:rPr>
            </w:pPr>
            <w:r w:rsidRPr="0000557F">
              <w:rPr>
                <w:b/>
                <w:sz w:val="18"/>
                <w:szCs w:val="18"/>
                <w:lang w:val="en-GB"/>
              </w:rPr>
              <w:t>71,4</w:t>
            </w:r>
          </w:p>
          <w:p w:rsidR="005E71A7" w:rsidRPr="00094834" w:rsidRDefault="005E71A7" w:rsidP="00126A23">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cnfStyle w:val="000010000000" w:firstRow="0" w:lastRow="0" w:firstColumn="0" w:lastColumn="0" w:oddVBand="1" w:evenVBand="0" w:oddHBand="0" w:evenHBand="0" w:firstRowFirstColumn="0" w:firstRowLastColumn="0" w:lastRowFirstColumn="0" w:lastRowLastColumn="0"/>
            <w:tcW w:w="903" w:type="dxa"/>
          </w:tcPr>
          <w:p w:rsidR="005E71A7" w:rsidRPr="00094834" w:rsidRDefault="005E71A7" w:rsidP="00126A23">
            <w:pPr>
              <w:rPr>
                <w:sz w:val="18"/>
                <w:szCs w:val="18"/>
                <w:lang w:val="en-GB"/>
              </w:rPr>
            </w:pPr>
          </w:p>
          <w:p w:rsidR="005E71A7" w:rsidRPr="00094834" w:rsidRDefault="005E71A7" w:rsidP="00126A23">
            <w:pPr>
              <w:rPr>
                <w:sz w:val="18"/>
                <w:szCs w:val="18"/>
                <w:lang w:val="en-GB"/>
              </w:rPr>
            </w:pPr>
            <w:r>
              <w:rPr>
                <w:sz w:val="18"/>
                <w:szCs w:val="18"/>
                <w:lang w:val="en-GB"/>
              </w:rPr>
              <w:t>72,9</w:t>
            </w:r>
          </w:p>
          <w:p w:rsidR="005E71A7" w:rsidRPr="00094834" w:rsidRDefault="005E71A7" w:rsidP="00126A23">
            <w:pPr>
              <w:rPr>
                <w:sz w:val="18"/>
                <w:szCs w:val="18"/>
                <w:lang w:val="en-GB"/>
              </w:rPr>
            </w:pPr>
          </w:p>
        </w:tc>
        <w:tc>
          <w:tcPr>
            <w:tcW w:w="870" w:type="dxa"/>
          </w:tcPr>
          <w:p w:rsidR="005E71A7" w:rsidRPr="00094834" w:rsidRDefault="005E71A7" w:rsidP="00126A23">
            <w:pPr>
              <w:cnfStyle w:val="000000100000" w:firstRow="0" w:lastRow="0" w:firstColumn="0" w:lastColumn="0" w:oddVBand="0" w:evenVBand="0" w:oddHBand="1" w:evenHBand="0" w:firstRowFirstColumn="0" w:firstRowLastColumn="0" w:lastRowFirstColumn="0" w:lastRowLastColumn="0"/>
              <w:rPr>
                <w:sz w:val="18"/>
                <w:szCs w:val="18"/>
                <w:lang w:val="en-GB"/>
              </w:rPr>
            </w:pPr>
          </w:p>
          <w:p w:rsidR="005E71A7" w:rsidRPr="00094834" w:rsidRDefault="005E71A7" w:rsidP="00126A23">
            <w:pP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70,9</w:t>
            </w:r>
          </w:p>
          <w:p w:rsidR="005E71A7" w:rsidRPr="00094834" w:rsidRDefault="005E71A7" w:rsidP="00126A23">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cnfStyle w:val="000010000000" w:firstRow="0" w:lastRow="0" w:firstColumn="0" w:lastColumn="0" w:oddVBand="1" w:evenVBand="0" w:oddHBand="0" w:evenHBand="0" w:firstRowFirstColumn="0" w:firstRowLastColumn="0" w:lastRowFirstColumn="0" w:lastRowLastColumn="0"/>
            <w:tcW w:w="870" w:type="dxa"/>
          </w:tcPr>
          <w:p w:rsidR="005E71A7" w:rsidRPr="00234D2F" w:rsidRDefault="005E71A7" w:rsidP="00126A23">
            <w:pPr>
              <w:rPr>
                <w:b/>
                <w:sz w:val="18"/>
                <w:szCs w:val="18"/>
                <w:lang w:val="en-GB"/>
              </w:rPr>
            </w:pPr>
          </w:p>
          <w:p w:rsidR="005E71A7" w:rsidRPr="00234D2F" w:rsidRDefault="005E71A7" w:rsidP="00126A23">
            <w:pPr>
              <w:rPr>
                <w:b/>
                <w:sz w:val="18"/>
                <w:szCs w:val="18"/>
                <w:lang w:val="en-GB"/>
              </w:rPr>
            </w:pPr>
            <w:r w:rsidRPr="00234D2F">
              <w:rPr>
                <w:b/>
                <w:sz w:val="18"/>
                <w:szCs w:val="18"/>
                <w:lang w:val="en-GB"/>
              </w:rPr>
              <w:t>67,5</w:t>
            </w:r>
          </w:p>
          <w:p w:rsidR="005E71A7" w:rsidRPr="00234D2F" w:rsidRDefault="005E71A7" w:rsidP="00126A23">
            <w:pPr>
              <w:rPr>
                <w:b/>
                <w:sz w:val="18"/>
                <w:szCs w:val="18"/>
                <w:lang w:val="en-GB"/>
              </w:rPr>
            </w:pPr>
          </w:p>
        </w:tc>
        <w:tc>
          <w:tcPr>
            <w:tcW w:w="864" w:type="dxa"/>
          </w:tcPr>
          <w:p w:rsidR="005E71A7" w:rsidRPr="00094834" w:rsidRDefault="005E71A7" w:rsidP="00126A23">
            <w:pPr>
              <w:cnfStyle w:val="000000100000" w:firstRow="0" w:lastRow="0" w:firstColumn="0" w:lastColumn="0" w:oddVBand="0" w:evenVBand="0" w:oddHBand="1" w:evenHBand="0" w:firstRowFirstColumn="0" w:firstRowLastColumn="0" w:lastRowFirstColumn="0" w:lastRowLastColumn="0"/>
              <w:rPr>
                <w:sz w:val="18"/>
                <w:szCs w:val="18"/>
                <w:lang w:val="en-GB"/>
              </w:rPr>
            </w:pPr>
          </w:p>
          <w:p w:rsidR="005E71A7" w:rsidRPr="00094834" w:rsidRDefault="005E71A7" w:rsidP="00126A23">
            <w:pP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68,3</w:t>
            </w:r>
          </w:p>
          <w:p w:rsidR="005E71A7" w:rsidRPr="00094834" w:rsidRDefault="005E71A7" w:rsidP="00126A23">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cnfStyle w:val="000100000000" w:firstRow="0" w:lastRow="0" w:firstColumn="0" w:lastColumn="1" w:oddVBand="0" w:evenVBand="0" w:oddHBand="0" w:evenHBand="0" w:firstRowFirstColumn="0" w:firstRowLastColumn="0" w:lastRowFirstColumn="0" w:lastRowLastColumn="0"/>
            <w:tcW w:w="879" w:type="dxa"/>
          </w:tcPr>
          <w:p w:rsidR="005E71A7" w:rsidRPr="00094834" w:rsidRDefault="005E71A7" w:rsidP="00126A23">
            <w:pPr>
              <w:rPr>
                <w:sz w:val="18"/>
                <w:szCs w:val="18"/>
                <w:lang w:val="en-GB"/>
              </w:rPr>
            </w:pPr>
          </w:p>
          <w:p w:rsidR="005E71A7" w:rsidRPr="00094834" w:rsidRDefault="005E71A7" w:rsidP="00126A23">
            <w:pPr>
              <w:rPr>
                <w:sz w:val="18"/>
                <w:szCs w:val="18"/>
                <w:lang w:val="en-GB"/>
              </w:rPr>
            </w:pPr>
            <w:r>
              <w:rPr>
                <w:sz w:val="18"/>
                <w:szCs w:val="18"/>
                <w:lang w:val="en-GB"/>
              </w:rPr>
              <w:t>67,3</w:t>
            </w:r>
          </w:p>
          <w:p w:rsidR="005E71A7" w:rsidRPr="00094834" w:rsidRDefault="005E71A7" w:rsidP="00126A23">
            <w:pPr>
              <w:rPr>
                <w:sz w:val="18"/>
                <w:szCs w:val="18"/>
                <w:lang w:val="en-GB"/>
              </w:rPr>
            </w:pPr>
          </w:p>
        </w:tc>
      </w:tr>
      <w:tr w:rsidR="00A122A8" w:rsidRPr="00094834" w:rsidTr="00A122A8">
        <w:trPr>
          <w:cnfStyle w:val="010000000000" w:firstRow="0" w:lastRow="1"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157" w:type="dxa"/>
          </w:tcPr>
          <w:p w:rsidR="005E71A7" w:rsidRPr="00094834" w:rsidRDefault="005E71A7" w:rsidP="00126A23">
            <w:pPr>
              <w:rPr>
                <w:i/>
                <w:iCs/>
                <w:sz w:val="20"/>
                <w:szCs w:val="20"/>
                <w:lang w:val="en-GB"/>
              </w:rPr>
            </w:pPr>
            <w:r>
              <w:rPr>
                <w:b w:val="0"/>
                <w:sz w:val="20"/>
                <w:szCs w:val="20"/>
                <w:lang w:val="en-GB"/>
              </w:rPr>
              <w:t>Aktivitets-förmåga</w:t>
            </w:r>
          </w:p>
        </w:tc>
        <w:tc>
          <w:tcPr>
            <w:cnfStyle w:val="000010000000" w:firstRow="0" w:lastRow="0" w:firstColumn="0" w:lastColumn="0" w:oddVBand="1" w:evenVBand="0" w:oddHBand="0" w:evenHBand="0" w:firstRowFirstColumn="0" w:firstRowLastColumn="0" w:lastRowFirstColumn="0" w:lastRowLastColumn="0"/>
            <w:tcW w:w="876" w:type="dxa"/>
          </w:tcPr>
          <w:p w:rsidR="005E71A7" w:rsidRPr="00094834" w:rsidRDefault="005E71A7" w:rsidP="00126A23">
            <w:pPr>
              <w:rPr>
                <w:sz w:val="18"/>
                <w:szCs w:val="18"/>
                <w:lang w:val="en-GB"/>
              </w:rPr>
            </w:pPr>
          </w:p>
          <w:p w:rsidR="005E71A7" w:rsidRPr="00234D2F" w:rsidRDefault="005E71A7" w:rsidP="00126A23">
            <w:pPr>
              <w:rPr>
                <w:sz w:val="18"/>
                <w:szCs w:val="18"/>
                <w:lang w:val="en-GB"/>
              </w:rPr>
            </w:pPr>
            <w:r w:rsidRPr="00234D2F">
              <w:rPr>
                <w:sz w:val="18"/>
                <w:szCs w:val="18"/>
                <w:lang w:val="en-GB"/>
              </w:rPr>
              <w:t>77,3</w:t>
            </w:r>
          </w:p>
          <w:p w:rsidR="005E71A7" w:rsidRPr="00094834" w:rsidRDefault="005E71A7" w:rsidP="00126A23">
            <w:pPr>
              <w:rPr>
                <w:sz w:val="18"/>
                <w:szCs w:val="18"/>
                <w:lang w:val="en-GB"/>
              </w:rPr>
            </w:pPr>
          </w:p>
        </w:tc>
        <w:tc>
          <w:tcPr>
            <w:tcW w:w="876" w:type="dxa"/>
          </w:tcPr>
          <w:p w:rsidR="005E71A7" w:rsidRPr="00234D2F" w:rsidRDefault="005E71A7" w:rsidP="00126A23">
            <w:pPr>
              <w:cnfStyle w:val="010000000000" w:firstRow="0" w:lastRow="1" w:firstColumn="0" w:lastColumn="0" w:oddVBand="0" w:evenVBand="0" w:oddHBand="0" w:evenHBand="0" w:firstRowFirstColumn="0" w:firstRowLastColumn="0" w:lastRowFirstColumn="0" w:lastRowLastColumn="0"/>
              <w:rPr>
                <w:b w:val="0"/>
                <w:sz w:val="18"/>
                <w:szCs w:val="18"/>
                <w:lang w:val="en-GB"/>
              </w:rPr>
            </w:pPr>
          </w:p>
          <w:p w:rsidR="005E71A7" w:rsidRPr="00234D2F" w:rsidRDefault="005E71A7" w:rsidP="00126A23">
            <w:pPr>
              <w:cnfStyle w:val="010000000000" w:firstRow="0" w:lastRow="1" w:firstColumn="0" w:lastColumn="0" w:oddVBand="0" w:evenVBand="0" w:oddHBand="0" w:evenHBand="0" w:firstRowFirstColumn="0" w:firstRowLastColumn="0" w:lastRowFirstColumn="0" w:lastRowLastColumn="0"/>
              <w:rPr>
                <w:b w:val="0"/>
                <w:sz w:val="18"/>
                <w:szCs w:val="18"/>
                <w:lang w:val="en-GB"/>
              </w:rPr>
            </w:pPr>
            <w:r w:rsidRPr="00234D2F">
              <w:rPr>
                <w:b w:val="0"/>
                <w:sz w:val="18"/>
                <w:szCs w:val="18"/>
                <w:lang w:val="en-GB"/>
              </w:rPr>
              <w:t>70,7</w:t>
            </w:r>
          </w:p>
          <w:p w:rsidR="005E71A7" w:rsidRPr="00234D2F" w:rsidRDefault="005E71A7" w:rsidP="00126A23">
            <w:pPr>
              <w:cnfStyle w:val="010000000000" w:firstRow="0" w:lastRow="1" w:firstColumn="0" w:lastColumn="0" w:oddVBand="0" w:evenVBand="0" w:oddHBand="0" w:evenHBand="0" w:firstRowFirstColumn="0" w:firstRowLastColumn="0" w:lastRowFirstColumn="0" w:lastRowLastColumn="0"/>
              <w:rPr>
                <w:b w:val="0"/>
                <w:sz w:val="18"/>
                <w:szCs w:val="18"/>
                <w:lang w:val="en-GB"/>
              </w:rPr>
            </w:pPr>
          </w:p>
        </w:tc>
        <w:tc>
          <w:tcPr>
            <w:cnfStyle w:val="000010000000" w:firstRow="0" w:lastRow="0" w:firstColumn="0" w:lastColumn="0" w:oddVBand="1" w:evenVBand="0" w:oddHBand="0" w:evenHBand="0" w:firstRowFirstColumn="0" w:firstRowLastColumn="0" w:lastRowFirstColumn="0" w:lastRowLastColumn="0"/>
            <w:tcW w:w="922" w:type="dxa"/>
          </w:tcPr>
          <w:p w:rsidR="005E71A7" w:rsidRPr="00234D2F" w:rsidRDefault="005E71A7" w:rsidP="00126A23">
            <w:pPr>
              <w:rPr>
                <w:b w:val="0"/>
                <w:sz w:val="18"/>
                <w:szCs w:val="18"/>
                <w:lang w:val="en-GB"/>
              </w:rPr>
            </w:pPr>
          </w:p>
          <w:p w:rsidR="005E71A7" w:rsidRPr="00234D2F" w:rsidRDefault="005E71A7" w:rsidP="00126A23">
            <w:pPr>
              <w:rPr>
                <w:b w:val="0"/>
                <w:sz w:val="18"/>
                <w:szCs w:val="18"/>
                <w:lang w:val="en-GB"/>
              </w:rPr>
            </w:pPr>
            <w:r w:rsidRPr="00234D2F">
              <w:rPr>
                <w:b w:val="0"/>
                <w:sz w:val="18"/>
                <w:szCs w:val="18"/>
                <w:lang w:val="en-GB"/>
              </w:rPr>
              <w:t>79,2</w:t>
            </w:r>
          </w:p>
          <w:p w:rsidR="005E71A7" w:rsidRPr="00234D2F" w:rsidRDefault="005E71A7" w:rsidP="00126A23">
            <w:pPr>
              <w:rPr>
                <w:b w:val="0"/>
                <w:sz w:val="18"/>
                <w:szCs w:val="18"/>
                <w:lang w:val="en-GB"/>
              </w:rPr>
            </w:pPr>
          </w:p>
        </w:tc>
        <w:tc>
          <w:tcPr>
            <w:tcW w:w="836" w:type="dxa"/>
          </w:tcPr>
          <w:p w:rsidR="005E71A7" w:rsidRPr="00094834" w:rsidRDefault="005E71A7" w:rsidP="00126A23">
            <w:pPr>
              <w:cnfStyle w:val="010000000000" w:firstRow="0" w:lastRow="1" w:firstColumn="0" w:lastColumn="0" w:oddVBand="0" w:evenVBand="0" w:oddHBand="0" w:evenHBand="0" w:firstRowFirstColumn="0" w:firstRowLastColumn="0" w:lastRowFirstColumn="0" w:lastRowLastColumn="0"/>
              <w:rPr>
                <w:sz w:val="18"/>
                <w:szCs w:val="18"/>
                <w:lang w:val="en-GB"/>
              </w:rPr>
            </w:pPr>
          </w:p>
          <w:p w:rsidR="005E71A7" w:rsidRPr="00234D2F" w:rsidRDefault="005E71A7" w:rsidP="00126A23">
            <w:pPr>
              <w:cnfStyle w:val="010000000000" w:firstRow="0" w:lastRow="1" w:firstColumn="0" w:lastColumn="0" w:oddVBand="0" w:evenVBand="0" w:oddHBand="0" w:evenHBand="0" w:firstRowFirstColumn="0" w:firstRowLastColumn="0" w:lastRowFirstColumn="0" w:lastRowLastColumn="0"/>
              <w:rPr>
                <w:sz w:val="18"/>
                <w:szCs w:val="18"/>
                <w:lang w:val="en-GB"/>
              </w:rPr>
            </w:pPr>
            <w:r w:rsidRPr="00234D2F">
              <w:rPr>
                <w:sz w:val="18"/>
                <w:szCs w:val="18"/>
                <w:lang w:val="en-GB"/>
              </w:rPr>
              <w:t>81,0</w:t>
            </w:r>
          </w:p>
          <w:p w:rsidR="005E71A7" w:rsidRPr="00094834" w:rsidRDefault="005E71A7" w:rsidP="00126A23">
            <w:pPr>
              <w:cnfStyle w:val="010000000000" w:firstRow="0" w:lastRow="1" w:firstColumn="0" w:lastColumn="0" w:oddVBand="0" w:evenVBand="0" w:oddHBand="0" w:evenHBand="0" w:firstRowFirstColumn="0" w:firstRowLastColumn="0" w:lastRowFirstColumn="0" w:lastRowLastColumn="0"/>
              <w:rPr>
                <w:sz w:val="18"/>
                <w:szCs w:val="18"/>
                <w:lang w:val="en-GB"/>
              </w:rPr>
            </w:pPr>
          </w:p>
        </w:tc>
        <w:tc>
          <w:tcPr>
            <w:cnfStyle w:val="000010000000" w:firstRow="0" w:lastRow="0" w:firstColumn="0" w:lastColumn="0" w:oddVBand="1" w:evenVBand="0" w:oddHBand="0" w:evenHBand="0" w:firstRowFirstColumn="0" w:firstRowLastColumn="0" w:lastRowFirstColumn="0" w:lastRowLastColumn="0"/>
            <w:tcW w:w="903" w:type="dxa"/>
          </w:tcPr>
          <w:p w:rsidR="005E71A7" w:rsidRPr="00094834" w:rsidRDefault="005E71A7" w:rsidP="00126A23">
            <w:pPr>
              <w:rPr>
                <w:sz w:val="18"/>
                <w:szCs w:val="18"/>
                <w:lang w:val="en-GB"/>
              </w:rPr>
            </w:pPr>
          </w:p>
          <w:p w:rsidR="005E71A7" w:rsidRPr="00234D2F" w:rsidRDefault="005E71A7" w:rsidP="00126A23">
            <w:pPr>
              <w:rPr>
                <w:b w:val="0"/>
                <w:sz w:val="18"/>
                <w:szCs w:val="18"/>
                <w:lang w:val="en-GB"/>
              </w:rPr>
            </w:pPr>
            <w:r w:rsidRPr="00234D2F">
              <w:rPr>
                <w:b w:val="0"/>
                <w:sz w:val="18"/>
                <w:szCs w:val="18"/>
                <w:lang w:val="en-GB"/>
              </w:rPr>
              <w:t>71,4</w:t>
            </w:r>
          </w:p>
          <w:p w:rsidR="005E71A7" w:rsidRPr="00094834" w:rsidRDefault="005E71A7" w:rsidP="00126A23">
            <w:pPr>
              <w:rPr>
                <w:sz w:val="18"/>
                <w:szCs w:val="18"/>
                <w:lang w:val="en-GB"/>
              </w:rPr>
            </w:pPr>
          </w:p>
        </w:tc>
        <w:tc>
          <w:tcPr>
            <w:tcW w:w="870" w:type="dxa"/>
          </w:tcPr>
          <w:p w:rsidR="005E71A7" w:rsidRPr="00094834" w:rsidRDefault="005E71A7" w:rsidP="00126A23">
            <w:pPr>
              <w:cnfStyle w:val="010000000000" w:firstRow="0" w:lastRow="1" w:firstColumn="0" w:lastColumn="0" w:oddVBand="0" w:evenVBand="0" w:oddHBand="0" w:evenHBand="0" w:firstRowFirstColumn="0" w:firstRowLastColumn="0" w:lastRowFirstColumn="0" w:lastRowLastColumn="0"/>
              <w:rPr>
                <w:sz w:val="18"/>
                <w:szCs w:val="18"/>
                <w:lang w:val="en-GB"/>
              </w:rPr>
            </w:pPr>
          </w:p>
          <w:p w:rsidR="005E71A7" w:rsidRPr="00234D2F" w:rsidRDefault="005E71A7" w:rsidP="00126A23">
            <w:pPr>
              <w:cnfStyle w:val="010000000000" w:firstRow="0" w:lastRow="1" w:firstColumn="0" w:lastColumn="0" w:oddVBand="0" w:evenVBand="0" w:oddHBand="0" w:evenHBand="0" w:firstRowFirstColumn="0" w:firstRowLastColumn="0" w:lastRowFirstColumn="0" w:lastRowLastColumn="0"/>
              <w:rPr>
                <w:b w:val="0"/>
                <w:sz w:val="18"/>
                <w:szCs w:val="18"/>
                <w:lang w:val="en-GB"/>
              </w:rPr>
            </w:pPr>
            <w:r w:rsidRPr="00234D2F">
              <w:rPr>
                <w:b w:val="0"/>
                <w:sz w:val="18"/>
                <w:szCs w:val="18"/>
                <w:lang w:val="en-GB"/>
              </w:rPr>
              <w:t>83,9</w:t>
            </w:r>
          </w:p>
          <w:p w:rsidR="005E71A7" w:rsidRPr="00094834" w:rsidRDefault="005E71A7" w:rsidP="00126A23">
            <w:pPr>
              <w:cnfStyle w:val="010000000000" w:firstRow="0" w:lastRow="1" w:firstColumn="0" w:lastColumn="0" w:oddVBand="0" w:evenVBand="0" w:oddHBand="0" w:evenHBand="0" w:firstRowFirstColumn="0" w:firstRowLastColumn="0" w:lastRowFirstColumn="0" w:lastRowLastColumn="0"/>
              <w:rPr>
                <w:sz w:val="18"/>
                <w:szCs w:val="18"/>
                <w:lang w:val="en-GB"/>
              </w:rPr>
            </w:pPr>
          </w:p>
        </w:tc>
        <w:tc>
          <w:tcPr>
            <w:cnfStyle w:val="000010000000" w:firstRow="0" w:lastRow="0" w:firstColumn="0" w:lastColumn="0" w:oddVBand="1" w:evenVBand="0" w:oddHBand="0" w:evenHBand="0" w:firstRowFirstColumn="0" w:firstRowLastColumn="0" w:lastRowFirstColumn="0" w:lastRowLastColumn="0"/>
            <w:tcW w:w="870" w:type="dxa"/>
          </w:tcPr>
          <w:p w:rsidR="005E71A7" w:rsidRPr="00234D2F" w:rsidRDefault="005E71A7" w:rsidP="00126A23">
            <w:pPr>
              <w:rPr>
                <w:sz w:val="18"/>
                <w:szCs w:val="18"/>
                <w:lang w:val="en-GB"/>
              </w:rPr>
            </w:pPr>
          </w:p>
          <w:p w:rsidR="005E71A7" w:rsidRPr="00234D2F" w:rsidRDefault="005E71A7" w:rsidP="00126A23">
            <w:pPr>
              <w:rPr>
                <w:sz w:val="18"/>
                <w:szCs w:val="18"/>
                <w:lang w:val="en-GB"/>
              </w:rPr>
            </w:pPr>
            <w:r w:rsidRPr="00234D2F">
              <w:rPr>
                <w:sz w:val="18"/>
                <w:szCs w:val="18"/>
                <w:lang w:val="en-GB"/>
              </w:rPr>
              <w:t>77,8</w:t>
            </w:r>
          </w:p>
          <w:p w:rsidR="005E71A7" w:rsidRPr="00234D2F" w:rsidRDefault="005E71A7" w:rsidP="00126A23">
            <w:pPr>
              <w:rPr>
                <w:sz w:val="18"/>
                <w:szCs w:val="18"/>
                <w:lang w:val="en-GB"/>
              </w:rPr>
            </w:pPr>
          </w:p>
        </w:tc>
        <w:tc>
          <w:tcPr>
            <w:tcW w:w="864" w:type="dxa"/>
          </w:tcPr>
          <w:p w:rsidR="005E71A7" w:rsidRPr="00234D2F" w:rsidRDefault="005E71A7" w:rsidP="00126A23">
            <w:pPr>
              <w:cnfStyle w:val="010000000000" w:firstRow="0" w:lastRow="1" w:firstColumn="0" w:lastColumn="0" w:oddVBand="0" w:evenVBand="0" w:oddHBand="0" w:evenHBand="0" w:firstRowFirstColumn="0" w:firstRowLastColumn="0" w:lastRowFirstColumn="0" w:lastRowLastColumn="0"/>
              <w:rPr>
                <w:b w:val="0"/>
                <w:sz w:val="18"/>
                <w:szCs w:val="18"/>
                <w:lang w:val="en-GB"/>
              </w:rPr>
            </w:pPr>
          </w:p>
          <w:p w:rsidR="005E71A7" w:rsidRPr="00234D2F" w:rsidRDefault="005E71A7" w:rsidP="00126A23">
            <w:pPr>
              <w:cnfStyle w:val="010000000000" w:firstRow="0" w:lastRow="1" w:firstColumn="0" w:lastColumn="0" w:oddVBand="0" w:evenVBand="0" w:oddHBand="0" w:evenHBand="0" w:firstRowFirstColumn="0" w:firstRowLastColumn="0" w:lastRowFirstColumn="0" w:lastRowLastColumn="0"/>
              <w:rPr>
                <w:b w:val="0"/>
                <w:sz w:val="18"/>
                <w:szCs w:val="18"/>
                <w:lang w:val="en-GB"/>
              </w:rPr>
            </w:pPr>
            <w:r w:rsidRPr="00234D2F">
              <w:rPr>
                <w:b w:val="0"/>
                <w:sz w:val="18"/>
                <w:szCs w:val="18"/>
                <w:lang w:val="en-GB"/>
              </w:rPr>
              <w:t>66,7</w:t>
            </w:r>
          </w:p>
          <w:p w:rsidR="005E71A7" w:rsidRPr="00234D2F" w:rsidRDefault="005E71A7" w:rsidP="00126A23">
            <w:pPr>
              <w:cnfStyle w:val="010000000000" w:firstRow="0" w:lastRow="1" w:firstColumn="0" w:lastColumn="0" w:oddVBand="0" w:evenVBand="0" w:oddHBand="0" w:evenHBand="0" w:firstRowFirstColumn="0" w:firstRowLastColumn="0" w:lastRowFirstColumn="0" w:lastRowLastColumn="0"/>
              <w:rPr>
                <w:b w:val="0"/>
                <w:sz w:val="18"/>
                <w:szCs w:val="18"/>
                <w:lang w:val="en-GB"/>
              </w:rPr>
            </w:pPr>
          </w:p>
        </w:tc>
        <w:tc>
          <w:tcPr>
            <w:cnfStyle w:val="000100000000" w:firstRow="0" w:lastRow="0" w:firstColumn="0" w:lastColumn="1" w:oddVBand="0" w:evenVBand="0" w:oddHBand="0" w:evenHBand="0" w:firstRowFirstColumn="0" w:firstRowLastColumn="0" w:lastRowFirstColumn="0" w:lastRowLastColumn="0"/>
            <w:tcW w:w="879" w:type="dxa"/>
          </w:tcPr>
          <w:p w:rsidR="005E71A7" w:rsidRPr="00234D2F" w:rsidRDefault="005E71A7" w:rsidP="00126A23">
            <w:pPr>
              <w:rPr>
                <w:b w:val="0"/>
                <w:sz w:val="18"/>
                <w:szCs w:val="18"/>
                <w:lang w:val="en-GB"/>
              </w:rPr>
            </w:pPr>
          </w:p>
          <w:p w:rsidR="005E71A7" w:rsidRPr="00234D2F" w:rsidRDefault="005E71A7" w:rsidP="00126A23">
            <w:pPr>
              <w:rPr>
                <w:b w:val="0"/>
                <w:sz w:val="18"/>
                <w:szCs w:val="18"/>
                <w:lang w:val="en-GB"/>
              </w:rPr>
            </w:pPr>
            <w:r w:rsidRPr="00234D2F">
              <w:rPr>
                <w:b w:val="0"/>
                <w:sz w:val="18"/>
                <w:szCs w:val="18"/>
                <w:lang w:val="en-GB"/>
              </w:rPr>
              <w:t>80,8</w:t>
            </w:r>
          </w:p>
          <w:p w:rsidR="005E71A7" w:rsidRPr="00234D2F" w:rsidRDefault="005E71A7" w:rsidP="00126A23">
            <w:pPr>
              <w:rPr>
                <w:b w:val="0"/>
                <w:sz w:val="18"/>
                <w:szCs w:val="18"/>
                <w:lang w:val="en-GB"/>
              </w:rPr>
            </w:pPr>
          </w:p>
        </w:tc>
      </w:tr>
    </w:tbl>
    <w:p w:rsidR="00CE7937" w:rsidRDefault="00CE7937" w:rsidP="00CE7937">
      <w:pPr>
        <w:rPr>
          <w:sz w:val="20"/>
          <w:szCs w:val="20"/>
          <w:lang w:val="en-GB"/>
        </w:rPr>
      </w:pPr>
    </w:p>
    <w:p w:rsidR="000624D3" w:rsidRDefault="000624D3" w:rsidP="00CE7937">
      <w:pPr>
        <w:rPr>
          <w:sz w:val="20"/>
          <w:szCs w:val="20"/>
          <w:lang w:val="en-GB"/>
        </w:rPr>
      </w:pPr>
    </w:p>
    <w:p w:rsidR="00CE7937" w:rsidRPr="00A173DE" w:rsidRDefault="00CE7937" w:rsidP="00CE7937">
      <w:pPr>
        <w:rPr>
          <w:sz w:val="20"/>
          <w:szCs w:val="20"/>
        </w:rPr>
      </w:pPr>
      <w:r w:rsidRPr="00A173DE">
        <w:rPr>
          <w:sz w:val="20"/>
          <w:szCs w:val="20"/>
        </w:rPr>
        <w:t xml:space="preserve">Figur/tabell 4: Medelvärden </w:t>
      </w:r>
      <w:r>
        <w:rPr>
          <w:sz w:val="20"/>
          <w:szCs w:val="20"/>
        </w:rPr>
        <w:t xml:space="preserve">för </w:t>
      </w:r>
      <w:r w:rsidRPr="00A173DE">
        <w:rPr>
          <w:sz w:val="20"/>
          <w:szCs w:val="20"/>
        </w:rPr>
        <w:t>hälsovari</w:t>
      </w:r>
      <w:r>
        <w:rPr>
          <w:sz w:val="20"/>
          <w:szCs w:val="20"/>
        </w:rPr>
        <w:t xml:space="preserve">abler vid kursstart, kursavslut </w:t>
      </w:r>
      <w:r w:rsidRPr="00A173DE">
        <w:rPr>
          <w:sz w:val="20"/>
          <w:szCs w:val="20"/>
        </w:rPr>
        <w:t>samt uppföljning efter 6 mån.</w:t>
      </w:r>
    </w:p>
    <w:p w:rsidR="00CE7937" w:rsidRDefault="00CE7937" w:rsidP="00CE7937">
      <w:pPr>
        <w:rPr>
          <w:sz w:val="20"/>
          <w:szCs w:val="20"/>
          <w:lang w:val="en-GB"/>
        </w:rPr>
      </w:pPr>
      <w:r>
        <w:rPr>
          <w:noProof/>
          <w:lang w:eastAsia="sv-SE"/>
        </w:rPr>
        <w:drawing>
          <wp:inline distT="0" distB="0" distL="0" distR="0">
            <wp:extent cx="5715000" cy="3009900"/>
            <wp:effectExtent l="0" t="0" r="0" b="0"/>
            <wp:docPr id="2" name="Diagram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E7937" w:rsidRPr="0047749F" w:rsidRDefault="00CE7937" w:rsidP="00CE7937">
      <w:pPr>
        <w:rPr>
          <w:sz w:val="24"/>
          <w:szCs w:val="24"/>
        </w:rPr>
      </w:pPr>
    </w:p>
    <w:p w:rsidR="00300D54" w:rsidRDefault="000624D3" w:rsidP="00300D54">
      <w:pPr>
        <w:rPr>
          <w:sz w:val="24"/>
          <w:szCs w:val="24"/>
        </w:rPr>
      </w:pPr>
      <w:r w:rsidRPr="0047749F">
        <w:rPr>
          <w:b/>
          <w:sz w:val="24"/>
          <w:szCs w:val="24"/>
        </w:rPr>
        <w:t xml:space="preserve">Kommentar: </w:t>
      </w:r>
      <w:r w:rsidR="008E4FB9" w:rsidRPr="0047749F">
        <w:rPr>
          <w:sz w:val="24"/>
          <w:szCs w:val="24"/>
        </w:rPr>
        <w:t xml:space="preserve">Den självskattade hälsan speciellt vad gäller rörlighet och smärta har förbättrats betydligt från kursstart till kursavslutning. Även variablerna oro/depression samt aktivitetsförmåga skattar deltagarna högre vid kursavslut, men inte i så hög utsträckning som vad gäller de två föregående variablerna. </w:t>
      </w:r>
      <w:r w:rsidR="00DA3F39" w:rsidRPr="0047749F">
        <w:rPr>
          <w:sz w:val="24"/>
          <w:szCs w:val="24"/>
        </w:rPr>
        <w:t xml:space="preserve">Vi kan notera (se tabell 4) att gruppen kvinnor över lag skattar sin hälsa som bättre jämfört med gruppen män (vilka var enbart 6 stycken). Förbättringen kvarstår men </w:t>
      </w:r>
      <w:r w:rsidR="00955CF4">
        <w:rPr>
          <w:sz w:val="24"/>
          <w:szCs w:val="24"/>
        </w:rPr>
        <w:t>sjunker</w:t>
      </w:r>
      <w:r w:rsidR="00DA3F39" w:rsidRPr="0047749F">
        <w:rPr>
          <w:sz w:val="24"/>
          <w:szCs w:val="24"/>
        </w:rPr>
        <w:t xml:space="preserve"> även här vid mätningen efter 6 månader. </w:t>
      </w:r>
    </w:p>
    <w:p w:rsidR="00061D95" w:rsidRPr="00300D54" w:rsidRDefault="00061D95" w:rsidP="00300D54">
      <w:pPr>
        <w:pStyle w:val="Rubrik2"/>
        <w:rPr>
          <w:sz w:val="24"/>
          <w:szCs w:val="24"/>
        </w:rPr>
      </w:pPr>
      <w:r>
        <w:lastRenderedPageBreak/>
        <w:t>Sömnvanor</w:t>
      </w:r>
      <w:r w:rsidR="009951C8">
        <w:t xml:space="preserve"> grupp 1-5</w:t>
      </w:r>
    </w:p>
    <w:p w:rsidR="00061D95" w:rsidRPr="0047749F" w:rsidRDefault="00061D95" w:rsidP="00061D95">
      <w:pPr>
        <w:rPr>
          <w:sz w:val="24"/>
          <w:szCs w:val="24"/>
        </w:rPr>
      </w:pPr>
      <w:r w:rsidRPr="0047749F">
        <w:rPr>
          <w:sz w:val="24"/>
          <w:szCs w:val="24"/>
        </w:rPr>
        <w:t>Dessa frågor rörde sömnens kvalitet och kvantitet såsom svårighet att somna, att vakna upp, störd sömn med upprepade uppvaknanden, mardrömmar och problem med vakenhet under dagtid. Responsen täckte sex svårighetsnivåer</w:t>
      </w:r>
      <w:r w:rsidR="00A87941" w:rsidRPr="0047749F">
        <w:rPr>
          <w:sz w:val="24"/>
          <w:szCs w:val="24"/>
        </w:rPr>
        <w:t xml:space="preserve"> (aldrig, sällan, ibland, ofta, för det mesta och alltid)</w:t>
      </w:r>
      <w:r w:rsidRPr="0047749F">
        <w:rPr>
          <w:sz w:val="24"/>
          <w:szCs w:val="24"/>
        </w:rPr>
        <w:t>. Grundfrågan var: Har du haft känning av följande besvär</w:t>
      </w:r>
      <w:r w:rsidR="00A87941" w:rsidRPr="0047749F">
        <w:rPr>
          <w:sz w:val="24"/>
          <w:szCs w:val="24"/>
        </w:rPr>
        <w:t xml:space="preserve"> under de senaste 6 månaderna? Markera med </w:t>
      </w:r>
      <w:r w:rsidR="00A87941" w:rsidRPr="0047749F">
        <w:rPr>
          <w:b/>
          <w:sz w:val="24"/>
          <w:szCs w:val="24"/>
        </w:rPr>
        <w:t>ett</w:t>
      </w:r>
      <w:r w:rsidR="00A87941" w:rsidRPr="0047749F">
        <w:rPr>
          <w:sz w:val="24"/>
          <w:szCs w:val="24"/>
        </w:rPr>
        <w:t xml:space="preserve"> svarsalternativ för varje besvär. </w:t>
      </w:r>
    </w:p>
    <w:p w:rsidR="00061D95" w:rsidRPr="00255267" w:rsidRDefault="00061D95" w:rsidP="00061D95">
      <w:pPr>
        <w:rPr>
          <w:sz w:val="20"/>
          <w:szCs w:val="20"/>
        </w:rPr>
      </w:pPr>
      <w:r>
        <w:rPr>
          <w:sz w:val="20"/>
          <w:szCs w:val="20"/>
        </w:rPr>
        <w:t>Tabell 5</w:t>
      </w:r>
      <w:r w:rsidRPr="00255267">
        <w:rPr>
          <w:sz w:val="20"/>
          <w:szCs w:val="20"/>
        </w:rPr>
        <w:t xml:space="preserve">: Sömnkvalitet i medelvärden totalt </w:t>
      </w:r>
      <w:r>
        <w:rPr>
          <w:sz w:val="20"/>
          <w:szCs w:val="20"/>
        </w:rPr>
        <w:t xml:space="preserve">samt för </w:t>
      </w:r>
      <w:r w:rsidRPr="00255267">
        <w:rPr>
          <w:sz w:val="20"/>
          <w:szCs w:val="20"/>
        </w:rPr>
        <w:t xml:space="preserve">män </w:t>
      </w:r>
      <w:r>
        <w:rPr>
          <w:sz w:val="20"/>
          <w:szCs w:val="20"/>
        </w:rPr>
        <w:t>respektive</w:t>
      </w:r>
      <w:r w:rsidRPr="00255267">
        <w:rPr>
          <w:sz w:val="20"/>
          <w:szCs w:val="20"/>
        </w:rPr>
        <w:t xml:space="preserve"> kvinnor. </w:t>
      </w:r>
      <w:r>
        <w:rPr>
          <w:sz w:val="20"/>
          <w:szCs w:val="20"/>
        </w:rPr>
        <w:t>Vid kursstart, kursavslutning samt vid 6 månaders uppföljning. Svarsalternativ 6=aldrig, 5=sällan, 4=ibland, 3=ofta, 2=för det mesta, 1=alltid</w:t>
      </w:r>
    </w:p>
    <w:tbl>
      <w:tblPr>
        <w:tblStyle w:val="Ljuslista-dekorfrg5"/>
        <w:tblW w:w="0" w:type="auto"/>
        <w:tblLook w:val="05A0" w:firstRow="1" w:lastRow="0" w:firstColumn="1" w:lastColumn="1" w:noHBand="0" w:noVBand="1"/>
      </w:tblPr>
      <w:tblGrid>
        <w:gridCol w:w="1491"/>
        <w:gridCol w:w="835"/>
        <w:gridCol w:w="603"/>
        <w:gridCol w:w="885"/>
        <w:gridCol w:w="947"/>
        <w:gridCol w:w="603"/>
        <w:gridCol w:w="885"/>
        <w:gridCol w:w="1135"/>
        <w:gridCol w:w="644"/>
        <w:gridCol w:w="885"/>
      </w:tblGrid>
      <w:tr w:rsidR="00A87941" w:rsidRPr="0092560D" w:rsidTr="00300D54">
        <w:trPr>
          <w:cnfStyle w:val="100000000000" w:firstRow="1" w:lastRow="0" w:firstColumn="0" w:lastColumn="0" w:oddVBand="0" w:evenVBand="0" w:oddHBand="0"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491" w:type="dxa"/>
          </w:tcPr>
          <w:p w:rsidR="00061D95" w:rsidRPr="0092560D" w:rsidRDefault="00061D95" w:rsidP="00126A23">
            <w:pPr>
              <w:rPr>
                <w:sz w:val="20"/>
                <w:szCs w:val="20"/>
                <w:lang w:val="en-GB"/>
              </w:rPr>
            </w:pPr>
            <w:r w:rsidRPr="0092560D">
              <w:rPr>
                <w:sz w:val="20"/>
                <w:szCs w:val="20"/>
                <w:lang w:val="en-GB"/>
              </w:rPr>
              <w:t>Sömnkvalitet;  medelvärde</w:t>
            </w:r>
          </w:p>
        </w:tc>
        <w:tc>
          <w:tcPr>
            <w:tcW w:w="835" w:type="dxa"/>
          </w:tcPr>
          <w:p w:rsidR="00061D95" w:rsidRPr="0092560D" w:rsidRDefault="00061D95" w:rsidP="00126A23">
            <w:pPr>
              <w:cnfStyle w:val="100000000000" w:firstRow="1" w:lastRow="0" w:firstColumn="0" w:lastColumn="0" w:oddVBand="0" w:evenVBand="0" w:oddHBand="0" w:evenHBand="0" w:firstRowFirstColumn="0" w:firstRowLastColumn="0" w:lastRowFirstColumn="0" w:lastRowLastColumn="0"/>
              <w:rPr>
                <w:b w:val="0"/>
                <w:sz w:val="20"/>
                <w:szCs w:val="20"/>
                <w:lang w:val="en-GB"/>
              </w:rPr>
            </w:pPr>
            <w:r w:rsidRPr="0092560D">
              <w:rPr>
                <w:b w:val="0"/>
                <w:sz w:val="20"/>
                <w:szCs w:val="20"/>
                <w:lang w:val="en-GB"/>
              </w:rPr>
              <w:t>Kurs-start</w:t>
            </w:r>
          </w:p>
          <w:p w:rsidR="00061D95" w:rsidRPr="0092560D" w:rsidRDefault="00061D95" w:rsidP="00126A23">
            <w:pPr>
              <w:cnfStyle w:val="100000000000" w:firstRow="1" w:lastRow="0" w:firstColumn="0" w:lastColumn="0" w:oddVBand="0" w:evenVBand="0" w:oddHBand="0" w:evenHBand="0" w:firstRowFirstColumn="0" w:firstRowLastColumn="0" w:lastRowFirstColumn="0" w:lastRowLastColumn="0"/>
              <w:rPr>
                <w:b w:val="0"/>
                <w:sz w:val="20"/>
                <w:szCs w:val="20"/>
                <w:lang w:val="en-GB"/>
              </w:rPr>
            </w:pPr>
            <w:r w:rsidRPr="0092560D">
              <w:rPr>
                <w:sz w:val="20"/>
                <w:szCs w:val="20"/>
                <w:lang w:val="en-GB"/>
              </w:rPr>
              <w:t>n=31</w:t>
            </w:r>
          </w:p>
        </w:tc>
        <w:tc>
          <w:tcPr>
            <w:tcW w:w="603" w:type="dxa"/>
          </w:tcPr>
          <w:p w:rsidR="00061D95" w:rsidRPr="0092560D" w:rsidRDefault="00061D95" w:rsidP="00126A23">
            <w:pPr>
              <w:cnfStyle w:val="100000000000" w:firstRow="1" w:lastRow="0" w:firstColumn="0" w:lastColumn="0" w:oddVBand="0" w:evenVBand="0" w:oddHBand="0" w:evenHBand="0" w:firstRowFirstColumn="0" w:firstRowLastColumn="0" w:lastRowFirstColumn="0" w:lastRowLastColumn="0"/>
              <w:rPr>
                <w:b w:val="0"/>
                <w:sz w:val="20"/>
                <w:szCs w:val="20"/>
                <w:lang w:val="en-GB"/>
              </w:rPr>
            </w:pPr>
          </w:p>
          <w:p w:rsidR="00061D95" w:rsidRPr="0092560D" w:rsidRDefault="00061D95" w:rsidP="00126A23">
            <w:pPr>
              <w:cnfStyle w:val="100000000000" w:firstRow="1" w:lastRow="0" w:firstColumn="0" w:lastColumn="0" w:oddVBand="0" w:evenVBand="0" w:oddHBand="0" w:evenHBand="0" w:firstRowFirstColumn="0" w:firstRowLastColumn="0" w:lastRowFirstColumn="0" w:lastRowLastColumn="0"/>
              <w:rPr>
                <w:b w:val="0"/>
                <w:sz w:val="20"/>
                <w:szCs w:val="20"/>
                <w:lang w:val="en-GB"/>
              </w:rPr>
            </w:pPr>
          </w:p>
          <w:p w:rsidR="00061D95" w:rsidRPr="0092560D" w:rsidRDefault="00061D95" w:rsidP="00126A23">
            <w:pPr>
              <w:cnfStyle w:val="100000000000" w:firstRow="1" w:lastRow="0" w:firstColumn="0" w:lastColumn="0" w:oddVBand="0" w:evenVBand="0" w:oddHBand="0" w:evenHBand="0" w:firstRowFirstColumn="0" w:firstRowLastColumn="0" w:lastRowFirstColumn="0" w:lastRowLastColumn="0"/>
              <w:rPr>
                <w:sz w:val="20"/>
                <w:szCs w:val="20"/>
                <w:lang w:val="en-GB"/>
              </w:rPr>
            </w:pPr>
            <w:r w:rsidRPr="0092560D">
              <w:rPr>
                <w:sz w:val="20"/>
                <w:szCs w:val="20"/>
                <w:lang w:val="en-GB"/>
              </w:rPr>
              <w:t>män</w:t>
            </w:r>
          </w:p>
        </w:tc>
        <w:tc>
          <w:tcPr>
            <w:tcW w:w="885" w:type="dxa"/>
          </w:tcPr>
          <w:p w:rsidR="00061D95" w:rsidRPr="0092560D" w:rsidRDefault="00061D95" w:rsidP="00126A23">
            <w:pPr>
              <w:cnfStyle w:val="100000000000" w:firstRow="1" w:lastRow="0" w:firstColumn="0" w:lastColumn="0" w:oddVBand="0" w:evenVBand="0" w:oddHBand="0" w:evenHBand="0" w:firstRowFirstColumn="0" w:firstRowLastColumn="0" w:lastRowFirstColumn="0" w:lastRowLastColumn="0"/>
              <w:rPr>
                <w:b w:val="0"/>
                <w:sz w:val="20"/>
                <w:szCs w:val="20"/>
                <w:lang w:val="en-GB"/>
              </w:rPr>
            </w:pPr>
          </w:p>
          <w:p w:rsidR="00061D95" w:rsidRPr="0092560D" w:rsidRDefault="00061D95" w:rsidP="00126A23">
            <w:pPr>
              <w:cnfStyle w:val="100000000000" w:firstRow="1" w:lastRow="0" w:firstColumn="0" w:lastColumn="0" w:oddVBand="0" w:evenVBand="0" w:oddHBand="0" w:evenHBand="0" w:firstRowFirstColumn="0" w:firstRowLastColumn="0" w:lastRowFirstColumn="0" w:lastRowLastColumn="0"/>
              <w:rPr>
                <w:b w:val="0"/>
                <w:sz w:val="20"/>
                <w:szCs w:val="20"/>
                <w:lang w:val="en-GB"/>
              </w:rPr>
            </w:pPr>
          </w:p>
          <w:p w:rsidR="00061D95" w:rsidRPr="0092560D" w:rsidRDefault="00061D95" w:rsidP="00126A23">
            <w:pPr>
              <w:cnfStyle w:val="100000000000" w:firstRow="1" w:lastRow="0" w:firstColumn="0" w:lastColumn="0" w:oddVBand="0" w:evenVBand="0" w:oddHBand="0" w:evenHBand="0" w:firstRowFirstColumn="0" w:firstRowLastColumn="0" w:lastRowFirstColumn="0" w:lastRowLastColumn="0"/>
              <w:rPr>
                <w:sz w:val="20"/>
                <w:szCs w:val="20"/>
                <w:lang w:val="en-GB"/>
              </w:rPr>
            </w:pPr>
            <w:r w:rsidRPr="0092560D">
              <w:rPr>
                <w:sz w:val="20"/>
                <w:szCs w:val="20"/>
                <w:lang w:val="en-GB"/>
              </w:rPr>
              <w:t>kvinnor</w:t>
            </w:r>
          </w:p>
        </w:tc>
        <w:tc>
          <w:tcPr>
            <w:tcW w:w="947" w:type="dxa"/>
          </w:tcPr>
          <w:p w:rsidR="00061D95" w:rsidRPr="0092560D" w:rsidRDefault="00061D95" w:rsidP="00126A23">
            <w:pPr>
              <w:cnfStyle w:val="100000000000" w:firstRow="1" w:lastRow="0" w:firstColumn="0" w:lastColumn="0" w:oddVBand="0" w:evenVBand="0" w:oddHBand="0" w:evenHBand="0" w:firstRowFirstColumn="0" w:firstRowLastColumn="0" w:lastRowFirstColumn="0" w:lastRowLastColumn="0"/>
              <w:rPr>
                <w:b w:val="0"/>
                <w:sz w:val="20"/>
                <w:szCs w:val="20"/>
                <w:lang w:val="en-GB"/>
              </w:rPr>
            </w:pPr>
            <w:r w:rsidRPr="0092560D">
              <w:rPr>
                <w:b w:val="0"/>
                <w:sz w:val="20"/>
                <w:szCs w:val="20"/>
                <w:lang w:val="en-GB"/>
              </w:rPr>
              <w:t xml:space="preserve">Kurs-avslut </w:t>
            </w:r>
            <w:r w:rsidRPr="0092560D">
              <w:rPr>
                <w:sz w:val="20"/>
                <w:szCs w:val="20"/>
                <w:lang w:val="en-GB"/>
              </w:rPr>
              <w:t>n=31</w:t>
            </w:r>
          </w:p>
        </w:tc>
        <w:tc>
          <w:tcPr>
            <w:tcW w:w="603" w:type="dxa"/>
          </w:tcPr>
          <w:p w:rsidR="00061D95" w:rsidRPr="0092560D" w:rsidRDefault="00061D95" w:rsidP="00126A23">
            <w:pPr>
              <w:cnfStyle w:val="100000000000" w:firstRow="1" w:lastRow="0" w:firstColumn="0" w:lastColumn="0" w:oddVBand="0" w:evenVBand="0" w:oddHBand="0" w:evenHBand="0" w:firstRowFirstColumn="0" w:firstRowLastColumn="0" w:lastRowFirstColumn="0" w:lastRowLastColumn="0"/>
              <w:rPr>
                <w:b w:val="0"/>
                <w:sz w:val="20"/>
                <w:szCs w:val="20"/>
                <w:lang w:val="en-GB"/>
              </w:rPr>
            </w:pPr>
          </w:p>
          <w:p w:rsidR="00061D95" w:rsidRPr="0092560D" w:rsidRDefault="00061D95" w:rsidP="00126A23">
            <w:pPr>
              <w:cnfStyle w:val="100000000000" w:firstRow="1" w:lastRow="0" w:firstColumn="0" w:lastColumn="0" w:oddVBand="0" w:evenVBand="0" w:oddHBand="0" w:evenHBand="0" w:firstRowFirstColumn="0" w:firstRowLastColumn="0" w:lastRowFirstColumn="0" w:lastRowLastColumn="0"/>
              <w:rPr>
                <w:b w:val="0"/>
                <w:sz w:val="20"/>
                <w:szCs w:val="20"/>
                <w:lang w:val="en-GB"/>
              </w:rPr>
            </w:pPr>
          </w:p>
          <w:p w:rsidR="00061D95" w:rsidRPr="0092560D" w:rsidRDefault="00061D95" w:rsidP="00126A23">
            <w:pPr>
              <w:cnfStyle w:val="100000000000" w:firstRow="1" w:lastRow="0" w:firstColumn="0" w:lastColumn="0" w:oddVBand="0" w:evenVBand="0" w:oddHBand="0" w:evenHBand="0" w:firstRowFirstColumn="0" w:firstRowLastColumn="0" w:lastRowFirstColumn="0" w:lastRowLastColumn="0"/>
              <w:rPr>
                <w:sz w:val="20"/>
                <w:szCs w:val="20"/>
                <w:lang w:val="en-GB"/>
              </w:rPr>
            </w:pPr>
            <w:r w:rsidRPr="0092560D">
              <w:rPr>
                <w:sz w:val="20"/>
                <w:szCs w:val="20"/>
                <w:lang w:val="en-GB"/>
              </w:rPr>
              <w:t>män</w:t>
            </w:r>
          </w:p>
        </w:tc>
        <w:tc>
          <w:tcPr>
            <w:tcW w:w="885" w:type="dxa"/>
          </w:tcPr>
          <w:p w:rsidR="00061D95" w:rsidRPr="0092560D" w:rsidRDefault="00061D95" w:rsidP="00126A23">
            <w:pPr>
              <w:cnfStyle w:val="100000000000" w:firstRow="1" w:lastRow="0" w:firstColumn="0" w:lastColumn="0" w:oddVBand="0" w:evenVBand="0" w:oddHBand="0" w:evenHBand="0" w:firstRowFirstColumn="0" w:firstRowLastColumn="0" w:lastRowFirstColumn="0" w:lastRowLastColumn="0"/>
              <w:rPr>
                <w:sz w:val="20"/>
                <w:szCs w:val="20"/>
                <w:lang w:val="en-GB"/>
              </w:rPr>
            </w:pPr>
          </w:p>
          <w:p w:rsidR="00061D95" w:rsidRPr="0092560D" w:rsidRDefault="00061D95" w:rsidP="00126A23">
            <w:pPr>
              <w:cnfStyle w:val="100000000000" w:firstRow="1" w:lastRow="0" w:firstColumn="0" w:lastColumn="0" w:oddVBand="0" w:evenVBand="0" w:oddHBand="0" w:evenHBand="0" w:firstRowFirstColumn="0" w:firstRowLastColumn="0" w:lastRowFirstColumn="0" w:lastRowLastColumn="0"/>
              <w:rPr>
                <w:sz w:val="20"/>
                <w:szCs w:val="20"/>
                <w:lang w:val="en-GB"/>
              </w:rPr>
            </w:pPr>
          </w:p>
          <w:p w:rsidR="00061D95" w:rsidRPr="0092560D" w:rsidRDefault="00061D95" w:rsidP="00126A23">
            <w:pPr>
              <w:cnfStyle w:val="100000000000" w:firstRow="1" w:lastRow="0" w:firstColumn="0" w:lastColumn="0" w:oddVBand="0" w:evenVBand="0" w:oddHBand="0" w:evenHBand="0" w:firstRowFirstColumn="0" w:firstRowLastColumn="0" w:lastRowFirstColumn="0" w:lastRowLastColumn="0"/>
              <w:rPr>
                <w:sz w:val="20"/>
                <w:szCs w:val="20"/>
                <w:lang w:val="en-GB"/>
              </w:rPr>
            </w:pPr>
            <w:r w:rsidRPr="0092560D">
              <w:rPr>
                <w:sz w:val="20"/>
                <w:szCs w:val="20"/>
                <w:lang w:val="en-GB"/>
              </w:rPr>
              <w:t>kvinnor</w:t>
            </w:r>
          </w:p>
        </w:tc>
        <w:tc>
          <w:tcPr>
            <w:tcW w:w="1135" w:type="dxa"/>
          </w:tcPr>
          <w:p w:rsidR="00061D95" w:rsidRPr="0092560D" w:rsidRDefault="00061D95" w:rsidP="00126A23">
            <w:pPr>
              <w:cnfStyle w:val="100000000000" w:firstRow="1" w:lastRow="0" w:firstColumn="0" w:lastColumn="0" w:oddVBand="0" w:evenVBand="0" w:oddHBand="0" w:evenHBand="0" w:firstRowFirstColumn="0" w:firstRowLastColumn="0" w:lastRowFirstColumn="0" w:lastRowLastColumn="0"/>
              <w:rPr>
                <w:b w:val="0"/>
                <w:sz w:val="20"/>
                <w:szCs w:val="20"/>
              </w:rPr>
            </w:pPr>
            <w:r w:rsidRPr="0092560D">
              <w:rPr>
                <w:b w:val="0"/>
                <w:sz w:val="20"/>
                <w:szCs w:val="20"/>
              </w:rPr>
              <w:t xml:space="preserve">Uppföljn. 6-mån </w:t>
            </w:r>
            <w:r w:rsidRPr="0092560D">
              <w:rPr>
                <w:sz w:val="20"/>
                <w:szCs w:val="20"/>
              </w:rPr>
              <w:t>n=31</w:t>
            </w:r>
          </w:p>
        </w:tc>
        <w:tc>
          <w:tcPr>
            <w:tcW w:w="644" w:type="dxa"/>
          </w:tcPr>
          <w:p w:rsidR="00061D95" w:rsidRPr="0092560D" w:rsidRDefault="00061D95" w:rsidP="00126A23">
            <w:pPr>
              <w:cnfStyle w:val="100000000000" w:firstRow="1" w:lastRow="0" w:firstColumn="0" w:lastColumn="0" w:oddVBand="0" w:evenVBand="0" w:oddHBand="0" w:evenHBand="0" w:firstRowFirstColumn="0" w:firstRowLastColumn="0" w:lastRowFirstColumn="0" w:lastRowLastColumn="0"/>
              <w:rPr>
                <w:sz w:val="20"/>
                <w:szCs w:val="20"/>
              </w:rPr>
            </w:pPr>
          </w:p>
          <w:p w:rsidR="00061D95" w:rsidRPr="0092560D" w:rsidRDefault="00061D95" w:rsidP="00126A23">
            <w:pPr>
              <w:cnfStyle w:val="100000000000" w:firstRow="1" w:lastRow="0" w:firstColumn="0" w:lastColumn="0" w:oddVBand="0" w:evenVBand="0" w:oddHBand="0" w:evenHBand="0" w:firstRowFirstColumn="0" w:firstRowLastColumn="0" w:lastRowFirstColumn="0" w:lastRowLastColumn="0"/>
              <w:rPr>
                <w:sz w:val="20"/>
                <w:szCs w:val="20"/>
              </w:rPr>
            </w:pPr>
          </w:p>
          <w:p w:rsidR="00061D95" w:rsidRPr="0092560D" w:rsidRDefault="00061D95" w:rsidP="00126A23">
            <w:pPr>
              <w:cnfStyle w:val="100000000000" w:firstRow="1" w:lastRow="0" w:firstColumn="0" w:lastColumn="0" w:oddVBand="0" w:evenVBand="0" w:oddHBand="0" w:evenHBand="0" w:firstRowFirstColumn="0" w:firstRowLastColumn="0" w:lastRowFirstColumn="0" w:lastRowLastColumn="0"/>
              <w:rPr>
                <w:sz w:val="20"/>
                <w:szCs w:val="20"/>
              </w:rPr>
            </w:pPr>
            <w:r w:rsidRPr="0092560D">
              <w:rPr>
                <w:sz w:val="20"/>
                <w:szCs w:val="20"/>
              </w:rPr>
              <w:t>män</w:t>
            </w:r>
          </w:p>
        </w:tc>
        <w:tc>
          <w:tcPr>
            <w:cnfStyle w:val="000100000000" w:firstRow="0" w:lastRow="0" w:firstColumn="0" w:lastColumn="1" w:oddVBand="0" w:evenVBand="0" w:oddHBand="0" w:evenHBand="0" w:firstRowFirstColumn="0" w:firstRowLastColumn="0" w:lastRowFirstColumn="0" w:lastRowLastColumn="0"/>
            <w:tcW w:w="885" w:type="dxa"/>
          </w:tcPr>
          <w:p w:rsidR="00061D95" w:rsidRPr="0092560D" w:rsidRDefault="00061D95" w:rsidP="00126A23">
            <w:pPr>
              <w:rPr>
                <w:b w:val="0"/>
                <w:sz w:val="20"/>
                <w:szCs w:val="20"/>
              </w:rPr>
            </w:pPr>
          </w:p>
          <w:p w:rsidR="00061D95" w:rsidRPr="0092560D" w:rsidRDefault="00061D95" w:rsidP="00126A23">
            <w:pPr>
              <w:rPr>
                <w:b w:val="0"/>
                <w:sz w:val="20"/>
                <w:szCs w:val="20"/>
              </w:rPr>
            </w:pPr>
          </w:p>
          <w:p w:rsidR="00061D95" w:rsidRPr="0092560D" w:rsidRDefault="00061D95" w:rsidP="00126A23">
            <w:pPr>
              <w:rPr>
                <w:sz w:val="20"/>
                <w:szCs w:val="20"/>
              </w:rPr>
            </w:pPr>
            <w:r w:rsidRPr="0092560D">
              <w:rPr>
                <w:sz w:val="20"/>
                <w:szCs w:val="20"/>
              </w:rPr>
              <w:t>kvinnor</w:t>
            </w:r>
          </w:p>
        </w:tc>
      </w:tr>
      <w:tr w:rsidR="00A87941" w:rsidRPr="0092560D" w:rsidTr="00300D54">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491" w:type="dxa"/>
          </w:tcPr>
          <w:p w:rsidR="00061D95" w:rsidRPr="0092560D" w:rsidRDefault="00061D95" w:rsidP="00126A23">
            <w:pPr>
              <w:rPr>
                <w:sz w:val="20"/>
                <w:szCs w:val="20"/>
              </w:rPr>
            </w:pPr>
          </w:p>
          <w:p w:rsidR="00061D95" w:rsidRPr="0092560D" w:rsidRDefault="00061D95" w:rsidP="00126A23">
            <w:pPr>
              <w:rPr>
                <w:sz w:val="20"/>
                <w:szCs w:val="20"/>
              </w:rPr>
            </w:pPr>
            <w:r w:rsidRPr="0092560D">
              <w:rPr>
                <w:sz w:val="20"/>
                <w:szCs w:val="20"/>
              </w:rPr>
              <w:t>Svårt att somna</w:t>
            </w:r>
          </w:p>
        </w:tc>
        <w:tc>
          <w:tcPr>
            <w:tcW w:w="835" w:type="dxa"/>
          </w:tcPr>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b/>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b/>
                <w:sz w:val="20"/>
                <w:szCs w:val="20"/>
              </w:rPr>
            </w:pPr>
            <w:r w:rsidRPr="0092560D">
              <w:rPr>
                <w:b/>
                <w:sz w:val="20"/>
                <w:szCs w:val="20"/>
              </w:rPr>
              <w:t>3,9</w:t>
            </w:r>
          </w:p>
        </w:tc>
        <w:tc>
          <w:tcPr>
            <w:tcW w:w="603" w:type="dxa"/>
          </w:tcPr>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r w:rsidRPr="0092560D">
              <w:rPr>
                <w:sz w:val="20"/>
                <w:szCs w:val="20"/>
              </w:rPr>
              <w:t>2,9</w:t>
            </w:r>
          </w:p>
        </w:tc>
        <w:tc>
          <w:tcPr>
            <w:tcW w:w="885" w:type="dxa"/>
          </w:tcPr>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r w:rsidRPr="0092560D">
              <w:rPr>
                <w:sz w:val="20"/>
                <w:szCs w:val="20"/>
              </w:rPr>
              <w:t>4,2</w:t>
            </w:r>
          </w:p>
        </w:tc>
        <w:tc>
          <w:tcPr>
            <w:tcW w:w="947" w:type="dxa"/>
          </w:tcPr>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b/>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b/>
                <w:sz w:val="20"/>
                <w:szCs w:val="20"/>
              </w:rPr>
            </w:pPr>
            <w:r w:rsidRPr="0092560D">
              <w:rPr>
                <w:b/>
                <w:sz w:val="20"/>
                <w:szCs w:val="20"/>
              </w:rPr>
              <w:t>3,9</w:t>
            </w:r>
          </w:p>
        </w:tc>
        <w:tc>
          <w:tcPr>
            <w:tcW w:w="603" w:type="dxa"/>
          </w:tcPr>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r w:rsidRPr="0092560D">
              <w:rPr>
                <w:sz w:val="20"/>
                <w:szCs w:val="20"/>
              </w:rPr>
              <w:t>3,7</w:t>
            </w:r>
          </w:p>
        </w:tc>
        <w:tc>
          <w:tcPr>
            <w:tcW w:w="885" w:type="dxa"/>
          </w:tcPr>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r w:rsidRPr="0092560D">
              <w:rPr>
                <w:sz w:val="20"/>
                <w:szCs w:val="20"/>
              </w:rPr>
              <w:t>3,9</w:t>
            </w:r>
          </w:p>
        </w:tc>
        <w:tc>
          <w:tcPr>
            <w:tcW w:w="1135" w:type="dxa"/>
          </w:tcPr>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b/>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b/>
                <w:sz w:val="20"/>
                <w:szCs w:val="20"/>
              </w:rPr>
            </w:pPr>
            <w:r w:rsidRPr="0092560D">
              <w:rPr>
                <w:b/>
                <w:sz w:val="20"/>
                <w:szCs w:val="20"/>
              </w:rPr>
              <w:t>3,8</w:t>
            </w:r>
          </w:p>
        </w:tc>
        <w:tc>
          <w:tcPr>
            <w:tcW w:w="644" w:type="dxa"/>
          </w:tcPr>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r w:rsidRPr="0092560D">
              <w:rPr>
                <w:sz w:val="20"/>
                <w:szCs w:val="20"/>
              </w:rPr>
              <w:t>3,7</w:t>
            </w:r>
          </w:p>
        </w:tc>
        <w:tc>
          <w:tcPr>
            <w:cnfStyle w:val="000100000000" w:firstRow="0" w:lastRow="0" w:firstColumn="0" w:lastColumn="1" w:oddVBand="0" w:evenVBand="0" w:oddHBand="0" w:evenHBand="0" w:firstRowFirstColumn="0" w:firstRowLastColumn="0" w:lastRowFirstColumn="0" w:lastRowLastColumn="0"/>
            <w:tcW w:w="885" w:type="dxa"/>
          </w:tcPr>
          <w:p w:rsidR="00061D95" w:rsidRPr="0092560D" w:rsidRDefault="00061D95" w:rsidP="00126A23">
            <w:pPr>
              <w:rPr>
                <w:b w:val="0"/>
                <w:sz w:val="20"/>
                <w:szCs w:val="20"/>
              </w:rPr>
            </w:pPr>
          </w:p>
          <w:p w:rsidR="00061D95" w:rsidRPr="0092560D" w:rsidRDefault="00061D95" w:rsidP="00126A23">
            <w:pPr>
              <w:rPr>
                <w:b w:val="0"/>
                <w:sz w:val="20"/>
                <w:szCs w:val="20"/>
              </w:rPr>
            </w:pPr>
            <w:r w:rsidRPr="0092560D">
              <w:rPr>
                <w:b w:val="0"/>
                <w:sz w:val="20"/>
                <w:szCs w:val="20"/>
              </w:rPr>
              <w:t>3,9</w:t>
            </w:r>
          </w:p>
        </w:tc>
      </w:tr>
      <w:tr w:rsidR="00A87941" w:rsidRPr="0092560D" w:rsidTr="00300D54">
        <w:trPr>
          <w:trHeight w:val="562"/>
        </w:trPr>
        <w:tc>
          <w:tcPr>
            <w:cnfStyle w:val="001000000000" w:firstRow="0" w:lastRow="0" w:firstColumn="1" w:lastColumn="0" w:oddVBand="0" w:evenVBand="0" w:oddHBand="0" w:evenHBand="0" w:firstRowFirstColumn="0" w:firstRowLastColumn="0" w:lastRowFirstColumn="0" w:lastRowLastColumn="0"/>
            <w:tcW w:w="1491" w:type="dxa"/>
          </w:tcPr>
          <w:p w:rsidR="00061D95" w:rsidRPr="0092560D" w:rsidRDefault="00061D95" w:rsidP="00126A23">
            <w:pPr>
              <w:rPr>
                <w:sz w:val="20"/>
                <w:szCs w:val="20"/>
              </w:rPr>
            </w:pPr>
          </w:p>
          <w:p w:rsidR="00061D95" w:rsidRPr="0092560D" w:rsidRDefault="00061D95" w:rsidP="00126A23">
            <w:pPr>
              <w:rPr>
                <w:sz w:val="20"/>
                <w:szCs w:val="20"/>
              </w:rPr>
            </w:pPr>
            <w:r w:rsidRPr="0092560D">
              <w:rPr>
                <w:sz w:val="20"/>
                <w:szCs w:val="20"/>
              </w:rPr>
              <w:t>Svårt att vakna</w:t>
            </w:r>
          </w:p>
        </w:tc>
        <w:tc>
          <w:tcPr>
            <w:tcW w:w="835" w:type="dxa"/>
          </w:tcPr>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b/>
                <w:sz w:val="20"/>
                <w:szCs w:val="20"/>
              </w:rPr>
            </w:pPr>
          </w:p>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b/>
                <w:sz w:val="20"/>
                <w:szCs w:val="20"/>
              </w:rPr>
            </w:pPr>
            <w:r w:rsidRPr="0092560D">
              <w:rPr>
                <w:b/>
                <w:sz w:val="20"/>
                <w:szCs w:val="20"/>
              </w:rPr>
              <w:t>4,6</w:t>
            </w:r>
          </w:p>
        </w:tc>
        <w:tc>
          <w:tcPr>
            <w:tcW w:w="603" w:type="dxa"/>
          </w:tcPr>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sz w:val="20"/>
                <w:szCs w:val="20"/>
              </w:rPr>
            </w:pPr>
          </w:p>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sz w:val="20"/>
                <w:szCs w:val="20"/>
              </w:rPr>
            </w:pPr>
            <w:r w:rsidRPr="0092560D">
              <w:rPr>
                <w:sz w:val="20"/>
                <w:szCs w:val="20"/>
              </w:rPr>
              <w:t>5,0</w:t>
            </w:r>
          </w:p>
        </w:tc>
        <w:tc>
          <w:tcPr>
            <w:tcW w:w="885" w:type="dxa"/>
          </w:tcPr>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sz w:val="20"/>
                <w:szCs w:val="20"/>
              </w:rPr>
            </w:pPr>
          </w:p>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sz w:val="20"/>
                <w:szCs w:val="20"/>
              </w:rPr>
            </w:pPr>
            <w:r w:rsidRPr="0092560D">
              <w:rPr>
                <w:sz w:val="20"/>
                <w:szCs w:val="20"/>
              </w:rPr>
              <w:t>4,5</w:t>
            </w:r>
          </w:p>
        </w:tc>
        <w:tc>
          <w:tcPr>
            <w:tcW w:w="947" w:type="dxa"/>
          </w:tcPr>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b/>
                <w:sz w:val="20"/>
                <w:szCs w:val="20"/>
              </w:rPr>
            </w:pPr>
          </w:p>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b/>
                <w:sz w:val="20"/>
                <w:szCs w:val="20"/>
              </w:rPr>
            </w:pPr>
            <w:r w:rsidRPr="0092560D">
              <w:rPr>
                <w:b/>
                <w:sz w:val="20"/>
                <w:szCs w:val="20"/>
              </w:rPr>
              <w:t>4,9</w:t>
            </w:r>
          </w:p>
        </w:tc>
        <w:tc>
          <w:tcPr>
            <w:tcW w:w="603" w:type="dxa"/>
          </w:tcPr>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sz w:val="20"/>
                <w:szCs w:val="20"/>
              </w:rPr>
            </w:pPr>
          </w:p>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sz w:val="20"/>
                <w:szCs w:val="20"/>
              </w:rPr>
            </w:pPr>
            <w:r w:rsidRPr="0092560D">
              <w:rPr>
                <w:sz w:val="20"/>
                <w:szCs w:val="20"/>
              </w:rPr>
              <w:t>4,9</w:t>
            </w:r>
          </w:p>
        </w:tc>
        <w:tc>
          <w:tcPr>
            <w:tcW w:w="885" w:type="dxa"/>
          </w:tcPr>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sz w:val="20"/>
                <w:szCs w:val="20"/>
              </w:rPr>
            </w:pPr>
          </w:p>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sz w:val="20"/>
                <w:szCs w:val="20"/>
              </w:rPr>
            </w:pPr>
            <w:r w:rsidRPr="0092560D">
              <w:rPr>
                <w:sz w:val="20"/>
                <w:szCs w:val="20"/>
              </w:rPr>
              <w:t>4,4</w:t>
            </w:r>
          </w:p>
        </w:tc>
        <w:tc>
          <w:tcPr>
            <w:tcW w:w="1135" w:type="dxa"/>
          </w:tcPr>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b/>
                <w:sz w:val="20"/>
                <w:szCs w:val="20"/>
              </w:rPr>
            </w:pPr>
          </w:p>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b/>
                <w:sz w:val="20"/>
                <w:szCs w:val="20"/>
              </w:rPr>
            </w:pPr>
            <w:r w:rsidRPr="0092560D">
              <w:rPr>
                <w:b/>
                <w:sz w:val="20"/>
                <w:szCs w:val="20"/>
              </w:rPr>
              <w:t>4,6</w:t>
            </w:r>
          </w:p>
        </w:tc>
        <w:tc>
          <w:tcPr>
            <w:tcW w:w="644" w:type="dxa"/>
          </w:tcPr>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sz w:val="20"/>
                <w:szCs w:val="20"/>
              </w:rPr>
            </w:pPr>
          </w:p>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sz w:val="20"/>
                <w:szCs w:val="20"/>
              </w:rPr>
            </w:pPr>
            <w:r w:rsidRPr="0092560D">
              <w:rPr>
                <w:sz w:val="20"/>
                <w:szCs w:val="20"/>
              </w:rPr>
              <w:t>6,0</w:t>
            </w:r>
          </w:p>
        </w:tc>
        <w:tc>
          <w:tcPr>
            <w:cnfStyle w:val="000100000000" w:firstRow="0" w:lastRow="0" w:firstColumn="0" w:lastColumn="1" w:oddVBand="0" w:evenVBand="0" w:oddHBand="0" w:evenHBand="0" w:firstRowFirstColumn="0" w:firstRowLastColumn="0" w:lastRowFirstColumn="0" w:lastRowLastColumn="0"/>
            <w:tcW w:w="885" w:type="dxa"/>
          </w:tcPr>
          <w:p w:rsidR="00061D95" w:rsidRPr="0092560D" w:rsidRDefault="00061D95" w:rsidP="00126A23">
            <w:pPr>
              <w:rPr>
                <w:b w:val="0"/>
                <w:sz w:val="20"/>
                <w:szCs w:val="20"/>
              </w:rPr>
            </w:pPr>
          </w:p>
          <w:p w:rsidR="00061D95" w:rsidRPr="0092560D" w:rsidRDefault="00061D95" w:rsidP="00126A23">
            <w:pPr>
              <w:rPr>
                <w:b w:val="0"/>
                <w:sz w:val="20"/>
                <w:szCs w:val="20"/>
              </w:rPr>
            </w:pPr>
            <w:r w:rsidRPr="0092560D">
              <w:rPr>
                <w:b w:val="0"/>
                <w:sz w:val="20"/>
                <w:szCs w:val="20"/>
              </w:rPr>
              <w:t>4,2</w:t>
            </w:r>
          </w:p>
        </w:tc>
      </w:tr>
      <w:tr w:rsidR="00A87941" w:rsidRPr="0092560D" w:rsidTr="00300D54">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491" w:type="dxa"/>
          </w:tcPr>
          <w:p w:rsidR="00061D95" w:rsidRPr="0092560D" w:rsidRDefault="00061D95" w:rsidP="00126A23">
            <w:pPr>
              <w:rPr>
                <w:sz w:val="20"/>
                <w:szCs w:val="20"/>
              </w:rPr>
            </w:pPr>
          </w:p>
          <w:p w:rsidR="00061D95" w:rsidRPr="0092560D" w:rsidRDefault="00061D95" w:rsidP="00126A23">
            <w:pPr>
              <w:rPr>
                <w:sz w:val="20"/>
                <w:szCs w:val="20"/>
              </w:rPr>
            </w:pPr>
            <w:r w:rsidRPr="0092560D">
              <w:rPr>
                <w:sz w:val="20"/>
                <w:szCs w:val="20"/>
              </w:rPr>
              <w:t>Vaknar ofta-svårt somna om</w:t>
            </w:r>
          </w:p>
        </w:tc>
        <w:tc>
          <w:tcPr>
            <w:tcW w:w="835" w:type="dxa"/>
          </w:tcPr>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b/>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b/>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b/>
                <w:sz w:val="20"/>
                <w:szCs w:val="20"/>
              </w:rPr>
            </w:pPr>
            <w:r w:rsidRPr="0092560D">
              <w:rPr>
                <w:b/>
                <w:sz w:val="20"/>
                <w:szCs w:val="20"/>
              </w:rPr>
              <w:t>3,8</w:t>
            </w:r>
          </w:p>
        </w:tc>
        <w:tc>
          <w:tcPr>
            <w:tcW w:w="603" w:type="dxa"/>
          </w:tcPr>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r w:rsidRPr="0092560D">
              <w:rPr>
                <w:sz w:val="20"/>
                <w:szCs w:val="20"/>
              </w:rPr>
              <w:t>2,6</w:t>
            </w:r>
          </w:p>
        </w:tc>
        <w:tc>
          <w:tcPr>
            <w:tcW w:w="885" w:type="dxa"/>
          </w:tcPr>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r w:rsidRPr="0092560D">
              <w:rPr>
                <w:sz w:val="20"/>
                <w:szCs w:val="20"/>
              </w:rPr>
              <w:t>4,2</w:t>
            </w:r>
          </w:p>
        </w:tc>
        <w:tc>
          <w:tcPr>
            <w:tcW w:w="947" w:type="dxa"/>
          </w:tcPr>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b/>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b/>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b/>
                <w:sz w:val="20"/>
                <w:szCs w:val="20"/>
              </w:rPr>
            </w:pPr>
            <w:r w:rsidRPr="0092560D">
              <w:rPr>
                <w:b/>
                <w:sz w:val="20"/>
                <w:szCs w:val="20"/>
              </w:rPr>
              <w:t>4,1</w:t>
            </w:r>
          </w:p>
        </w:tc>
        <w:tc>
          <w:tcPr>
            <w:tcW w:w="603" w:type="dxa"/>
          </w:tcPr>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r w:rsidRPr="0092560D">
              <w:rPr>
                <w:sz w:val="20"/>
                <w:szCs w:val="20"/>
              </w:rPr>
              <w:t>4,1</w:t>
            </w:r>
          </w:p>
        </w:tc>
        <w:tc>
          <w:tcPr>
            <w:tcW w:w="885" w:type="dxa"/>
          </w:tcPr>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r w:rsidRPr="0092560D">
              <w:rPr>
                <w:sz w:val="20"/>
                <w:szCs w:val="20"/>
              </w:rPr>
              <w:t>4,1</w:t>
            </w:r>
          </w:p>
        </w:tc>
        <w:tc>
          <w:tcPr>
            <w:tcW w:w="1135" w:type="dxa"/>
          </w:tcPr>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b/>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b/>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b/>
                <w:sz w:val="20"/>
                <w:szCs w:val="20"/>
              </w:rPr>
            </w:pPr>
            <w:r w:rsidRPr="0092560D">
              <w:rPr>
                <w:b/>
                <w:sz w:val="20"/>
                <w:szCs w:val="20"/>
              </w:rPr>
              <w:t>4,0</w:t>
            </w:r>
          </w:p>
        </w:tc>
        <w:tc>
          <w:tcPr>
            <w:tcW w:w="644" w:type="dxa"/>
          </w:tcPr>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r w:rsidRPr="0092560D">
              <w:rPr>
                <w:sz w:val="20"/>
                <w:szCs w:val="20"/>
              </w:rPr>
              <w:t>3,7</w:t>
            </w:r>
          </w:p>
        </w:tc>
        <w:tc>
          <w:tcPr>
            <w:cnfStyle w:val="000100000000" w:firstRow="0" w:lastRow="0" w:firstColumn="0" w:lastColumn="1" w:oddVBand="0" w:evenVBand="0" w:oddHBand="0" w:evenHBand="0" w:firstRowFirstColumn="0" w:firstRowLastColumn="0" w:lastRowFirstColumn="0" w:lastRowLastColumn="0"/>
            <w:tcW w:w="885" w:type="dxa"/>
          </w:tcPr>
          <w:p w:rsidR="00061D95" w:rsidRPr="0092560D" w:rsidRDefault="00061D95" w:rsidP="00126A23">
            <w:pPr>
              <w:rPr>
                <w:b w:val="0"/>
                <w:sz w:val="20"/>
                <w:szCs w:val="20"/>
              </w:rPr>
            </w:pPr>
          </w:p>
          <w:p w:rsidR="00061D95" w:rsidRPr="0092560D" w:rsidRDefault="00061D95" w:rsidP="00126A23">
            <w:pPr>
              <w:rPr>
                <w:b w:val="0"/>
                <w:sz w:val="20"/>
                <w:szCs w:val="20"/>
              </w:rPr>
            </w:pPr>
          </w:p>
          <w:p w:rsidR="00061D95" w:rsidRPr="0092560D" w:rsidRDefault="00061D95" w:rsidP="00126A23">
            <w:pPr>
              <w:rPr>
                <w:b w:val="0"/>
                <w:sz w:val="20"/>
                <w:szCs w:val="20"/>
              </w:rPr>
            </w:pPr>
            <w:r w:rsidRPr="0092560D">
              <w:rPr>
                <w:b w:val="0"/>
                <w:sz w:val="20"/>
                <w:szCs w:val="20"/>
              </w:rPr>
              <w:t>4,1</w:t>
            </w:r>
          </w:p>
        </w:tc>
      </w:tr>
      <w:tr w:rsidR="00A87941" w:rsidRPr="0092560D" w:rsidTr="00300D54">
        <w:trPr>
          <w:trHeight w:val="365"/>
        </w:trPr>
        <w:tc>
          <w:tcPr>
            <w:cnfStyle w:val="001000000000" w:firstRow="0" w:lastRow="0" w:firstColumn="1" w:lastColumn="0" w:oddVBand="0" w:evenVBand="0" w:oddHBand="0" w:evenHBand="0" w:firstRowFirstColumn="0" w:firstRowLastColumn="0" w:lastRowFirstColumn="0" w:lastRowLastColumn="0"/>
            <w:tcW w:w="1491" w:type="dxa"/>
          </w:tcPr>
          <w:p w:rsidR="00061D95" w:rsidRPr="0092560D" w:rsidRDefault="00061D95" w:rsidP="00126A23">
            <w:pPr>
              <w:rPr>
                <w:sz w:val="20"/>
                <w:szCs w:val="20"/>
              </w:rPr>
            </w:pPr>
          </w:p>
          <w:p w:rsidR="00061D95" w:rsidRPr="0092560D" w:rsidRDefault="00061D95" w:rsidP="00126A23">
            <w:pPr>
              <w:rPr>
                <w:sz w:val="20"/>
                <w:szCs w:val="20"/>
              </w:rPr>
            </w:pPr>
            <w:r w:rsidRPr="0092560D">
              <w:rPr>
                <w:sz w:val="20"/>
                <w:szCs w:val="20"/>
              </w:rPr>
              <w:t>Mardrömmar</w:t>
            </w:r>
          </w:p>
        </w:tc>
        <w:tc>
          <w:tcPr>
            <w:tcW w:w="835" w:type="dxa"/>
          </w:tcPr>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b/>
                <w:sz w:val="20"/>
                <w:szCs w:val="20"/>
              </w:rPr>
            </w:pPr>
          </w:p>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b/>
                <w:sz w:val="20"/>
                <w:szCs w:val="20"/>
              </w:rPr>
            </w:pPr>
            <w:r w:rsidRPr="0092560D">
              <w:rPr>
                <w:b/>
                <w:sz w:val="20"/>
                <w:szCs w:val="20"/>
              </w:rPr>
              <w:t>3,9</w:t>
            </w:r>
          </w:p>
        </w:tc>
        <w:tc>
          <w:tcPr>
            <w:tcW w:w="603" w:type="dxa"/>
          </w:tcPr>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sz w:val="20"/>
                <w:szCs w:val="20"/>
              </w:rPr>
            </w:pPr>
          </w:p>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sz w:val="20"/>
                <w:szCs w:val="20"/>
              </w:rPr>
            </w:pPr>
            <w:r w:rsidRPr="0092560D">
              <w:rPr>
                <w:sz w:val="20"/>
                <w:szCs w:val="20"/>
              </w:rPr>
              <w:t>4,4</w:t>
            </w:r>
          </w:p>
        </w:tc>
        <w:tc>
          <w:tcPr>
            <w:tcW w:w="885" w:type="dxa"/>
          </w:tcPr>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sz w:val="20"/>
                <w:szCs w:val="20"/>
              </w:rPr>
            </w:pPr>
          </w:p>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sz w:val="20"/>
                <w:szCs w:val="20"/>
              </w:rPr>
            </w:pPr>
            <w:r w:rsidRPr="0092560D">
              <w:rPr>
                <w:sz w:val="20"/>
                <w:szCs w:val="20"/>
              </w:rPr>
              <w:t>3,8</w:t>
            </w:r>
          </w:p>
        </w:tc>
        <w:tc>
          <w:tcPr>
            <w:tcW w:w="947" w:type="dxa"/>
          </w:tcPr>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b/>
                <w:sz w:val="20"/>
                <w:szCs w:val="20"/>
              </w:rPr>
            </w:pPr>
          </w:p>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b/>
                <w:sz w:val="20"/>
                <w:szCs w:val="20"/>
              </w:rPr>
            </w:pPr>
            <w:r w:rsidRPr="0092560D">
              <w:rPr>
                <w:b/>
                <w:sz w:val="20"/>
                <w:szCs w:val="20"/>
              </w:rPr>
              <w:t>4,5</w:t>
            </w:r>
          </w:p>
        </w:tc>
        <w:tc>
          <w:tcPr>
            <w:tcW w:w="603" w:type="dxa"/>
          </w:tcPr>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sz w:val="20"/>
                <w:szCs w:val="20"/>
              </w:rPr>
            </w:pPr>
          </w:p>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sz w:val="20"/>
                <w:szCs w:val="20"/>
              </w:rPr>
            </w:pPr>
            <w:r w:rsidRPr="0092560D">
              <w:rPr>
                <w:sz w:val="20"/>
                <w:szCs w:val="20"/>
              </w:rPr>
              <w:t>4,9</w:t>
            </w:r>
          </w:p>
        </w:tc>
        <w:tc>
          <w:tcPr>
            <w:tcW w:w="885" w:type="dxa"/>
          </w:tcPr>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sz w:val="20"/>
                <w:szCs w:val="20"/>
              </w:rPr>
            </w:pPr>
          </w:p>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sz w:val="20"/>
                <w:szCs w:val="20"/>
              </w:rPr>
            </w:pPr>
            <w:r w:rsidRPr="0092560D">
              <w:rPr>
                <w:sz w:val="20"/>
                <w:szCs w:val="20"/>
              </w:rPr>
              <w:t>4,4</w:t>
            </w:r>
          </w:p>
        </w:tc>
        <w:tc>
          <w:tcPr>
            <w:tcW w:w="1135" w:type="dxa"/>
          </w:tcPr>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b/>
                <w:sz w:val="20"/>
                <w:szCs w:val="20"/>
              </w:rPr>
            </w:pPr>
          </w:p>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b/>
                <w:sz w:val="20"/>
                <w:szCs w:val="20"/>
              </w:rPr>
            </w:pPr>
            <w:r w:rsidRPr="0092560D">
              <w:rPr>
                <w:b/>
                <w:sz w:val="20"/>
                <w:szCs w:val="20"/>
              </w:rPr>
              <w:t>4,3</w:t>
            </w:r>
          </w:p>
        </w:tc>
        <w:tc>
          <w:tcPr>
            <w:tcW w:w="644" w:type="dxa"/>
          </w:tcPr>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sz w:val="20"/>
                <w:szCs w:val="20"/>
              </w:rPr>
            </w:pPr>
          </w:p>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sz w:val="20"/>
                <w:szCs w:val="20"/>
              </w:rPr>
            </w:pPr>
            <w:r w:rsidRPr="0092560D">
              <w:rPr>
                <w:sz w:val="20"/>
                <w:szCs w:val="20"/>
              </w:rPr>
              <w:t>4,8</w:t>
            </w:r>
          </w:p>
        </w:tc>
        <w:tc>
          <w:tcPr>
            <w:cnfStyle w:val="000100000000" w:firstRow="0" w:lastRow="0" w:firstColumn="0" w:lastColumn="1" w:oddVBand="0" w:evenVBand="0" w:oddHBand="0" w:evenHBand="0" w:firstRowFirstColumn="0" w:firstRowLastColumn="0" w:lastRowFirstColumn="0" w:lastRowLastColumn="0"/>
            <w:tcW w:w="885" w:type="dxa"/>
          </w:tcPr>
          <w:p w:rsidR="00061D95" w:rsidRPr="0092560D" w:rsidRDefault="00061D95" w:rsidP="00126A23">
            <w:pPr>
              <w:rPr>
                <w:b w:val="0"/>
                <w:sz w:val="20"/>
                <w:szCs w:val="20"/>
              </w:rPr>
            </w:pPr>
          </w:p>
          <w:p w:rsidR="00061D95" w:rsidRPr="0092560D" w:rsidRDefault="00061D95" w:rsidP="00126A23">
            <w:pPr>
              <w:rPr>
                <w:b w:val="0"/>
                <w:sz w:val="20"/>
                <w:szCs w:val="20"/>
              </w:rPr>
            </w:pPr>
            <w:r w:rsidRPr="0092560D">
              <w:rPr>
                <w:b w:val="0"/>
                <w:sz w:val="20"/>
                <w:szCs w:val="20"/>
              </w:rPr>
              <w:t>4,2</w:t>
            </w:r>
          </w:p>
        </w:tc>
      </w:tr>
      <w:tr w:rsidR="00A87941" w:rsidRPr="0092560D" w:rsidTr="00300D54">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491" w:type="dxa"/>
          </w:tcPr>
          <w:p w:rsidR="00061D95" w:rsidRPr="0092560D" w:rsidRDefault="00061D95" w:rsidP="00126A23">
            <w:pPr>
              <w:rPr>
                <w:sz w:val="20"/>
                <w:szCs w:val="20"/>
              </w:rPr>
            </w:pPr>
          </w:p>
          <w:p w:rsidR="00061D95" w:rsidRPr="0092560D" w:rsidRDefault="00061D95" w:rsidP="00126A23">
            <w:pPr>
              <w:rPr>
                <w:sz w:val="20"/>
                <w:szCs w:val="20"/>
              </w:rPr>
            </w:pPr>
            <w:r w:rsidRPr="0092560D">
              <w:rPr>
                <w:sz w:val="20"/>
                <w:szCs w:val="20"/>
              </w:rPr>
              <w:t>Ej utsövd vid uppvaknandet</w:t>
            </w:r>
          </w:p>
        </w:tc>
        <w:tc>
          <w:tcPr>
            <w:tcW w:w="835" w:type="dxa"/>
          </w:tcPr>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b/>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b/>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b/>
                <w:sz w:val="20"/>
                <w:szCs w:val="20"/>
              </w:rPr>
            </w:pPr>
            <w:r w:rsidRPr="0092560D">
              <w:rPr>
                <w:b/>
                <w:sz w:val="20"/>
                <w:szCs w:val="20"/>
              </w:rPr>
              <w:t>3,7</w:t>
            </w:r>
          </w:p>
        </w:tc>
        <w:tc>
          <w:tcPr>
            <w:tcW w:w="603" w:type="dxa"/>
          </w:tcPr>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r w:rsidRPr="0092560D">
              <w:rPr>
                <w:sz w:val="20"/>
                <w:szCs w:val="20"/>
              </w:rPr>
              <w:t>3,3</w:t>
            </w:r>
          </w:p>
        </w:tc>
        <w:tc>
          <w:tcPr>
            <w:tcW w:w="885" w:type="dxa"/>
          </w:tcPr>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r w:rsidRPr="0092560D">
              <w:rPr>
                <w:sz w:val="20"/>
                <w:szCs w:val="20"/>
              </w:rPr>
              <w:t>3,8</w:t>
            </w:r>
          </w:p>
        </w:tc>
        <w:tc>
          <w:tcPr>
            <w:tcW w:w="947" w:type="dxa"/>
          </w:tcPr>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b/>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b/>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b/>
                <w:sz w:val="20"/>
                <w:szCs w:val="20"/>
              </w:rPr>
            </w:pPr>
            <w:r w:rsidRPr="0092560D">
              <w:rPr>
                <w:b/>
                <w:sz w:val="20"/>
                <w:szCs w:val="20"/>
              </w:rPr>
              <w:t>3,9</w:t>
            </w:r>
          </w:p>
        </w:tc>
        <w:tc>
          <w:tcPr>
            <w:tcW w:w="603" w:type="dxa"/>
          </w:tcPr>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r w:rsidRPr="0092560D">
              <w:rPr>
                <w:sz w:val="20"/>
                <w:szCs w:val="20"/>
              </w:rPr>
              <w:t>4,0</w:t>
            </w:r>
          </w:p>
        </w:tc>
        <w:tc>
          <w:tcPr>
            <w:tcW w:w="885" w:type="dxa"/>
          </w:tcPr>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r w:rsidRPr="0092560D">
              <w:rPr>
                <w:sz w:val="20"/>
                <w:szCs w:val="20"/>
              </w:rPr>
              <w:t>3,9</w:t>
            </w:r>
          </w:p>
        </w:tc>
        <w:tc>
          <w:tcPr>
            <w:tcW w:w="1135" w:type="dxa"/>
          </w:tcPr>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b/>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b/>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b/>
                <w:sz w:val="20"/>
                <w:szCs w:val="20"/>
              </w:rPr>
            </w:pPr>
            <w:r w:rsidRPr="0092560D">
              <w:rPr>
                <w:b/>
                <w:sz w:val="20"/>
                <w:szCs w:val="20"/>
              </w:rPr>
              <w:t>3,7</w:t>
            </w:r>
          </w:p>
        </w:tc>
        <w:tc>
          <w:tcPr>
            <w:tcW w:w="644" w:type="dxa"/>
          </w:tcPr>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061D95" w:rsidRPr="0092560D" w:rsidRDefault="00061D95" w:rsidP="00126A23">
            <w:pPr>
              <w:cnfStyle w:val="000000100000" w:firstRow="0" w:lastRow="0" w:firstColumn="0" w:lastColumn="0" w:oddVBand="0" w:evenVBand="0" w:oddHBand="1" w:evenHBand="0" w:firstRowFirstColumn="0" w:firstRowLastColumn="0" w:lastRowFirstColumn="0" w:lastRowLastColumn="0"/>
              <w:rPr>
                <w:sz w:val="20"/>
                <w:szCs w:val="20"/>
              </w:rPr>
            </w:pPr>
            <w:r w:rsidRPr="0092560D">
              <w:rPr>
                <w:sz w:val="20"/>
                <w:szCs w:val="20"/>
              </w:rPr>
              <w:t>4,2</w:t>
            </w:r>
          </w:p>
        </w:tc>
        <w:tc>
          <w:tcPr>
            <w:cnfStyle w:val="000100000000" w:firstRow="0" w:lastRow="0" w:firstColumn="0" w:lastColumn="1" w:oddVBand="0" w:evenVBand="0" w:oddHBand="0" w:evenHBand="0" w:firstRowFirstColumn="0" w:firstRowLastColumn="0" w:lastRowFirstColumn="0" w:lastRowLastColumn="0"/>
            <w:tcW w:w="885" w:type="dxa"/>
          </w:tcPr>
          <w:p w:rsidR="00061D95" w:rsidRPr="0092560D" w:rsidRDefault="00061D95" w:rsidP="00126A23">
            <w:pPr>
              <w:rPr>
                <w:b w:val="0"/>
                <w:sz w:val="20"/>
                <w:szCs w:val="20"/>
              </w:rPr>
            </w:pPr>
          </w:p>
          <w:p w:rsidR="00061D95" w:rsidRPr="0092560D" w:rsidRDefault="00061D95" w:rsidP="00126A23">
            <w:pPr>
              <w:rPr>
                <w:b w:val="0"/>
                <w:sz w:val="20"/>
                <w:szCs w:val="20"/>
              </w:rPr>
            </w:pPr>
          </w:p>
          <w:p w:rsidR="00061D95" w:rsidRPr="0092560D" w:rsidRDefault="00061D95" w:rsidP="00126A23">
            <w:pPr>
              <w:rPr>
                <w:b w:val="0"/>
                <w:sz w:val="20"/>
                <w:szCs w:val="20"/>
              </w:rPr>
            </w:pPr>
            <w:r w:rsidRPr="0092560D">
              <w:rPr>
                <w:b w:val="0"/>
                <w:sz w:val="20"/>
                <w:szCs w:val="20"/>
              </w:rPr>
              <w:t>3,6</w:t>
            </w:r>
          </w:p>
        </w:tc>
      </w:tr>
      <w:tr w:rsidR="00A87941" w:rsidRPr="0092560D" w:rsidTr="00300D54">
        <w:trPr>
          <w:trHeight w:val="562"/>
        </w:trPr>
        <w:tc>
          <w:tcPr>
            <w:cnfStyle w:val="001000000000" w:firstRow="0" w:lastRow="0" w:firstColumn="1" w:lastColumn="0" w:oddVBand="0" w:evenVBand="0" w:oddHBand="0" w:evenHBand="0" w:firstRowFirstColumn="0" w:firstRowLastColumn="0" w:lastRowFirstColumn="0" w:lastRowLastColumn="0"/>
            <w:tcW w:w="1491" w:type="dxa"/>
          </w:tcPr>
          <w:p w:rsidR="00061D95" w:rsidRPr="0092560D" w:rsidRDefault="00061D95" w:rsidP="00126A23">
            <w:pPr>
              <w:rPr>
                <w:sz w:val="20"/>
                <w:szCs w:val="20"/>
              </w:rPr>
            </w:pPr>
          </w:p>
          <w:p w:rsidR="00061D95" w:rsidRPr="0092560D" w:rsidRDefault="00061D95" w:rsidP="00126A23">
            <w:pPr>
              <w:rPr>
                <w:sz w:val="20"/>
                <w:szCs w:val="20"/>
              </w:rPr>
            </w:pPr>
            <w:r w:rsidRPr="0092560D">
              <w:rPr>
                <w:sz w:val="20"/>
                <w:szCs w:val="20"/>
              </w:rPr>
              <w:t>Sömnig på dagtid</w:t>
            </w:r>
          </w:p>
        </w:tc>
        <w:tc>
          <w:tcPr>
            <w:tcW w:w="835" w:type="dxa"/>
          </w:tcPr>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b/>
                <w:sz w:val="20"/>
                <w:szCs w:val="20"/>
              </w:rPr>
            </w:pPr>
          </w:p>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b/>
                <w:sz w:val="20"/>
                <w:szCs w:val="20"/>
              </w:rPr>
            </w:pPr>
            <w:r w:rsidRPr="0092560D">
              <w:rPr>
                <w:b/>
                <w:sz w:val="20"/>
                <w:szCs w:val="20"/>
              </w:rPr>
              <w:t>3,7</w:t>
            </w:r>
          </w:p>
        </w:tc>
        <w:tc>
          <w:tcPr>
            <w:tcW w:w="603" w:type="dxa"/>
          </w:tcPr>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sz w:val="20"/>
                <w:szCs w:val="20"/>
              </w:rPr>
            </w:pPr>
          </w:p>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sz w:val="20"/>
                <w:szCs w:val="20"/>
              </w:rPr>
            </w:pPr>
            <w:r w:rsidRPr="0092560D">
              <w:rPr>
                <w:sz w:val="20"/>
                <w:szCs w:val="20"/>
              </w:rPr>
              <w:t>3,6</w:t>
            </w:r>
          </w:p>
        </w:tc>
        <w:tc>
          <w:tcPr>
            <w:tcW w:w="885" w:type="dxa"/>
          </w:tcPr>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sz w:val="20"/>
                <w:szCs w:val="20"/>
              </w:rPr>
            </w:pPr>
          </w:p>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sz w:val="20"/>
                <w:szCs w:val="20"/>
              </w:rPr>
            </w:pPr>
            <w:r w:rsidRPr="0092560D">
              <w:rPr>
                <w:sz w:val="20"/>
                <w:szCs w:val="20"/>
              </w:rPr>
              <w:t>3,8</w:t>
            </w:r>
          </w:p>
        </w:tc>
        <w:tc>
          <w:tcPr>
            <w:tcW w:w="947" w:type="dxa"/>
          </w:tcPr>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b/>
                <w:sz w:val="20"/>
                <w:szCs w:val="20"/>
              </w:rPr>
            </w:pPr>
          </w:p>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b/>
                <w:sz w:val="20"/>
                <w:szCs w:val="20"/>
              </w:rPr>
            </w:pPr>
            <w:r w:rsidRPr="0092560D">
              <w:rPr>
                <w:b/>
                <w:sz w:val="20"/>
                <w:szCs w:val="20"/>
              </w:rPr>
              <w:t>4,5</w:t>
            </w:r>
          </w:p>
        </w:tc>
        <w:tc>
          <w:tcPr>
            <w:tcW w:w="603" w:type="dxa"/>
          </w:tcPr>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sz w:val="20"/>
                <w:szCs w:val="20"/>
              </w:rPr>
            </w:pPr>
          </w:p>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sz w:val="20"/>
                <w:szCs w:val="20"/>
              </w:rPr>
            </w:pPr>
            <w:r w:rsidRPr="0092560D">
              <w:rPr>
                <w:sz w:val="20"/>
                <w:szCs w:val="20"/>
              </w:rPr>
              <w:t>5,1</w:t>
            </w:r>
          </w:p>
        </w:tc>
        <w:tc>
          <w:tcPr>
            <w:tcW w:w="885" w:type="dxa"/>
          </w:tcPr>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sz w:val="20"/>
                <w:szCs w:val="20"/>
              </w:rPr>
            </w:pPr>
          </w:p>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sz w:val="20"/>
                <w:szCs w:val="20"/>
              </w:rPr>
            </w:pPr>
            <w:r w:rsidRPr="0092560D">
              <w:rPr>
                <w:sz w:val="20"/>
                <w:szCs w:val="20"/>
              </w:rPr>
              <w:t>4,3</w:t>
            </w:r>
          </w:p>
        </w:tc>
        <w:tc>
          <w:tcPr>
            <w:tcW w:w="1135" w:type="dxa"/>
          </w:tcPr>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b/>
                <w:sz w:val="20"/>
                <w:szCs w:val="20"/>
              </w:rPr>
            </w:pPr>
          </w:p>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b/>
                <w:sz w:val="20"/>
                <w:szCs w:val="20"/>
              </w:rPr>
            </w:pPr>
            <w:r w:rsidRPr="0092560D">
              <w:rPr>
                <w:b/>
                <w:sz w:val="20"/>
                <w:szCs w:val="20"/>
              </w:rPr>
              <w:t>3,9</w:t>
            </w:r>
          </w:p>
        </w:tc>
        <w:tc>
          <w:tcPr>
            <w:tcW w:w="644" w:type="dxa"/>
          </w:tcPr>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sz w:val="20"/>
                <w:szCs w:val="20"/>
              </w:rPr>
            </w:pPr>
          </w:p>
          <w:p w:rsidR="00061D95" w:rsidRPr="0092560D" w:rsidRDefault="00061D95" w:rsidP="00126A23">
            <w:pPr>
              <w:cnfStyle w:val="000000000000" w:firstRow="0" w:lastRow="0" w:firstColumn="0" w:lastColumn="0" w:oddVBand="0" w:evenVBand="0" w:oddHBand="0" w:evenHBand="0" w:firstRowFirstColumn="0" w:firstRowLastColumn="0" w:lastRowFirstColumn="0" w:lastRowLastColumn="0"/>
              <w:rPr>
                <w:sz w:val="20"/>
                <w:szCs w:val="20"/>
              </w:rPr>
            </w:pPr>
            <w:r w:rsidRPr="0092560D">
              <w:rPr>
                <w:sz w:val="20"/>
                <w:szCs w:val="20"/>
              </w:rPr>
              <w:t>5,0</w:t>
            </w:r>
          </w:p>
        </w:tc>
        <w:tc>
          <w:tcPr>
            <w:cnfStyle w:val="000100000000" w:firstRow="0" w:lastRow="0" w:firstColumn="0" w:lastColumn="1" w:oddVBand="0" w:evenVBand="0" w:oddHBand="0" w:evenHBand="0" w:firstRowFirstColumn="0" w:firstRowLastColumn="0" w:lastRowFirstColumn="0" w:lastRowLastColumn="0"/>
            <w:tcW w:w="885" w:type="dxa"/>
          </w:tcPr>
          <w:p w:rsidR="00061D95" w:rsidRPr="0092560D" w:rsidRDefault="00061D95" w:rsidP="00126A23">
            <w:pPr>
              <w:rPr>
                <w:b w:val="0"/>
                <w:sz w:val="20"/>
                <w:szCs w:val="20"/>
              </w:rPr>
            </w:pPr>
          </w:p>
          <w:p w:rsidR="00061D95" w:rsidRPr="0092560D" w:rsidRDefault="00061D95" w:rsidP="00126A23">
            <w:pPr>
              <w:rPr>
                <w:b w:val="0"/>
                <w:sz w:val="20"/>
                <w:szCs w:val="20"/>
              </w:rPr>
            </w:pPr>
            <w:r w:rsidRPr="0092560D">
              <w:rPr>
                <w:b w:val="0"/>
                <w:sz w:val="20"/>
                <w:szCs w:val="20"/>
              </w:rPr>
              <w:t>3,6</w:t>
            </w:r>
          </w:p>
        </w:tc>
      </w:tr>
    </w:tbl>
    <w:p w:rsidR="00300D54" w:rsidRDefault="00300D54" w:rsidP="00061D95">
      <w:pPr>
        <w:rPr>
          <w:sz w:val="20"/>
          <w:szCs w:val="20"/>
        </w:rPr>
      </w:pPr>
    </w:p>
    <w:p w:rsidR="00DA3F39" w:rsidRDefault="00061D95" w:rsidP="00061D95">
      <w:pPr>
        <w:rPr>
          <w:sz w:val="20"/>
          <w:szCs w:val="20"/>
        </w:rPr>
      </w:pPr>
      <w:r>
        <w:rPr>
          <w:sz w:val="20"/>
          <w:szCs w:val="20"/>
        </w:rPr>
        <w:t>Figur/tabell 5: Medelvärden för sömnkvalitet vid kursstart, kursavslu</w:t>
      </w:r>
      <w:r w:rsidR="00A87941">
        <w:rPr>
          <w:sz w:val="20"/>
          <w:szCs w:val="20"/>
        </w:rPr>
        <w:t>t samt uppföljning efter 6 mån.</w:t>
      </w:r>
      <w:r>
        <w:rPr>
          <w:noProof/>
          <w:lang w:eastAsia="sv-SE"/>
        </w:rPr>
        <w:drawing>
          <wp:inline distT="0" distB="0" distL="0" distR="0" wp14:anchorId="746DD4C4" wp14:editId="34886548">
            <wp:extent cx="6000750" cy="2819400"/>
            <wp:effectExtent l="0" t="0" r="0" b="0"/>
            <wp:docPr id="3" name="Diagram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F7699" w:rsidRDefault="000F7699" w:rsidP="00061D95">
      <w:pPr>
        <w:rPr>
          <w:sz w:val="24"/>
          <w:szCs w:val="24"/>
        </w:rPr>
      </w:pPr>
      <w:r w:rsidRPr="000F7699">
        <w:rPr>
          <w:b/>
          <w:sz w:val="24"/>
          <w:szCs w:val="24"/>
        </w:rPr>
        <w:lastRenderedPageBreak/>
        <w:t>Kommentar:</w:t>
      </w:r>
      <w:r w:rsidRPr="006A11DE">
        <w:rPr>
          <w:sz w:val="24"/>
          <w:szCs w:val="24"/>
        </w:rPr>
        <w:t xml:space="preserve"> </w:t>
      </w:r>
      <w:r w:rsidR="006A11DE" w:rsidRPr="006A11DE">
        <w:rPr>
          <w:sz w:val="24"/>
          <w:szCs w:val="24"/>
        </w:rPr>
        <w:t>Inom samtliga områden, utom svårigheter att somna</w:t>
      </w:r>
      <w:r w:rsidR="006A11DE">
        <w:rPr>
          <w:sz w:val="24"/>
          <w:szCs w:val="24"/>
        </w:rPr>
        <w:t xml:space="preserve">, skattar deltagarna sin sömn som bättre vid kursavslut jämfört med vid kursstart. Förbättringen var störst vad gäller besvär med mardrömmar samt vakenhetsgrad på dagtid. Dock </w:t>
      </w:r>
      <w:r w:rsidR="005A7672">
        <w:rPr>
          <w:sz w:val="24"/>
          <w:szCs w:val="24"/>
        </w:rPr>
        <w:t>sjunker</w:t>
      </w:r>
      <w:r w:rsidR="006A11DE">
        <w:rPr>
          <w:sz w:val="24"/>
          <w:szCs w:val="24"/>
        </w:rPr>
        <w:t xml:space="preserve"> flertalet resultat vid 6 månaders uppföljning och i ett par variabler har besvären gått ner till det ursprungliga värdet vid kursstart. </w:t>
      </w:r>
    </w:p>
    <w:p w:rsidR="005A7B9B" w:rsidRDefault="005A7B9B" w:rsidP="005A7B9B">
      <w:pPr>
        <w:pStyle w:val="Rubrik2"/>
      </w:pPr>
      <w:r>
        <w:t>Sociodemografisk data för grupperna 6-8</w:t>
      </w:r>
    </w:p>
    <w:p w:rsidR="0092560D" w:rsidRPr="0092560D" w:rsidRDefault="0092560D" w:rsidP="0092560D">
      <w:pPr>
        <w:spacing w:line="240" w:lineRule="auto"/>
        <w:textAlignment w:val="top"/>
        <w:rPr>
          <w:sz w:val="24"/>
          <w:szCs w:val="24"/>
        </w:rPr>
      </w:pPr>
      <w:r w:rsidRPr="0092560D">
        <w:rPr>
          <w:b/>
          <w:sz w:val="24"/>
          <w:szCs w:val="24"/>
        </w:rPr>
        <w:t xml:space="preserve">Kön: </w:t>
      </w:r>
      <w:r w:rsidRPr="0092560D">
        <w:rPr>
          <w:sz w:val="24"/>
          <w:szCs w:val="24"/>
        </w:rPr>
        <w:t>Grupperna bestod av tretton kvinnor och elva män.</w:t>
      </w:r>
    </w:p>
    <w:p w:rsidR="0092560D" w:rsidRPr="0092560D" w:rsidRDefault="0092560D" w:rsidP="0092560D">
      <w:pPr>
        <w:spacing w:line="240" w:lineRule="auto"/>
        <w:textAlignment w:val="top"/>
        <w:rPr>
          <w:sz w:val="24"/>
          <w:szCs w:val="24"/>
        </w:rPr>
      </w:pPr>
      <w:r w:rsidRPr="0092560D">
        <w:rPr>
          <w:b/>
          <w:sz w:val="24"/>
          <w:szCs w:val="24"/>
        </w:rPr>
        <w:t>Ålder:</w:t>
      </w:r>
      <w:r w:rsidRPr="0092560D">
        <w:rPr>
          <w:sz w:val="24"/>
          <w:szCs w:val="24"/>
        </w:rPr>
        <w:t xml:space="preserve"> Deltagarna var mellan 21 och 64 år gamla, medelåldern var 43,6.</w:t>
      </w:r>
    </w:p>
    <w:p w:rsidR="0092560D" w:rsidRPr="0092560D" w:rsidRDefault="0092560D" w:rsidP="0092560D">
      <w:pPr>
        <w:spacing w:line="240" w:lineRule="auto"/>
        <w:textAlignment w:val="top"/>
        <w:rPr>
          <w:sz w:val="24"/>
          <w:szCs w:val="24"/>
        </w:rPr>
      </w:pPr>
      <w:r w:rsidRPr="0092560D">
        <w:rPr>
          <w:b/>
          <w:sz w:val="24"/>
          <w:szCs w:val="24"/>
        </w:rPr>
        <w:t>År i skola:</w:t>
      </w:r>
      <w:r w:rsidRPr="0092560D">
        <w:rPr>
          <w:sz w:val="24"/>
          <w:szCs w:val="24"/>
        </w:rPr>
        <w:t xml:space="preserve"> Drygt 15 procent av deltagarna har ingen skolgång från hemlandet. Resterande deltagare har mellan 1-16 års skolgång, medeltalet är 7,6.</w:t>
      </w:r>
    </w:p>
    <w:p w:rsidR="0092560D" w:rsidRPr="0092560D" w:rsidRDefault="0092560D" w:rsidP="0092560D">
      <w:pPr>
        <w:spacing w:line="240" w:lineRule="auto"/>
        <w:textAlignment w:val="top"/>
        <w:rPr>
          <w:sz w:val="24"/>
          <w:szCs w:val="24"/>
        </w:rPr>
      </w:pPr>
      <w:r w:rsidRPr="0092560D">
        <w:rPr>
          <w:b/>
          <w:sz w:val="24"/>
          <w:szCs w:val="24"/>
        </w:rPr>
        <w:t>Antal arbetsår:</w:t>
      </w:r>
      <w:r w:rsidRPr="0092560D">
        <w:rPr>
          <w:sz w:val="24"/>
          <w:szCs w:val="24"/>
        </w:rPr>
        <w:t xml:space="preserve"> Tjugo procent av deltagarna har ingen arbetserfarenhet från hemlandet. Resterande har arbetat mellan 1-40 år. Medeltalet är 10,1.</w:t>
      </w:r>
    </w:p>
    <w:p w:rsidR="0092560D" w:rsidRDefault="0092560D" w:rsidP="0092560D">
      <w:pPr>
        <w:spacing w:line="240" w:lineRule="auto"/>
        <w:textAlignment w:val="top"/>
        <w:rPr>
          <w:sz w:val="24"/>
          <w:szCs w:val="24"/>
        </w:rPr>
      </w:pPr>
      <w:r w:rsidRPr="0092560D">
        <w:rPr>
          <w:b/>
          <w:sz w:val="24"/>
          <w:szCs w:val="24"/>
        </w:rPr>
        <w:t>Antal barn:</w:t>
      </w:r>
      <w:r w:rsidRPr="0092560D">
        <w:rPr>
          <w:sz w:val="24"/>
          <w:szCs w:val="24"/>
        </w:rPr>
        <w:t xml:space="preserve"> Tjugotre procent av deltagarna har inga barn. Resterande har i snitt 2,2 barn vardera. </w:t>
      </w:r>
    </w:p>
    <w:p w:rsidR="0092560D" w:rsidRPr="0092560D" w:rsidRDefault="0092560D" w:rsidP="0047749F">
      <w:pPr>
        <w:spacing w:line="240" w:lineRule="auto"/>
        <w:textAlignment w:val="top"/>
        <w:rPr>
          <w:sz w:val="20"/>
          <w:szCs w:val="20"/>
        </w:rPr>
      </w:pPr>
      <w:r w:rsidRPr="0092560D">
        <w:rPr>
          <w:sz w:val="20"/>
          <w:szCs w:val="20"/>
        </w:rPr>
        <w:t>Tabell 6.</w:t>
      </w:r>
    </w:p>
    <w:tbl>
      <w:tblPr>
        <w:tblStyle w:val="Ljusskuggning-dekorfrg5"/>
        <w:tblW w:w="0" w:type="auto"/>
        <w:tblLook w:val="01E0" w:firstRow="1" w:lastRow="1" w:firstColumn="1" w:lastColumn="1" w:noHBand="0" w:noVBand="0"/>
      </w:tblPr>
      <w:tblGrid>
        <w:gridCol w:w="1842"/>
        <w:gridCol w:w="1842"/>
      </w:tblGrid>
      <w:tr w:rsidR="0092560D" w:rsidRPr="00094834" w:rsidTr="009256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rsidR="0092560D" w:rsidRPr="004D4F7C" w:rsidRDefault="0092560D" w:rsidP="00126A23">
            <w:pPr>
              <w:rPr>
                <w:sz w:val="20"/>
                <w:szCs w:val="20"/>
              </w:rPr>
            </w:pPr>
          </w:p>
        </w:tc>
        <w:tc>
          <w:tcPr>
            <w:cnfStyle w:val="000100000000" w:firstRow="0" w:lastRow="0" w:firstColumn="0" w:lastColumn="1" w:oddVBand="0" w:evenVBand="0" w:oddHBand="0" w:evenHBand="0" w:firstRowFirstColumn="0" w:firstRowLastColumn="0" w:lastRowFirstColumn="0" w:lastRowLastColumn="0"/>
            <w:tcW w:w="1842" w:type="dxa"/>
          </w:tcPr>
          <w:p w:rsidR="0092560D" w:rsidRDefault="0092560D" w:rsidP="00126A23">
            <w:pPr>
              <w:rPr>
                <w:b w:val="0"/>
                <w:sz w:val="20"/>
                <w:szCs w:val="20"/>
              </w:rPr>
            </w:pPr>
            <w:r>
              <w:rPr>
                <w:b w:val="0"/>
                <w:sz w:val="20"/>
                <w:szCs w:val="20"/>
              </w:rPr>
              <w:t>Totalt (n=24)</w:t>
            </w:r>
          </w:p>
          <w:p w:rsidR="0092560D" w:rsidRPr="00577BBF" w:rsidRDefault="0092560D" w:rsidP="00126A23">
            <w:pPr>
              <w:rPr>
                <w:b w:val="0"/>
                <w:sz w:val="20"/>
                <w:szCs w:val="20"/>
              </w:rPr>
            </w:pPr>
            <w:r>
              <w:rPr>
                <w:b w:val="0"/>
                <w:sz w:val="20"/>
                <w:szCs w:val="20"/>
              </w:rPr>
              <w:t>Grupp 6-8</w:t>
            </w:r>
          </w:p>
        </w:tc>
      </w:tr>
      <w:tr w:rsidR="0092560D" w:rsidRPr="00094834" w:rsidTr="009256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rsidR="0092560D" w:rsidRPr="00577BBF" w:rsidRDefault="0092560D" w:rsidP="00126A23">
            <w:pPr>
              <w:rPr>
                <w:sz w:val="20"/>
                <w:szCs w:val="20"/>
              </w:rPr>
            </w:pPr>
            <w:r w:rsidRPr="00577BBF">
              <w:rPr>
                <w:sz w:val="20"/>
                <w:szCs w:val="20"/>
              </w:rPr>
              <w:t>Ålder i medel</w:t>
            </w:r>
          </w:p>
          <w:p w:rsidR="0092560D" w:rsidRPr="00577BBF" w:rsidRDefault="0092560D" w:rsidP="00126A23">
            <w:pPr>
              <w:rPr>
                <w:sz w:val="20"/>
                <w:szCs w:val="20"/>
              </w:rPr>
            </w:pPr>
            <w:r w:rsidRPr="00577BBF">
              <w:rPr>
                <w:sz w:val="20"/>
                <w:szCs w:val="20"/>
              </w:rPr>
              <w:t>Min-max</w:t>
            </w:r>
          </w:p>
        </w:tc>
        <w:tc>
          <w:tcPr>
            <w:cnfStyle w:val="000100000000" w:firstRow="0" w:lastRow="0" w:firstColumn="0" w:lastColumn="1" w:oddVBand="0" w:evenVBand="0" w:oddHBand="0" w:evenHBand="0" w:firstRowFirstColumn="0" w:firstRowLastColumn="0" w:lastRowFirstColumn="0" w:lastRowLastColumn="0"/>
            <w:tcW w:w="1842" w:type="dxa"/>
          </w:tcPr>
          <w:p w:rsidR="0092560D" w:rsidRDefault="0092560D" w:rsidP="00126A23">
            <w:pPr>
              <w:rPr>
                <w:sz w:val="20"/>
                <w:szCs w:val="20"/>
              </w:rPr>
            </w:pPr>
            <w:r>
              <w:rPr>
                <w:sz w:val="20"/>
                <w:szCs w:val="20"/>
              </w:rPr>
              <w:t>43,6</w:t>
            </w:r>
          </w:p>
          <w:p w:rsidR="0092560D" w:rsidRPr="00094834" w:rsidRDefault="0092560D" w:rsidP="00126A23">
            <w:pPr>
              <w:rPr>
                <w:sz w:val="20"/>
                <w:szCs w:val="20"/>
              </w:rPr>
            </w:pPr>
            <w:r>
              <w:rPr>
                <w:sz w:val="20"/>
                <w:szCs w:val="20"/>
              </w:rPr>
              <w:t>21-64</w:t>
            </w:r>
          </w:p>
        </w:tc>
      </w:tr>
      <w:tr w:rsidR="0092560D" w:rsidRPr="00577BBF" w:rsidTr="0092560D">
        <w:tc>
          <w:tcPr>
            <w:cnfStyle w:val="001000000000" w:firstRow="0" w:lastRow="0" w:firstColumn="1" w:lastColumn="0" w:oddVBand="0" w:evenVBand="0" w:oddHBand="0" w:evenHBand="0" w:firstRowFirstColumn="0" w:firstRowLastColumn="0" w:lastRowFirstColumn="0" w:lastRowLastColumn="0"/>
            <w:tcW w:w="1842" w:type="dxa"/>
          </w:tcPr>
          <w:p w:rsidR="0092560D" w:rsidRPr="004C258B" w:rsidRDefault="0092560D" w:rsidP="00126A23">
            <w:pPr>
              <w:rPr>
                <w:sz w:val="20"/>
                <w:szCs w:val="20"/>
                <w:lang w:val="en-US"/>
              </w:rPr>
            </w:pPr>
            <w:r>
              <w:rPr>
                <w:sz w:val="20"/>
                <w:szCs w:val="20"/>
                <w:lang w:val="en-US"/>
              </w:rPr>
              <w:t>Antal barn</w:t>
            </w:r>
          </w:p>
          <w:p w:rsidR="0092560D" w:rsidRPr="004C258B" w:rsidRDefault="0092560D" w:rsidP="00126A23">
            <w:pPr>
              <w:rPr>
                <w:sz w:val="20"/>
                <w:szCs w:val="20"/>
                <w:lang w:val="en-US"/>
              </w:rPr>
            </w:pPr>
            <w:r w:rsidRPr="004C258B">
              <w:rPr>
                <w:sz w:val="20"/>
                <w:szCs w:val="20"/>
                <w:lang w:val="en-US"/>
              </w:rPr>
              <w:t>Min-max</w:t>
            </w:r>
          </w:p>
        </w:tc>
        <w:tc>
          <w:tcPr>
            <w:cnfStyle w:val="000100000000" w:firstRow="0" w:lastRow="0" w:firstColumn="0" w:lastColumn="1" w:oddVBand="0" w:evenVBand="0" w:oddHBand="0" w:evenHBand="0" w:firstRowFirstColumn="0" w:firstRowLastColumn="0" w:lastRowFirstColumn="0" w:lastRowLastColumn="0"/>
            <w:tcW w:w="1842" w:type="dxa"/>
          </w:tcPr>
          <w:p w:rsidR="0092560D" w:rsidRDefault="0092560D" w:rsidP="00126A23">
            <w:pPr>
              <w:rPr>
                <w:sz w:val="20"/>
                <w:szCs w:val="20"/>
              </w:rPr>
            </w:pPr>
            <w:r>
              <w:rPr>
                <w:sz w:val="20"/>
                <w:szCs w:val="20"/>
              </w:rPr>
              <w:t>2,2</w:t>
            </w:r>
          </w:p>
          <w:p w:rsidR="0092560D" w:rsidRPr="00577BBF" w:rsidRDefault="0092560D" w:rsidP="00126A23">
            <w:pPr>
              <w:rPr>
                <w:sz w:val="20"/>
                <w:szCs w:val="20"/>
              </w:rPr>
            </w:pPr>
            <w:r>
              <w:rPr>
                <w:sz w:val="20"/>
                <w:szCs w:val="20"/>
              </w:rPr>
              <w:t>0= 23 % max7</w:t>
            </w:r>
          </w:p>
        </w:tc>
      </w:tr>
      <w:tr w:rsidR="0092560D" w:rsidRPr="00094834" w:rsidTr="009256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rsidR="0092560D" w:rsidRPr="001511EF" w:rsidRDefault="0092560D" w:rsidP="00126A23">
            <w:pPr>
              <w:rPr>
                <w:sz w:val="20"/>
                <w:szCs w:val="20"/>
              </w:rPr>
            </w:pPr>
            <w:r w:rsidRPr="001511EF">
              <w:rPr>
                <w:sz w:val="20"/>
                <w:szCs w:val="20"/>
              </w:rPr>
              <w:t>År i skola i medel</w:t>
            </w:r>
          </w:p>
          <w:p w:rsidR="0092560D" w:rsidRPr="004C258B" w:rsidRDefault="0092560D" w:rsidP="00126A23">
            <w:pPr>
              <w:rPr>
                <w:sz w:val="20"/>
                <w:szCs w:val="20"/>
              </w:rPr>
            </w:pPr>
            <w:r w:rsidRPr="004C258B">
              <w:rPr>
                <w:sz w:val="20"/>
                <w:szCs w:val="20"/>
              </w:rPr>
              <w:t>Min-max</w:t>
            </w:r>
          </w:p>
        </w:tc>
        <w:tc>
          <w:tcPr>
            <w:cnfStyle w:val="000100000000" w:firstRow="0" w:lastRow="0" w:firstColumn="0" w:lastColumn="1" w:oddVBand="0" w:evenVBand="0" w:oddHBand="0" w:evenHBand="0" w:firstRowFirstColumn="0" w:firstRowLastColumn="0" w:lastRowFirstColumn="0" w:lastRowLastColumn="0"/>
            <w:tcW w:w="1842" w:type="dxa"/>
          </w:tcPr>
          <w:p w:rsidR="0092560D" w:rsidRPr="00094834" w:rsidRDefault="0092560D" w:rsidP="00126A23">
            <w:pPr>
              <w:rPr>
                <w:sz w:val="20"/>
                <w:szCs w:val="20"/>
                <w:lang w:val="en-GB"/>
              </w:rPr>
            </w:pPr>
            <w:r>
              <w:rPr>
                <w:sz w:val="20"/>
                <w:szCs w:val="20"/>
                <w:lang w:val="en-GB"/>
              </w:rPr>
              <w:t>7,6</w:t>
            </w:r>
          </w:p>
          <w:p w:rsidR="0092560D" w:rsidRPr="00094834" w:rsidRDefault="0092560D" w:rsidP="00126A23">
            <w:pPr>
              <w:rPr>
                <w:sz w:val="20"/>
                <w:szCs w:val="20"/>
                <w:lang w:val="en-GB"/>
              </w:rPr>
            </w:pPr>
            <w:r>
              <w:rPr>
                <w:sz w:val="20"/>
                <w:szCs w:val="20"/>
                <w:lang w:val="en-GB"/>
              </w:rPr>
              <w:t>0=15,4 %  max 16</w:t>
            </w:r>
          </w:p>
        </w:tc>
      </w:tr>
      <w:tr w:rsidR="0092560D" w:rsidRPr="00094834" w:rsidTr="0092560D">
        <w:trPr>
          <w:cnfStyle w:val="010000000000" w:firstRow="0" w:lastRow="1"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42" w:type="dxa"/>
          </w:tcPr>
          <w:p w:rsidR="0092560D" w:rsidRPr="004C258B" w:rsidRDefault="0092560D" w:rsidP="00126A23">
            <w:pPr>
              <w:rPr>
                <w:sz w:val="20"/>
                <w:szCs w:val="20"/>
              </w:rPr>
            </w:pPr>
            <w:r w:rsidRPr="004C258B">
              <w:rPr>
                <w:sz w:val="20"/>
                <w:szCs w:val="20"/>
              </w:rPr>
              <w:t>Arbetsår i medel</w:t>
            </w:r>
          </w:p>
          <w:p w:rsidR="0092560D" w:rsidRPr="004C258B" w:rsidRDefault="0092560D" w:rsidP="00126A23">
            <w:pPr>
              <w:rPr>
                <w:sz w:val="20"/>
                <w:szCs w:val="20"/>
              </w:rPr>
            </w:pPr>
            <w:r w:rsidRPr="004C258B">
              <w:rPr>
                <w:sz w:val="20"/>
                <w:szCs w:val="20"/>
              </w:rPr>
              <w:t>Min-max</w:t>
            </w:r>
          </w:p>
        </w:tc>
        <w:tc>
          <w:tcPr>
            <w:cnfStyle w:val="000100000000" w:firstRow="0" w:lastRow="0" w:firstColumn="0" w:lastColumn="1" w:oddVBand="0" w:evenVBand="0" w:oddHBand="0" w:evenHBand="0" w:firstRowFirstColumn="0" w:firstRowLastColumn="0" w:lastRowFirstColumn="0" w:lastRowLastColumn="0"/>
            <w:tcW w:w="1842" w:type="dxa"/>
          </w:tcPr>
          <w:p w:rsidR="0092560D" w:rsidRDefault="0092560D" w:rsidP="00126A23">
            <w:pPr>
              <w:rPr>
                <w:sz w:val="20"/>
                <w:szCs w:val="20"/>
                <w:lang w:val="en-GB"/>
              </w:rPr>
            </w:pPr>
            <w:r>
              <w:rPr>
                <w:sz w:val="20"/>
                <w:szCs w:val="20"/>
                <w:lang w:val="en-GB"/>
              </w:rPr>
              <w:t>10,1</w:t>
            </w:r>
          </w:p>
          <w:p w:rsidR="0092560D" w:rsidRPr="00094834" w:rsidRDefault="0092560D" w:rsidP="00126A23">
            <w:pPr>
              <w:rPr>
                <w:sz w:val="20"/>
                <w:szCs w:val="20"/>
                <w:lang w:val="en-GB"/>
              </w:rPr>
            </w:pPr>
            <w:r>
              <w:rPr>
                <w:sz w:val="20"/>
                <w:szCs w:val="20"/>
                <w:lang w:val="en-GB"/>
              </w:rPr>
              <w:t>0=20 % max=40</w:t>
            </w:r>
          </w:p>
        </w:tc>
      </w:tr>
    </w:tbl>
    <w:p w:rsidR="0092560D" w:rsidRDefault="0092560D" w:rsidP="0092560D">
      <w:pPr>
        <w:spacing w:line="240" w:lineRule="auto"/>
        <w:textAlignment w:val="top"/>
        <w:rPr>
          <w:sz w:val="24"/>
          <w:szCs w:val="24"/>
        </w:rPr>
      </w:pPr>
    </w:p>
    <w:p w:rsidR="009951C8" w:rsidRDefault="009951C8" w:rsidP="009951C8">
      <w:pPr>
        <w:pStyle w:val="Rubrik2"/>
      </w:pPr>
      <w:r>
        <w:t>Det allmänna hälsotillståndet grupp 6-8</w:t>
      </w:r>
    </w:p>
    <w:p w:rsidR="00792416" w:rsidRPr="00792416" w:rsidRDefault="00A22587" w:rsidP="00792416">
      <w:pPr>
        <w:rPr>
          <w:sz w:val="24"/>
        </w:rPr>
      </w:pPr>
      <w:r w:rsidRPr="00174BEB">
        <w:rPr>
          <w:sz w:val="24"/>
          <w:szCs w:val="24"/>
        </w:rPr>
        <w:t xml:space="preserve">Deltagarna fick bedöma sitt allmänna hälsotillstånd vid tillfället för </w:t>
      </w:r>
      <w:r>
        <w:rPr>
          <w:sz w:val="24"/>
          <w:szCs w:val="24"/>
        </w:rPr>
        <w:t xml:space="preserve">respektive mätning </w:t>
      </w:r>
      <w:r w:rsidRPr="00174BEB">
        <w:rPr>
          <w:sz w:val="24"/>
          <w:szCs w:val="24"/>
        </w:rPr>
        <w:t xml:space="preserve">och resultatet åskådliggörs nedan med tabell </w:t>
      </w:r>
      <w:r>
        <w:rPr>
          <w:sz w:val="24"/>
          <w:szCs w:val="24"/>
        </w:rPr>
        <w:t>samt</w:t>
      </w:r>
      <w:r w:rsidRPr="00174BEB">
        <w:rPr>
          <w:sz w:val="24"/>
          <w:szCs w:val="24"/>
        </w:rPr>
        <w:t xml:space="preserve"> diagram</w:t>
      </w:r>
      <w:r>
        <w:t xml:space="preserve">. </w:t>
      </w:r>
      <w:r w:rsidR="00792416">
        <w:t>Grupp 6-8 (liksom de senaste två grupperna 9 och 10</w:t>
      </w:r>
      <w:r w:rsidR="00792416">
        <w:rPr>
          <w:sz w:val="24"/>
        </w:rPr>
        <w:t xml:space="preserve">) har vid bearbetning och analys av materialet inte genomfört sin 6 månaders uppföljning. Men för att få en fylligare bild med mera deltagarunderlag har jag valt att ändå åskådliggöra resultaten hittills från dessa grupper. </w:t>
      </w:r>
    </w:p>
    <w:p w:rsidR="00FA4C42" w:rsidRPr="0084238F" w:rsidRDefault="00FA4C42" w:rsidP="00FA4C42">
      <w:pPr>
        <w:spacing w:line="240" w:lineRule="auto"/>
        <w:rPr>
          <w:sz w:val="20"/>
          <w:szCs w:val="20"/>
        </w:rPr>
      </w:pPr>
      <w:r w:rsidRPr="0084238F">
        <w:rPr>
          <w:sz w:val="20"/>
          <w:szCs w:val="20"/>
        </w:rPr>
        <w:t xml:space="preserve">Tabell </w:t>
      </w:r>
      <w:r>
        <w:rPr>
          <w:sz w:val="20"/>
          <w:szCs w:val="20"/>
        </w:rPr>
        <w:t>7:</w:t>
      </w:r>
      <w:r w:rsidRPr="0084238F">
        <w:rPr>
          <w:sz w:val="20"/>
          <w:szCs w:val="20"/>
        </w:rPr>
        <w:t xml:space="preserve"> Allmänt</w:t>
      </w:r>
      <w:r>
        <w:rPr>
          <w:sz w:val="20"/>
          <w:szCs w:val="20"/>
        </w:rPr>
        <w:t xml:space="preserve"> hälsotillstånd vid kursstart samt vid</w:t>
      </w:r>
      <w:r w:rsidRPr="0084238F">
        <w:rPr>
          <w:sz w:val="20"/>
          <w:szCs w:val="20"/>
        </w:rPr>
        <w:t xml:space="preserve"> kursavslutning</w:t>
      </w:r>
      <w:r>
        <w:rPr>
          <w:sz w:val="20"/>
          <w:szCs w:val="20"/>
        </w:rPr>
        <w:t>. Medelvärden totalt samt män respektive kvinnor.</w:t>
      </w:r>
      <w:r w:rsidR="00792416">
        <w:rPr>
          <w:sz w:val="20"/>
          <w:szCs w:val="20"/>
        </w:rPr>
        <w:t xml:space="preserve"> Grupp 6-8.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875"/>
        <w:gridCol w:w="853"/>
        <w:gridCol w:w="913"/>
        <w:gridCol w:w="875"/>
        <w:gridCol w:w="853"/>
        <w:gridCol w:w="914"/>
      </w:tblGrid>
      <w:tr w:rsidR="00FA4C42" w:rsidRPr="00F96D73" w:rsidTr="00126A23">
        <w:tc>
          <w:tcPr>
            <w:tcW w:w="1362" w:type="dxa"/>
            <w:tcBorders>
              <w:top w:val="nil"/>
              <w:left w:val="nil"/>
            </w:tcBorders>
            <w:shd w:val="clear" w:color="auto" w:fill="auto"/>
          </w:tcPr>
          <w:p w:rsidR="00FA4C42" w:rsidRPr="00F96D73" w:rsidRDefault="00FA4C42" w:rsidP="00126A23">
            <w:pPr>
              <w:spacing w:line="360" w:lineRule="auto"/>
              <w:rPr>
                <w:sz w:val="20"/>
                <w:szCs w:val="20"/>
              </w:rPr>
            </w:pPr>
          </w:p>
        </w:tc>
        <w:tc>
          <w:tcPr>
            <w:tcW w:w="2641" w:type="dxa"/>
            <w:gridSpan w:val="3"/>
            <w:shd w:val="clear" w:color="auto" w:fill="auto"/>
          </w:tcPr>
          <w:p w:rsidR="00FA4C42" w:rsidRPr="00F96D73" w:rsidRDefault="00FA4C42" w:rsidP="00126A23">
            <w:pPr>
              <w:spacing w:line="360" w:lineRule="auto"/>
              <w:jc w:val="center"/>
              <w:rPr>
                <w:b/>
                <w:lang w:val="en-GB"/>
              </w:rPr>
            </w:pPr>
            <w:r w:rsidRPr="00F96D73">
              <w:rPr>
                <w:b/>
                <w:lang w:val="en-GB"/>
              </w:rPr>
              <w:t>Baslinje - kursstart</w:t>
            </w:r>
          </w:p>
        </w:tc>
        <w:tc>
          <w:tcPr>
            <w:tcW w:w="2642" w:type="dxa"/>
            <w:gridSpan w:val="3"/>
            <w:shd w:val="clear" w:color="auto" w:fill="auto"/>
          </w:tcPr>
          <w:p w:rsidR="00FA4C42" w:rsidRPr="00F96D73" w:rsidRDefault="00FA4C42" w:rsidP="00126A23">
            <w:pPr>
              <w:jc w:val="center"/>
              <w:rPr>
                <w:b/>
                <w:lang w:val="en-GB"/>
              </w:rPr>
            </w:pPr>
            <w:r w:rsidRPr="00F96D73">
              <w:rPr>
                <w:b/>
                <w:lang w:val="en-GB"/>
              </w:rPr>
              <w:t>Uppföljning vid kursavslut</w:t>
            </w:r>
          </w:p>
        </w:tc>
      </w:tr>
      <w:tr w:rsidR="00FA4C42" w:rsidRPr="00F96D73" w:rsidTr="00126A23">
        <w:tc>
          <w:tcPr>
            <w:tcW w:w="1362" w:type="dxa"/>
            <w:shd w:val="clear" w:color="auto" w:fill="auto"/>
          </w:tcPr>
          <w:p w:rsidR="00FA4C42" w:rsidRPr="00F96D73" w:rsidRDefault="00FA4C42" w:rsidP="00126A23">
            <w:pPr>
              <w:rPr>
                <w:b/>
                <w:sz w:val="20"/>
                <w:szCs w:val="20"/>
                <w:lang w:val="en-GB"/>
              </w:rPr>
            </w:pPr>
            <w:r w:rsidRPr="00F96D73">
              <w:rPr>
                <w:b/>
                <w:sz w:val="20"/>
                <w:szCs w:val="20"/>
                <w:lang w:val="en-GB"/>
              </w:rPr>
              <w:t>Allmänt hälsotillstånd</w:t>
            </w:r>
          </w:p>
        </w:tc>
        <w:tc>
          <w:tcPr>
            <w:tcW w:w="875" w:type="dxa"/>
            <w:shd w:val="clear" w:color="auto" w:fill="auto"/>
          </w:tcPr>
          <w:p w:rsidR="00FA4C42" w:rsidRPr="00F96D73" w:rsidRDefault="00FA4C42" w:rsidP="00126A23">
            <w:pPr>
              <w:spacing w:line="360" w:lineRule="auto"/>
              <w:rPr>
                <w:sz w:val="20"/>
                <w:szCs w:val="20"/>
                <w:lang w:val="en-GB"/>
              </w:rPr>
            </w:pPr>
            <w:r w:rsidRPr="00F96D73">
              <w:rPr>
                <w:sz w:val="20"/>
                <w:szCs w:val="20"/>
                <w:lang w:val="en-GB"/>
              </w:rPr>
              <w:t>Totalt</w:t>
            </w:r>
          </w:p>
          <w:p w:rsidR="00FA4C42" w:rsidRPr="00F96D73" w:rsidRDefault="00FA4C42" w:rsidP="00126A23">
            <w:pPr>
              <w:spacing w:line="360" w:lineRule="auto"/>
              <w:rPr>
                <w:sz w:val="20"/>
                <w:szCs w:val="20"/>
                <w:lang w:val="en-GB"/>
              </w:rPr>
            </w:pPr>
            <w:r w:rsidRPr="00F96D73">
              <w:rPr>
                <w:sz w:val="20"/>
                <w:szCs w:val="20"/>
                <w:lang w:val="en-GB"/>
              </w:rPr>
              <w:t xml:space="preserve">N = </w:t>
            </w:r>
            <w:r>
              <w:rPr>
                <w:sz w:val="20"/>
                <w:szCs w:val="20"/>
                <w:lang w:val="en-GB"/>
              </w:rPr>
              <w:t>24</w:t>
            </w:r>
          </w:p>
        </w:tc>
        <w:tc>
          <w:tcPr>
            <w:tcW w:w="853" w:type="dxa"/>
            <w:shd w:val="clear" w:color="auto" w:fill="auto"/>
          </w:tcPr>
          <w:p w:rsidR="00FA4C42" w:rsidRPr="00F96D73" w:rsidRDefault="00FA4C42" w:rsidP="00126A23">
            <w:pPr>
              <w:spacing w:line="360" w:lineRule="auto"/>
              <w:rPr>
                <w:sz w:val="20"/>
                <w:szCs w:val="20"/>
                <w:lang w:val="en-GB"/>
              </w:rPr>
            </w:pPr>
            <w:r w:rsidRPr="00F96D73">
              <w:rPr>
                <w:sz w:val="20"/>
                <w:szCs w:val="20"/>
                <w:lang w:val="en-GB"/>
              </w:rPr>
              <w:t>Män</w:t>
            </w:r>
          </w:p>
          <w:p w:rsidR="00FA4C42" w:rsidRPr="00F96D73" w:rsidRDefault="00FA4C42" w:rsidP="00126A23">
            <w:pPr>
              <w:spacing w:line="360" w:lineRule="auto"/>
              <w:rPr>
                <w:sz w:val="20"/>
                <w:szCs w:val="20"/>
                <w:lang w:val="en-GB"/>
              </w:rPr>
            </w:pPr>
            <w:r>
              <w:rPr>
                <w:sz w:val="20"/>
                <w:szCs w:val="20"/>
                <w:lang w:val="en-GB"/>
              </w:rPr>
              <w:t>N = 11</w:t>
            </w:r>
          </w:p>
        </w:tc>
        <w:tc>
          <w:tcPr>
            <w:tcW w:w="913" w:type="dxa"/>
            <w:shd w:val="clear" w:color="auto" w:fill="auto"/>
          </w:tcPr>
          <w:p w:rsidR="00FA4C42" w:rsidRPr="00F96D73" w:rsidRDefault="00FA4C42" w:rsidP="00126A23">
            <w:pPr>
              <w:spacing w:line="360" w:lineRule="auto"/>
              <w:rPr>
                <w:sz w:val="20"/>
                <w:szCs w:val="20"/>
                <w:lang w:val="en-GB"/>
              </w:rPr>
            </w:pPr>
            <w:r w:rsidRPr="00F96D73">
              <w:rPr>
                <w:sz w:val="20"/>
                <w:szCs w:val="20"/>
                <w:lang w:val="en-GB"/>
              </w:rPr>
              <w:t>Kvinnor</w:t>
            </w:r>
          </w:p>
          <w:p w:rsidR="00FA4C42" w:rsidRPr="00F96D73" w:rsidRDefault="00FA4C42" w:rsidP="00126A23">
            <w:pPr>
              <w:spacing w:line="360" w:lineRule="auto"/>
              <w:rPr>
                <w:sz w:val="20"/>
                <w:szCs w:val="20"/>
                <w:lang w:val="en-GB"/>
              </w:rPr>
            </w:pPr>
            <w:r>
              <w:rPr>
                <w:sz w:val="20"/>
                <w:szCs w:val="20"/>
                <w:lang w:val="en-GB"/>
              </w:rPr>
              <w:t>N = 13</w:t>
            </w:r>
          </w:p>
        </w:tc>
        <w:tc>
          <w:tcPr>
            <w:tcW w:w="875" w:type="dxa"/>
            <w:shd w:val="clear" w:color="auto" w:fill="auto"/>
          </w:tcPr>
          <w:p w:rsidR="00FA4C42" w:rsidRPr="00F96D73" w:rsidRDefault="00FA4C42" w:rsidP="00126A23">
            <w:pPr>
              <w:spacing w:line="360" w:lineRule="auto"/>
              <w:rPr>
                <w:sz w:val="20"/>
                <w:szCs w:val="20"/>
                <w:lang w:val="en-GB"/>
              </w:rPr>
            </w:pPr>
            <w:r w:rsidRPr="00F96D73">
              <w:rPr>
                <w:sz w:val="20"/>
                <w:szCs w:val="20"/>
                <w:lang w:val="en-GB"/>
              </w:rPr>
              <w:t>Totalt</w:t>
            </w:r>
          </w:p>
          <w:p w:rsidR="00FA4C42" w:rsidRPr="00F96D73" w:rsidRDefault="00FA4C42" w:rsidP="00126A23">
            <w:pPr>
              <w:spacing w:line="360" w:lineRule="auto"/>
              <w:rPr>
                <w:sz w:val="20"/>
                <w:szCs w:val="20"/>
                <w:lang w:val="en-GB"/>
              </w:rPr>
            </w:pPr>
            <w:r w:rsidRPr="00F96D73">
              <w:rPr>
                <w:sz w:val="20"/>
                <w:szCs w:val="20"/>
                <w:lang w:val="en-GB"/>
              </w:rPr>
              <w:t xml:space="preserve">N = </w:t>
            </w:r>
            <w:r>
              <w:rPr>
                <w:sz w:val="20"/>
                <w:szCs w:val="20"/>
                <w:lang w:val="en-GB"/>
              </w:rPr>
              <w:t>24</w:t>
            </w:r>
          </w:p>
        </w:tc>
        <w:tc>
          <w:tcPr>
            <w:tcW w:w="853" w:type="dxa"/>
            <w:shd w:val="clear" w:color="auto" w:fill="auto"/>
          </w:tcPr>
          <w:p w:rsidR="00FA4C42" w:rsidRPr="00F96D73" w:rsidRDefault="00FA4C42" w:rsidP="00126A23">
            <w:pPr>
              <w:spacing w:line="360" w:lineRule="auto"/>
              <w:rPr>
                <w:sz w:val="20"/>
                <w:szCs w:val="20"/>
                <w:lang w:val="en-GB"/>
              </w:rPr>
            </w:pPr>
            <w:r w:rsidRPr="00F96D73">
              <w:rPr>
                <w:sz w:val="20"/>
                <w:szCs w:val="20"/>
                <w:lang w:val="en-GB"/>
              </w:rPr>
              <w:t>Män</w:t>
            </w:r>
          </w:p>
          <w:p w:rsidR="00FA4C42" w:rsidRPr="00F96D73" w:rsidRDefault="00FA4C42" w:rsidP="00126A23">
            <w:pPr>
              <w:spacing w:line="360" w:lineRule="auto"/>
              <w:rPr>
                <w:sz w:val="20"/>
                <w:szCs w:val="20"/>
                <w:lang w:val="en-GB"/>
              </w:rPr>
            </w:pPr>
            <w:r w:rsidRPr="00F96D73">
              <w:rPr>
                <w:sz w:val="20"/>
                <w:szCs w:val="20"/>
                <w:lang w:val="en-GB"/>
              </w:rPr>
              <w:t xml:space="preserve">N = </w:t>
            </w:r>
            <w:r>
              <w:rPr>
                <w:sz w:val="20"/>
                <w:szCs w:val="20"/>
                <w:lang w:val="en-GB"/>
              </w:rPr>
              <w:t>11</w:t>
            </w:r>
          </w:p>
        </w:tc>
        <w:tc>
          <w:tcPr>
            <w:tcW w:w="914" w:type="dxa"/>
            <w:shd w:val="clear" w:color="auto" w:fill="auto"/>
          </w:tcPr>
          <w:p w:rsidR="00FA4C42" w:rsidRPr="00F96D73" w:rsidRDefault="00FA4C42" w:rsidP="00126A23">
            <w:pPr>
              <w:spacing w:line="360" w:lineRule="auto"/>
              <w:rPr>
                <w:sz w:val="20"/>
                <w:szCs w:val="20"/>
                <w:lang w:val="en-GB"/>
              </w:rPr>
            </w:pPr>
            <w:r w:rsidRPr="00F96D73">
              <w:rPr>
                <w:sz w:val="20"/>
                <w:szCs w:val="20"/>
                <w:lang w:val="en-GB"/>
              </w:rPr>
              <w:t>Kvinnor</w:t>
            </w:r>
          </w:p>
          <w:p w:rsidR="00FA4C42" w:rsidRPr="00F96D73" w:rsidRDefault="00FA4C42" w:rsidP="00126A23">
            <w:pPr>
              <w:spacing w:line="360" w:lineRule="auto"/>
              <w:rPr>
                <w:sz w:val="20"/>
                <w:szCs w:val="20"/>
                <w:lang w:val="en-GB"/>
              </w:rPr>
            </w:pPr>
            <w:r w:rsidRPr="00F96D73">
              <w:rPr>
                <w:sz w:val="20"/>
                <w:szCs w:val="20"/>
                <w:lang w:val="en-GB"/>
              </w:rPr>
              <w:t xml:space="preserve">N = </w:t>
            </w:r>
            <w:r>
              <w:rPr>
                <w:sz w:val="20"/>
                <w:szCs w:val="20"/>
                <w:lang w:val="en-GB"/>
              </w:rPr>
              <w:t>13</w:t>
            </w:r>
          </w:p>
        </w:tc>
      </w:tr>
      <w:tr w:rsidR="00FA4C42" w:rsidRPr="00F96D73" w:rsidTr="00126A23">
        <w:tc>
          <w:tcPr>
            <w:tcW w:w="1362" w:type="dxa"/>
            <w:shd w:val="clear" w:color="auto" w:fill="auto"/>
          </w:tcPr>
          <w:p w:rsidR="00FA4C42" w:rsidRPr="00F96D73" w:rsidRDefault="00FA4C42" w:rsidP="00126A23">
            <w:pPr>
              <w:spacing w:line="360" w:lineRule="auto"/>
              <w:rPr>
                <w:b/>
                <w:sz w:val="20"/>
                <w:szCs w:val="20"/>
                <w:lang w:val="en-GB"/>
              </w:rPr>
            </w:pPr>
            <w:r w:rsidRPr="00F96D73">
              <w:rPr>
                <w:b/>
                <w:sz w:val="20"/>
                <w:szCs w:val="20"/>
                <w:lang w:val="en-GB"/>
              </w:rPr>
              <w:lastRenderedPageBreak/>
              <w:t>Medelvärde</w:t>
            </w:r>
          </w:p>
        </w:tc>
        <w:tc>
          <w:tcPr>
            <w:tcW w:w="875" w:type="dxa"/>
            <w:shd w:val="clear" w:color="auto" w:fill="auto"/>
          </w:tcPr>
          <w:p w:rsidR="00FA4C42" w:rsidRPr="00F96D73" w:rsidRDefault="00FA4C42" w:rsidP="00126A23">
            <w:pPr>
              <w:spacing w:line="360" w:lineRule="auto"/>
              <w:rPr>
                <w:sz w:val="20"/>
                <w:szCs w:val="20"/>
                <w:lang w:val="en-GB"/>
              </w:rPr>
            </w:pPr>
            <w:r>
              <w:rPr>
                <w:sz w:val="20"/>
                <w:szCs w:val="20"/>
                <w:lang w:val="en-GB"/>
              </w:rPr>
              <w:t>2,96</w:t>
            </w:r>
          </w:p>
        </w:tc>
        <w:tc>
          <w:tcPr>
            <w:tcW w:w="853" w:type="dxa"/>
            <w:shd w:val="clear" w:color="auto" w:fill="auto"/>
          </w:tcPr>
          <w:p w:rsidR="00FA4C42" w:rsidRPr="00F96D73" w:rsidRDefault="00FA4C42" w:rsidP="00126A23">
            <w:pPr>
              <w:spacing w:line="360" w:lineRule="auto"/>
              <w:rPr>
                <w:sz w:val="20"/>
                <w:szCs w:val="20"/>
                <w:lang w:val="en-GB"/>
              </w:rPr>
            </w:pPr>
            <w:r>
              <w:rPr>
                <w:sz w:val="20"/>
                <w:szCs w:val="20"/>
                <w:lang w:val="en-GB"/>
              </w:rPr>
              <w:t>3,36</w:t>
            </w:r>
          </w:p>
        </w:tc>
        <w:tc>
          <w:tcPr>
            <w:tcW w:w="913" w:type="dxa"/>
            <w:shd w:val="clear" w:color="auto" w:fill="auto"/>
          </w:tcPr>
          <w:p w:rsidR="00FA4C42" w:rsidRPr="00F96D73" w:rsidRDefault="00FA4C42" w:rsidP="00126A23">
            <w:pPr>
              <w:spacing w:line="360" w:lineRule="auto"/>
              <w:rPr>
                <w:sz w:val="20"/>
                <w:szCs w:val="20"/>
                <w:lang w:val="en-GB"/>
              </w:rPr>
            </w:pPr>
            <w:r>
              <w:rPr>
                <w:sz w:val="20"/>
                <w:szCs w:val="20"/>
                <w:lang w:val="en-GB"/>
              </w:rPr>
              <w:t>2,62</w:t>
            </w:r>
          </w:p>
        </w:tc>
        <w:tc>
          <w:tcPr>
            <w:tcW w:w="875" w:type="dxa"/>
            <w:shd w:val="clear" w:color="auto" w:fill="auto"/>
          </w:tcPr>
          <w:p w:rsidR="00FA4C42" w:rsidRPr="00F96D73" w:rsidRDefault="00FA4C42" w:rsidP="00126A23">
            <w:pPr>
              <w:spacing w:line="360" w:lineRule="auto"/>
              <w:rPr>
                <w:sz w:val="20"/>
                <w:szCs w:val="20"/>
                <w:lang w:val="en-GB"/>
              </w:rPr>
            </w:pPr>
            <w:r>
              <w:rPr>
                <w:sz w:val="20"/>
                <w:szCs w:val="20"/>
                <w:lang w:val="en-GB"/>
              </w:rPr>
              <w:t>3,87</w:t>
            </w:r>
          </w:p>
        </w:tc>
        <w:tc>
          <w:tcPr>
            <w:tcW w:w="853" w:type="dxa"/>
            <w:shd w:val="clear" w:color="auto" w:fill="auto"/>
          </w:tcPr>
          <w:p w:rsidR="00FA4C42" w:rsidRPr="00F96D73" w:rsidRDefault="00FA4C42" w:rsidP="00126A23">
            <w:pPr>
              <w:spacing w:line="360" w:lineRule="auto"/>
              <w:rPr>
                <w:sz w:val="20"/>
                <w:szCs w:val="20"/>
                <w:lang w:val="en-GB"/>
              </w:rPr>
            </w:pPr>
            <w:r>
              <w:rPr>
                <w:sz w:val="20"/>
                <w:szCs w:val="20"/>
                <w:lang w:val="en-GB"/>
              </w:rPr>
              <w:t>4,40</w:t>
            </w:r>
          </w:p>
        </w:tc>
        <w:tc>
          <w:tcPr>
            <w:tcW w:w="914" w:type="dxa"/>
            <w:shd w:val="clear" w:color="auto" w:fill="auto"/>
          </w:tcPr>
          <w:p w:rsidR="00FA4C42" w:rsidRPr="00F96D73" w:rsidRDefault="00FA4C42" w:rsidP="00126A23">
            <w:pPr>
              <w:spacing w:line="360" w:lineRule="auto"/>
              <w:rPr>
                <w:sz w:val="20"/>
                <w:szCs w:val="20"/>
                <w:lang w:val="en-GB"/>
              </w:rPr>
            </w:pPr>
            <w:r>
              <w:rPr>
                <w:sz w:val="20"/>
                <w:szCs w:val="20"/>
                <w:lang w:val="en-GB"/>
              </w:rPr>
              <w:t>3,46</w:t>
            </w:r>
          </w:p>
        </w:tc>
      </w:tr>
    </w:tbl>
    <w:p w:rsidR="0092560D" w:rsidRDefault="0092560D" w:rsidP="0092560D">
      <w:pPr>
        <w:spacing w:line="240" w:lineRule="auto"/>
        <w:textAlignment w:val="top"/>
        <w:rPr>
          <w:sz w:val="24"/>
          <w:szCs w:val="24"/>
        </w:rPr>
      </w:pPr>
    </w:p>
    <w:p w:rsidR="00FA4C42" w:rsidRPr="0084238F" w:rsidRDefault="00FA4C42" w:rsidP="00FA4C42">
      <w:pPr>
        <w:spacing w:line="240" w:lineRule="auto"/>
        <w:rPr>
          <w:sz w:val="20"/>
          <w:szCs w:val="20"/>
        </w:rPr>
      </w:pPr>
      <w:r>
        <w:rPr>
          <w:sz w:val="20"/>
          <w:szCs w:val="20"/>
        </w:rPr>
        <w:t xml:space="preserve">Figur/tabell 7. </w:t>
      </w:r>
      <w:r w:rsidRPr="00F458EB">
        <w:rPr>
          <w:sz w:val="20"/>
          <w:szCs w:val="20"/>
        </w:rPr>
        <w:t xml:space="preserve">Allmänt hälsotillstånd. </w:t>
      </w:r>
      <w:r>
        <w:rPr>
          <w:sz w:val="20"/>
          <w:szCs w:val="20"/>
        </w:rPr>
        <w:t>Svarsalternativ 5=mycket gott, 4=gott, 3=någorlunda, 2= dåligt, 1=mycket dåligt. Medelvärden för Grupp 1-5 samt 6-8.</w:t>
      </w:r>
    </w:p>
    <w:p w:rsidR="00FA4C42" w:rsidRPr="0092560D" w:rsidRDefault="00FA4C42" w:rsidP="00FA4C42">
      <w:pPr>
        <w:spacing w:line="240" w:lineRule="auto"/>
        <w:textAlignment w:val="top"/>
        <w:rPr>
          <w:sz w:val="24"/>
          <w:szCs w:val="24"/>
        </w:rPr>
      </w:pPr>
      <w:r>
        <w:rPr>
          <w:noProof/>
          <w:lang w:eastAsia="sv-SE"/>
        </w:rPr>
        <w:drawing>
          <wp:inline distT="0" distB="0" distL="0" distR="0">
            <wp:extent cx="4400550" cy="2181225"/>
            <wp:effectExtent l="0" t="0" r="0" b="0"/>
            <wp:docPr id="4" name="Diagram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2560D" w:rsidRDefault="00B703BB" w:rsidP="0092560D">
      <w:pPr>
        <w:spacing w:line="240" w:lineRule="auto"/>
        <w:textAlignment w:val="top"/>
        <w:rPr>
          <w:sz w:val="24"/>
          <w:szCs w:val="24"/>
        </w:rPr>
      </w:pPr>
      <w:r w:rsidRPr="00B703BB">
        <w:rPr>
          <w:b/>
          <w:sz w:val="24"/>
          <w:szCs w:val="24"/>
        </w:rPr>
        <w:t>Kommentar:</w:t>
      </w:r>
      <w:r>
        <w:rPr>
          <w:b/>
          <w:sz w:val="24"/>
          <w:szCs w:val="24"/>
        </w:rPr>
        <w:t xml:space="preserve"> </w:t>
      </w:r>
      <w:r w:rsidR="009951C8" w:rsidRPr="009951C8">
        <w:rPr>
          <w:sz w:val="24"/>
          <w:szCs w:val="24"/>
        </w:rPr>
        <w:t>Det allmänna hälsotillståndet skattas av grupperna totalt som betydligt bättre vid kursavslut jämfört med vid kursstart.</w:t>
      </w:r>
      <w:r w:rsidR="009951C8">
        <w:rPr>
          <w:b/>
          <w:sz w:val="24"/>
          <w:szCs w:val="24"/>
        </w:rPr>
        <w:t xml:space="preserve"> </w:t>
      </w:r>
      <w:r>
        <w:rPr>
          <w:sz w:val="24"/>
          <w:szCs w:val="24"/>
        </w:rPr>
        <w:t>Vi kan i tabell 7 se att kvinnorna i dessa grupper vid kursstart skattar sin allmänna hälsa betydligt lägre än kvinnorna i grupp 1-5 (tabell 3).</w:t>
      </w:r>
      <w:r w:rsidR="009951C8">
        <w:rPr>
          <w:sz w:val="24"/>
          <w:szCs w:val="24"/>
        </w:rPr>
        <w:t xml:space="preserve"> Vid kursavslutning har kvinnornas (grupp 6-8) totala värde höjts med 0,84 och männens med 1,04.  </w:t>
      </w:r>
    </w:p>
    <w:p w:rsidR="00A22587" w:rsidRDefault="00A22587" w:rsidP="0092560D">
      <w:pPr>
        <w:spacing w:line="240" w:lineRule="auto"/>
        <w:textAlignment w:val="top"/>
        <w:rPr>
          <w:sz w:val="24"/>
          <w:szCs w:val="24"/>
        </w:rPr>
      </w:pPr>
    </w:p>
    <w:p w:rsidR="009951C8" w:rsidRDefault="009951C8" w:rsidP="009951C8">
      <w:pPr>
        <w:pStyle w:val="Rubrik2"/>
      </w:pPr>
      <w:r>
        <w:t>Fyra hälsovariabler grupp 6-8</w:t>
      </w:r>
    </w:p>
    <w:p w:rsidR="009951C8" w:rsidRPr="00173CDB" w:rsidRDefault="009951C8" w:rsidP="009951C8">
      <w:pPr>
        <w:rPr>
          <w:sz w:val="20"/>
          <w:szCs w:val="20"/>
        </w:rPr>
      </w:pPr>
      <w:r>
        <w:rPr>
          <w:sz w:val="20"/>
          <w:szCs w:val="20"/>
        </w:rPr>
        <w:t>Tabell 8</w:t>
      </w:r>
      <w:r w:rsidRPr="00173CDB">
        <w:rPr>
          <w:sz w:val="20"/>
          <w:szCs w:val="20"/>
        </w:rPr>
        <w:t>: Rörelseförmåga, smärta, oro/depression samt aktivitetsförm</w:t>
      </w:r>
      <w:r>
        <w:rPr>
          <w:sz w:val="20"/>
          <w:szCs w:val="20"/>
        </w:rPr>
        <w:t xml:space="preserve">åga vid </w:t>
      </w:r>
      <w:r w:rsidRPr="00173CDB">
        <w:rPr>
          <w:sz w:val="20"/>
          <w:szCs w:val="20"/>
        </w:rPr>
        <w:t>kursstart</w:t>
      </w:r>
      <w:r>
        <w:rPr>
          <w:sz w:val="20"/>
          <w:szCs w:val="20"/>
        </w:rPr>
        <w:t xml:space="preserve"> samt kursavslut </w:t>
      </w:r>
      <w:r w:rsidRPr="00173CDB">
        <w:rPr>
          <w:sz w:val="20"/>
          <w:szCs w:val="20"/>
        </w:rPr>
        <w:t xml:space="preserve"> – </w:t>
      </w:r>
      <w:r>
        <w:rPr>
          <w:sz w:val="20"/>
          <w:szCs w:val="20"/>
        </w:rPr>
        <w:t>män respektive kvinnor. Skala 0-100 där 0 = sämsta möjliga tillstånd och 100 = bästa möjliga tillstånd.</w:t>
      </w:r>
    </w:p>
    <w:tbl>
      <w:tblPr>
        <w:tblStyle w:val="Ljuslista-dekorfrg5"/>
        <w:tblW w:w="8449" w:type="dxa"/>
        <w:tblLayout w:type="fixed"/>
        <w:tblLook w:val="01E0" w:firstRow="1" w:lastRow="1" w:firstColumn="1" w:lastColumn="1" w:noHBand="0" w:noVBand="0"/>
      </w:tblPr>
      <w:tblGrid>
        <w:gridCol w:w="1080"/>
        <w:gridCol w:w="818"/>
        <w:gridCol w:w="818"/>
        <w:gridCol w:w="859"/>
        <w:gridCol w:w="781"/>
        <w:gridCol w:w="844"/>
        <w:gridCol w:w="812"/>
        <w:gridCol w:w="812"/>
        <w:gridCol w:w="806"/>
        <w:gridCol w:w="819"/>
      </w:tblGrid>
      <w:tr w:rsidR="009951C8" w:rsidRPr="00094834" w:rsidTr="00644647">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8447" w:type="dxa"/>
            <w:gridSpan w:val="10"/>
          </w:tcPr>
          <w:p w:rsidR="009951C8" w:rsidRPr="005C1072" w:rsidRDefault="009951C8" w:rsidP="00126A23">
            <w:pPr>
              <w:jc w:val="center"/>
              <w:rPr>
                <w:b w:val="0"/>
                <w:sz w:val="20"/>
                <w:szCs w:val="20"/>
              </w:rPr>
            </w:pPr>
            <w:r w:rsidRPr="00173CDB">
              <w:rPr>
                <w:b w:val="0"/>
                <w:sz w:val="20"/>
                <w:szCs w:val="20"/>
              </w:rPr>
              <w:t xml:space="preserve">  </w:t>
            </w:r>
            <w:r>
              <w:rPr>
                <w:b w:val="0"/>
                <w:sz w:val="20"/>
                <w:szCs w:val="20"/>
              </w:rPr>
              <w:t>(n=24</w:t>
            </w:r>
            <w:r w:rsidRPr="005C1072">
              <w:rPr>
                <w:b w:val="0"/>
                <w:sz w:val="20"/>
                <w:szCs w:val="20"/>
              </w:rPr>
              <w:t>)</w:t>
            </w:r>
          </w:p>
        </w:tc>
      </w:tr>
      <w:tr w:rsidR="009951C8" w:rsidRPr="00094834" w:rsidTr="0064464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080" w:type="dxa"/>
            <w:vMerge w:val="restart"/>
          </w:tcPr>
          <w:p w:rsidR="009951C8" w:rsidRPr="005C1072" w:rsidRDefault="009951C8" w:rsidP="00126A23">
            <w:pPr>
              <w:rPr>
                <w:b w:val="0"/>
                <w:sz w:val="20"/>
                <w:szCs w:val="20"/>
              </w:rPr>
            </w:pPr>
          </w:p>
          <w:p w:rsidR="009951C8" w:rsidRPr="005C1072" w:rsidRDefault="009951C8" w:rsidP="00126A23">
            <w:pPr>
              <w:rPr>
                <w:sz w:val="20"/>
                <w:szCs w:val="20"/>
              </w:rPr>
            </w:pPr>
            <w:r>
              <w:rPr>
                <w:sz w:val="20"/>
                <w:szCs w:val="20"/>
              </w:rPr>
              <w:t>Medelvärden</w:t>
            </w:r>
          </w:p>
        </w:tc>
        <w:tc>
          <w:tcPr>
            <w:cnfStyle w:val="000010000000" w:firstRow="0" w:lastRow="0" w:firstColumn="0" w:lastColumn="0" w:oddVBand="1" w:evenVBand="0" w:oddHBand="0" w:evenHBand="0" w:firstRowFirstColumn="0" w:firstRowLastColumn="0" w:lastRowFirstColumn="0" w:lastRowLastColumn="0"/>
            <w:tcW w:w="2494" w:type="dxa"/>
            <w:gridSpan w:val="3"/>
          </w:tcPr>
          <w:p w:rsidR="009951C8" w:rsidRPr="005C1072" w:rsidRDefault="009951C8" w:rsidP="00126A23">
            <w:pPr>
              <w:jc w:val="center"/>
              <w:rPr>
                <w:b/>
                <w:sz w:val="20"/>
                <w:szCs w:val="20"/>
              </w:rPr>
            </w:pPr>
            <w:r w:rsidRPr="005C1072">
              <w:rPr>
                <w:b/>
                <w:sz w:val="20"/>
                <w:szCs w:val="20"/>
              </w:rPr>
              <w:t xml:space="preserve">Kursstart </w:t>
            </w:r>
          </w:p>
        </w:tc>
        <w:tc>
          <w:tcPr>
            <w:tcW w:w="2436" w:type="dxa"/>
            <w:gridSpan w:val="3"/>
          </w:tcPr>
          <w:p w:rsidR="009951C8" w:rsidRPr="005C1072" w:rsidRDefault="009951C8" w:rsidP="00126A23">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Kursavslut</w:t>
            </w:r>
            <w:r w:rsidRPr="005C1072">
              <w:rPr>
                <w:b/>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2436" w:type="dxa"/>
            <w:gridSpan w:val="3"/>
          </w:tcPr>
          <w:p w:rsidR="009951C8" w:rsidRPr="005C1072" w:rsidRDefault="009951C8" w:rsidP="00126A23">
            <w:pPr>
              <w:rPr>
                <w:b w:val="0"/>
                <w:sz w:val="20"/>
                <w:szCs w:val="20"/>
              </w:rPr>
            </w:pPr>
            <w:r w:rsidRPr="005C1072">
              <w:rPr>
                <w:b w:val="0"/>
                <w:sz w:val="20"/>
                <w:szCs w:val="20"/>
              </w:rPr>
              <w:t xml:space="preserve">Uppföljning </w:t>
            </w:r>
            <w:r>
              <w:rPr>
                <w:b w:val="0"/>
                <w:sz w:val="20"/>
                <w:szCs w:val="20"/>
              </w:rPr>
              <w:t>efter 6 mån.</w:t>
            </w:r>
            <w:r w:rsidRPr="005C1072">
              <w:rPr>
                <w:b w:val="0"/>
                <w:sz w:val="20"/>
                <w:szCs w:val="20"/>
              </w:rPr>
              <w:t xml:space="preserve"> </w:t>
            </w:r>
          </w:p>
        </w:tc>
      </w:tr>
      <w:tr w:rsidR="009951C8" w:rsidRPr="00094834" w:rsidTr="00644647">
        <w:trPr>
          <w:trHeight w:val="61"/>
        </w:trPr>
        <w:tc>
          <w:tcPr>
            <w:cnfStyle w:val="001000000000" w:firstRow="0" w:lastRow="0" w:firstColumn="1" w:lastColumn="0" w:oddVBand="0" w:evenVBand="0" w:oddHBand="0" w:evenHBand="0" w:firstRowFirstColumn="0" w:firstRowLastColumn="0" w:lastRowFirstColumn="0" w:lastRowLastColumn="0"/>
            <w:tcW w:w="1080" w:type="dxa"/>
            <w:vMerge/>
          </w:tcPr>
          <w:p w:rsidR="009951C8" w:rsidRPr="005C1072" w:rsidRDefault="009951C8" w:rsidP="00126A23">
            <w:pPr>
              <w:rPr>
                <w:sz w:val="20"/>
                <w:szCs w:val="20"/>
              </w:rPr>
            </w:pPr>
          </w:p>
        </w:tc>
        <w:tc>
          <w:tcPr>
            <w:cnfStyle w:val="000010000000" w:firstRow="0" w:lastRow="0" w:firstColumn="0" w:lastColumn="0" w:oddVBand="1" w:evenVBand="0" w:oddHBand="0" w:evenHBand="0" w:firstRowFirstColumn="0" w:firstRowLastColumn="0" w:lastRowFirstColumn="0" w:lastRowLastColumn="0"/>
            <w:tcW w:w="818" w:type="dxa"/>
          </w:tcPr>
          <w:p w:rsidR="009951C8" w:rsidRPr="005C1072" w:rsidRDefault="009951C8" w:rsidP="00126A23">
            <w:pPr>
              <w:rPr>
                <w:sz w:val="20"/>
                <w:szCs w:val="20"/>
              </w:rPr>
            </w:pPr>
            <w:r w:rsidRPr="005C1072">
              <w:rPr>
                <w:sz w:val="20"/>
                <w:szCs w:val="20"/>
              </w:rPr>
              <w:t xml:space="preserve">Total </w:t>
            </w:r>
          </w:p>
          <w:p w:rsidR="009951C8" w:rsidRPr="005C1072" w:rsidRDefault="009951C8" w:rsidP="00126A23">
            <w:pPr>
              <w:rPr>
                <w:sz w:val="20"/>
                <w:szCs w:val="20"/>
              </w:rPr>
            </w:pPr>
            <w:r>
              <w:rPr>
                <w:sz w:val="20"/>
                <w:szCs w:val="20"/>
              </w:rPr>
              <w:t>24</w:t>
            </w:r>
          </w:p>
        </w:tc>
        <w:tc>
          <w:tcPr>
            <w:tcW w:w="818" w:type="dxa"/>
          </w:tcPr>
          <w:p w:rsidR="009951C8" w:rsidRPr="005C1072" w:rsidRDefault="009951C8" w:rsidP="00126A23">
            <w:pPr>
              <w:cnfStyle w:val="000000000000" w:firstRow="0" w:lastRow="0" w:firstColumn="0" w:lastColumn="0" w:oddVBand="0" w:evenVBand="0" w:oddHBand="0" w:evenHBand="0" w:firstRowFirstColumn="0" w:firstRowLastColumn="0" w:lastRowFirstColumn="0" w:lastRowLastColumn="0"/>
              <w:rPr>
                <w:sz w:val="20"/>
                <w:szCs w:val="20"/>
              </w:rPr>
            </w:pPr>
            <w:r w:rsidRPr="005C1072">
              <w:rPr>
                <w:sz w:val="20"/>
                <w:szCs w:val="20"/>
              </w:rPr>
              <w:t>Män</w:t>
            </w:r>
          </w:p>
          <w:p w:rsidR="009951C8" w:rsidRPr="005C1072" w:rsidRDefault="009951C8" w:rsidP="00126A23">
            <w:pPr>
              <w:cnfStyle w:val="000000000000" w:firstRow="0" w:lastRow="0" w:firstColumn="0" w:lastColumn="0" w:oddVBand="0" w:evenVBand="0" w:oddHBand="0" w:evenHBand="0" w:firstRowFirstColumn="0" w:firstRowLastColumn="0" w:lastRowFirstColumn="0" w:lastRowLastColumn="0"/>
              <w:rPr>
                <w:sz w:val="20"/>
                <w:szCs w:val="20"/>
              </w:rPr>
            </w:pPr>
            <w:r w:rsidRPr="005C1072">
              <w:rPr>
                <w:sz w:val="20"/>
                <w:szCs w:val="20"/>
              </w:rPr>
              <w:t>(n=</w:t>
            </w:r>
            <w:r>
              <w:rPr>
                <w:sz w:val="20"/>
                <w:szCs w:val="20"/>
              </w:rPr>
              <w:t>11</w:t>
            </w:r>
            <w:r w:rsidRPr="005C1072">
              <w:rPr>
                <w:sz w:val="20"/>
                <w:szCs w:val="20"/>
              </w:rPr>
              <w:t>)</w:t>
            </w:r>
          </w:p>
        </w:tc>
        <w:tc>
          <w:tcPr>
            <w:cnfStyle w:val="000010000000" w:firstRow="0" w:lastRow="0" w:firstColumn="0" w:lastColumn="0" w:oddVBand="1" w:evenVBand="0" w:oddHBand="0" w:evenHBand="0" w:firstRowFirstColumn="0" w:firstRowLastColumn="0" w:lastRowFirstColumn="0" w:lastRowLastColumn="0"/>
            <w:tcW w:w="859" w:type="dxa"/>
          </w:tcPr>
          <w:p w:rsidR="009951C8" w:rsidRPr="005C1072" w:rsidRDefault="009951C8" w:rsidP="00126A23">
            <w:pPr>
              <w:rPr>
                <w:sz w:val="20"/>
                <w:szCs w:val="20"/>
              </w:rPr>
            </w:pPr>
            <w:r w:rsidRPr="005C1072">
              <w:rPr>
                <w:sz w:val="20"/>
                <w:szCs w:val="20"/>
              </w:rPr>
              <w:t>Kvinnor</w:t>
            </w:r>
          </w:p>
          <w:p w:rsidR="009951C8" w:rsidRPr="005C1072" w:rsidRDefault="009951C8" w:rsidP="00126A23">
            <w:pPr>
              <w:rPr>
                <w:sz w:val="20"/>
                <w:szCs w:val="20"/>
              </w:rPr>
            </w:pPr>
            <w:r w:rsidRPr="005C1072">
              <w:rPr>
                <w:sz w:val="20"/>
                <w:szCs w:val="20"/>
              </w:rPr>
              <w:t>(n=</w:t>
            </w:r>
            <w:r>
              <w:rPr>
                <w:sz w:val="20"/>
                <w:szCs w:val="20"/>
              </w:rPr>
              <w:t>13</w:t>
            </w:r>
          </w:p>
        </w:tc>
        <w:tc>
          <w:tcPr>
            <w:tcW w:w="781" w:type="dxa"/>
          </w:tcPr>
          <w:p w:rsidR="009951C8" w:rsidRPr="005C1072" w:rsidRDefault="009951C8" w:rsidP="00126A23">
            <w:pPr>
              <w:cnfStyle w:val="000000000000" w:firstRow="0" w:lastRow="0" w:firstColumn="0" w:lastColumn="0" w:oddVBand="0" w:evenVBand="0" w:oddHBand="0" w:evenHBand="0" w:firstRowFirstColumn="0" w:firstRowLastColumn="0" w:lastRowFirstColumn="0" w:lastRowLastColumn="0"/>
              <w:rPr>
                <w:sz w:val="20"/>
                <w:szCs w:val="20"/>
              </w:rPr>
            </w:pPr>
            <w:r w:rsidRPr="005C1072">
              <w:rPr>
                <w:sz w:val="20"/>
                <w:szCs w:val="20"/>
              </w:rPr>
              <w:t>Total</w:t>
            </w:r>
          </w:p>
          <w:p w:rsidR="009951C8" w:rsidRPr="005C1072" w:rsidRDefault="009951C8" w:rsidP="00126A2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24</w:t>
            </w:r>
          </w:p>
        </w:tc>
        <w:tc>
          <w:tcPr>
            <w:cnfStyle w:val="000010000000" w:firstRow="0" w:lastRow="0" w:firstColumn="0" w:lastColumn="0" w:oddVBand="1" w:evenVBand="0" w:oddHBand="0" w:evenHBand="0" w:firstRowFirstColumn="0" w:firstRowLastColumn="0" w:lastRowFirstColumn="0" w:lastRowLastColumn="0"/>
            <w:tcW w:w="844" w:type="dxa"/>
          </w:tcPr>
          <w:p w:rsidR="009951C8" w:rsidRPr="005C1072" w:rsidRDefault="009951C8" w:rsidP="00126A23">
            <w:pPr>
              <w:rPr>
                <w:sz w:val="20"/>
                <w:szCs w:val="20"/>
              </w:rPr>
            </w:pPr>
            <w:r w:rsidRPr="005C1072">
              <w:rPr>
                <w:sz w:val="20"/>
                <w:szCs w:val="20"/>
              </w:rPr>
              <w:t>Män</w:t>
            </w:r>
          </w:p>
          <w:p w:rsidR="009951C8" w:rsidRPr="005C1072" w:rsidRDefault="009951C8" w:rsidP="00126A23">
            <w:pPr>
              <w:rPr>
                <w:sz w:val="20"/>
                <w:szCs w:val="20"/>
              </w:rPr>
            </w:pPr>
            <w:r w:rsidRPr="005C1072">
              <w:rPr>
                <w:sz w:val="20"/>
                <w:szCs w:val="20"/>
              </w:rPr>
              <w:t>(n=</w:t>
            </w:r>
            <w:r>
              <w:rPr>
                <w:sz w:val="20"/>
                <w:szCs w:val="20"/>
              </w:rPr>
              <w:t>11</w:t>
            </w:r>
            <w:r w:rsidRPr="005C1072">
              <w:rPr>
                <w:sz w:val="20"/>
                <w:szCs w:val="20"/>
              </w:rPr>
              <w:t>)</w:t>
            </w:r>
          </w:p>
        </w:tc>
        <w:tc>
          <w:tcPr>
            <w:tcW w:w="812" w:type="dxa"/>
          </w:tcPr>
          <w:p w:rsidR="009951C8" w:rsidRPr="00BF148F" w:rsidRDefault="009951C8" w:rsidP="00126A23">
            <w:pPr>
              <w:cnfStyle w:val="000000000000" w:firstRow="0" w:lastRow="0" w:firstColumn="0" w:lastColumn="0" w:oddVBand="0" w:evenVBand="0" w:oddHBand="0" w:evenHBand="0" w:firstRowFirstColumn="0" w:firstRowLastColumn="0" w:lastRowFirstColumn="0" w:lastRowLastColumn="0"/>
              <w:rPr>
                <w:sz w:val="20"/>
                <w:szCs w:val="20"/>
              </w:rPr>
            </w:pPr>
            <w:r w:rsidRPr="005C1072">
              <w:rPr>
                <w:sz w:val="20"/>
                <w:szCs w:val="20"/>
              </w:rPr>
              <w:t>Kv</w:t>
            </w:r>
            <w:r w:rsidRPr="00BF148F">
              <w:rPr>
                <w:sz w:val="20"/>
                <w:szCs w:val="20"/>
              </w:rPr>
              <w:t>innor</w:t>
            </w:r>
          </w:p>
          <w:p w:rsidR="009951C8" w:rsidRPr="00BF148F" w:rsidRDefault="009951C8" w:rsidP="00126A23">
            <w:pPr>
              <w:cnfStyle w:val="000000000000" w:firstRow="0" w:lastRow="0" w:firstColumn="0" w:lastColumn="0" w:oddVBand="0" w:evenVBand="0" w:oddHBand="0" w:evenHBand="0" w:firstRowFirstColumn="0" w:firstRowLastColumn="0" w:lastRowFirstColumn="0" w:lastRowLastColumn="0"/>
              <w:rPr>
                <w:sz w:val="20"/>
                <w:szCs w:val="20"/>
              </w:rPr>
            </w:pPr>
            <w:r w:rsidRPr="00BF148F">
              <w:rPr>
                <w:sz w:val="20"/>
                <w:szCs w:val="20"/>
              </w:rPr>
              <w:t>(n=13)</w:t>
            </w:r>
          </w:p>
        </w:tc>
        <w:tc>
          <w:tcPr>
            <w:cnfStyle w:val="000010000000" w:firstRow="0" w:lastRow="0" w:firstColumn="0" w:lastColumn="0" w:oddVBand="1" w:evenVBand="0" w:oddHBand="0" w:evenHBand="0" w:firstRowFirstColumn="0" w:firstRowLastColumn="0" w:lastRowFirstColumn="0" w:lastRowLastColumn="0"/>
            <w:tcW w:w="812" w:type="dxa"/>
          </w:tcPr>
          <w:p w:rsidR="009951C8" w:rsidRPr="00BF148F" w:rsidRDefault="009951C8" w:rsidP="00126A23">
            <w:pPr>
              <w:rPr>
                <w:sz w:val="20"/>
                <w:szCs w:val="20"/>
              </w:rPr>
            </w:pPr>
            <w:r w:rsidRPr="00BF148F">
              <w:rPr>
                <w:sz w:val="20"/>
                <w:szCs w:val="20"/>
              </w:rPr>
              <w:t>Total</w:t>
            </w:r>
          </w:p>
          <w:p w:rsidR="009951C8" w:rsidRPr="00BF148F" w:rsidRDefault="009951C8" w:rsidP="00126A23">
            <w:pPr>
              <w:rPr>
                <w:sz w:val="20"/>
                <w:szCs w:val="20"/>
              </w:rPr>
            </w:pPr>
          </w:p>
        </w:tc>
        <w:tc>
          <w:tcPr>
            <w:tcW w:w="806" w:type="dxa"/>
          </w:tcPr>
          <w:p w:rsidR="009951C8" w:rsidRPr="00BF148F" w:rsidRDefault="009951C8" w:rsidP="00126A23">
            <w:pPr>
              <w:cnfStyle w:val="000000000000" w:firstRow="0" w:lastRow="0" w:firstColumn="0" w:lastColumn="0" w:oddVBand="0" w:evenVBand="0" w:oddHBand="0" w:evenHBand="0" w:firstRowFirstColumn="0" w:firstRowLastColumn="0" w:lastRowFirstColumn="0" w:lastRowLastColumn="0"/>
              <w:rPr>
                <w:sz w:val="20"/>
                <w:szCs w:val="20"/>
              </w:rPr>
            </w:pPr>
            <w:r w:rsidRPr="00BF148F">
              <w:rPr>
                <w:sz w:val="20"/>
                <w:szCs w:val="20"/>
              </w:rPr>
              <w:t>Män</w:t>
            </w:r>
          </w:p>
          <w:p w:rsidR="009951C8" w:rsidRPr="00BF148F" w:rsidRDefault="009951C8" w:rsidP="00126A23">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819" w:type="dxa"/>
          </w:tcPr>
          <w:p w:rsidR="009951C8" w:rsidRPr="009951C8" w:rsidRDefault="009951C8" w:rsidP="00126A23">
            <w:pPr>
              <w:rPr>
                <w:b w:val="0"/>
                <w:sz w:val="20"/>
                <w:szCs w:val="20"/>
              </w:rPr>
            </w:pPr>
            <w:r w:rsidRPr="009951C8">
              <w:rPr>
                <w:b w:val="0"/>
                <w:sz w:val="20"/>
                <w:szCs w:val="20"/>
              </w:rPr>
              <w:t>Kvinnor</w:t>
            </w:r>
          </w:p>
          <w:p w:rsidR="009951C8" w:rsidRPr="009951C8" w:rsidRDefault="009951C8" w:rsidP="00126A23">
            <w:pPr>
              <w:rPr>
                <w:b w:val="0"/>
                <w:sz w:val="20"/>
                <w:szCs w:val="20"/>
              </w:rPr>
            </w:pPr>
          </w:p>
        </w:tc>
      </w:tr>
      <w:tr w:rsidR="009951C8" w:rsidRPr="00094834" w:rsidTr="00644647">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080" w:type="dxa"/>
          </w:tcPr>
          <w:p w:rsidR="009951C8" w:rsidRPr="00BF148F" w:rsidRDefault="009951C8" w:rsidP="00126A23">
            <w:pPr>
              <w:rPr>
                <w:b w:val="0"/>
                <w:sz w:val="20"/>
                <w:szCs w:val="20"/>
              </w:rPr>
            </w:pPr>
            <w:r w:rsidRPr="00BF148F">
              <w:rPr>
                <w:b w:val="0"/>
                <w:sz w:val="20"/>
                <w:szCs w:val="20"/>
              </w:rPr>
              <w:t>Rörelseförmåga</w:t>
            </w:r>
          </w:p>
          <w:p w:rsidR="009951C8" w:rsidRPr="00BF148F" w:rsidRDefault="009951C8" w:rsidP="00126A23">
            <w:pPr>
              <w:rPr>
                <w:i/>
                <w:iCs/>
                <w:sz w:val="20"/>
                <w:szCs w:val="20"/>
              </w:rPr>
            </w:pPr>
          </w:p>
        </w:tc>
        <w:tc>
          <w:tcPr>
            <w:cnfStyle w:val="000010000000" w:firstRow="0" w:lastRow="0" w:firstColumn="0" w:lastColumn="0" w:oddVBand="1" w:evenVBand="0" w:oddHBand="0" w:evenHBand="0" w:firstRowFirstColumn="0" w:firstRowLastColumn="0" w:lastRowFirstColumn="0" w:lastRowLastColumn="0"/>
            <w:tcW w:w="818" w:type="dxa"/>
          </w:tcPr>
          <w:p w:rsidR="009951C8" w:rsidRPr="00BF148F" w:rsidRDefault="009951C8" w:rsidP="00126A23">
            <w:pPr>
              <w:rPr>
                <w:b/>
                <w:sz w:val="18"/>
                <w:szCs w:val="18"/>
              </w:rPr>
            </w:pPr>
          </w:p>
          <w:p w:rsidR="009951C8" w:rsidRPr="00BF148F" w:rsidRDefault="009951C8" w:rsidP="00126A23">
            <w:pPr>
              <w:rPr>
                <w:b/>
                <w:sz w:val="18"/>
                <w:szCs w:val="18"/>
              </w:rPr>
            </w:pPr>
            <w:r w:rsidRPr="00BF148F">
              <w:rPr>
                <w:b/>
                <w:sz w:val="18"/>
                <w:szCs w:val="18"/>
              </w:rPr>
              <w:t>55,0</w:t>
            </w:r>
          </w:p>
        </w:tc>
        <w:tc>
          <w:tcPr>
            <w:tcW w:w="818" w:type="dxa"/>
          </w:tcPr>
          <w:p w:rsidR="009951C8" w:rsidRPr="00BF148F" w:rsidRDefault="009951C8" w:rsidP="00126A23">
            <w:pPr>
              <w:cnfStyle w:val="000000100000" w:firstRow="0" w:lastRow="0" w:firstColumn="0" w:lastColumn="0" w:oddVBand="0" w:evenVBand="0" w:oddHBand="1" w:evenHBand="0" w:firstRowFirstColumn="0" w:firstRowLastColumn="0" w:lastRowFirstColumn="0" w:lastRowLastColumn="0"/>
              <w:rPr>
                <w:sz w:val="18"/>
                <w:szCs w:val="18"/>
              </w:rPr>
            </w:pPr>
          </w:p>
          <w:p w:rsidR="009951C8" w:rsidRPr="00094834" w:rsidRDefault="009951C8" w:rsidP="00126A23">
            <w:pP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67,3</w:t>
            </w:r>
          </w:p>
        </w:tc>
        <w:tc>
          <w:tcPr>
            <w:cnfStyle w:val="000010000000" w:firstRow="0" w:lastRow="0" w:firstColumn="0" w:lastColumn="0" w:oddVBand="1" w:evenVBand="0" w:oddHBand="0" w:evenHBand="0" w:firstRowFirstColumn="0" w:firstRowLastColumn="0" w:lastRowFirstColumn="0" w:lastRowLastColumn="0"/>
            <w:tcW w:w="859" w:type="dxa"/>
          </w:tcPr>
          <w:p w:rsidR="009951C8" w:rsidRPr="00094834" w:rsidRDefault="009951C8" w:rsidP="00126A23">
            <w:pPr>
              <w:rPr>
                <w:sz w:val="18"/>
                <w:szCs w:val="18"/>
                <w:lang w:val="en-GB"/>
              </w:rPr>
            </w:pPr>
          </w:p>
          <w:p w:rsidR="009951C8" w:rsidRPr="00094834" w:rsidRDefault="009951C8" w:rsidP="00126A23">
            <w:pPr>
              <w:rPr>
                <w:sz w:val="18"/>
                <w:szCs w:val="18"/>
                <w:lang w:val="en-GB"/>
              </w:rPr>
            </w:pPr>
            <w:r>
              <w:rPr>
                <w:sz w:val="18"/>
                <w:szCs w:val="18"/>
                <w:lang w:val="en-GB"/>
              </w:rPr>
              <w:t>44,6</w:t>
            </w:r>
          </w:p>
          <w:p w:rsidR="009951C8" w:rsidRPr="00094834" w:rsidRDefault="009951C8" w:rsidP="00126A23">
            <w:pPr>
              <w:rPr>
                <w:sz w:val="18"/>
                <w:szCs w:val="18"/>
                <w:lang w:val="en-GB"/>
              </w:rPr>
            </w:pPr>
          </w:p>
        </w:tc>
        <w:tc>
          <w:tcPr>
            <w:tcW w:w="781" w:type="dxa"/>
          </w:tcPr>
          <w:p w:rsidR="009951C8" w:rsidRPr="0000557F" w:rsidRDefault="009951C8" w:rsidP="00126A23">
            <w:pPr>
              <w:cnfStyle w:val="000000100000" w:firstRow="0" w:lastRow="0" w:firstColumn="0" w:lastColumn="0" w:oddVBand="0" w:evenVBand="0" w:oddHBand="1" w:evenHBand="0" w:firstRowFirstColumn="0" w:firstRowLastColumn="0" w:lastRowFirstColumn="0" w:lastRowLastColumn="0"/>
              <w:rPr>
                <w:b/>
                <w:sz w:val="18"/>
                <w:szCs w:val="18"/>
                <w:lang w:val="en-GB"/>
              </w:rPr>
            </w:pPr>
          </w:p>
          <w:p w:rsidR="009951C8" w:rsidRPr="0000557F" w:rsidRDefault="009951C8" w:rsidP="00126A23">
            <w:pPr>
              <w:cnfStyle w:val="000000100000" w:firstRow="0" w:lastRow="0" w:firstColumn="0" w:lastColumn="0" w:oddVBand="0" w:evenVBand="0" w:oddHBand="1" w:evenHBand="0" w:firstRowFirstColumn="0" w:firstRowLastColumn="0" w:lastRowFirstColumn="0" w:lastRowLastColumn="0"/>
              <w:rPr>
                <w:b/>
                <w:sz w:val="18"/>
                <w:szCs w:val="18"/>
                <w:lang w:val="en-GB"/>
              </w:rPr>
            </w:pPr>
            <w:r>
              <w:rPr>
                <w:b/>
                <w:sz w:val="18"/>
                <w:szCs w:val="18"/>
                <w:lang w:val="en-GB"/>
              </w:rPr>
              <w:t>72,8</w:t>
            </w:r>
          </w:p>
          <w:p w:rsidR="009951C8" w:rsidRPr="0000557F" w:rsidRDefault="009951C8" w:rsidP="00126A23">
            <w:pPr>
              <w:cnfStyle w:val="000000100000" w:firstRow="0" w:lastRow="0" w:firstColumn="0" w:lastColumn="0" w:oddVBand="0" w:evenVBand="0" w:oddHBand="1" w:evenHBand="0" w:firstRowFirstColumn="0" w:firstRowLastColumn="0" w:lastRowFirstColumn="0" w:lastRowLastColumn="0"/>
              <w:rPr>
                <w:b/>
                <w:sz w:val="18"/>
                <w:szCs w:val="18"/>
                <w:lang w:val="en-GB"/>
              </w:rPr>
            </w:pPr>
          </w:p>
          <w:p w:rsidR="009951C8" w:rsidRPr="0000557F" w:rsidRDefault="009951C8" w:rsidP="00126A23">
            <w:pPr>
              <w:cnfStyle w:val="000000100000" w:firstRow="0" w:lastRow="0" w:firstColumn="0" w:lastColumn="0" w:oddVBand="0" w:evenVBand="0" w:oddHBand="1" w:evenHBand="0" w:firstRowFirstColumn="0" w:firstRowLastColumn="0" w:lastRowFirstColumn="0" w:lastRowLastColumn="0"/>
              <w:rPr>
                <w:b/>
                <w:sz w:val="18"/>
                <w:szCs w:val="18"/>
                <w:lang w:val="en-GB"/>
              </w:rPr>
            </w:pPr>
          </w:p>
        </w:tc>
        <w:tc>
          <w:tcPr>
            <w:cnfStyle w:val="000010000000" w:firstRow="0" w:lastRow="0" w:firstColumn="0" w:lastColumn="0" w:oddVBand="1" w:evenVBand="0" w:oddHBand="0" w:evenHBand="0" w:firstRowFirstColumn="0" w:firstRowLastColumn="0" w:lastRowFirstColumn="0" w:lastRowLastColumn="0"/>
            <w:tcW w:w="844" w:type="dxa"/>
          </w:tcPr>
          <w:p w:rsidR="009951C8" w:rsidRPr="00094834" w:rsidRDefault="009951C8" w:rsidP="00126A23">
            <w:pPr>
              <w:rPr>
                <w:sz w:val="18"/>
                <w:szCs w:val="18"/>
                <w:lang w:val="en-GB"/>
              </w:rPr>
            </w:pPr>
          </w:p>
          <w:p w:rsidR="009951C8" w:rsidRPr="00094834" w:rsidRDefault="009951C8" w:rsidP="00126A23">
            <w:pPr>
              <w:rPr>
                <w:sz w:val="18"/>
                <w:szCs w:val="18"/>
                <w:lang w:val="en-GB"/>
              </w:rPr>
            </w:pPr>
            <w:r>
              <w:rPr>
                <w:sz w:val="18"/>
                <w:szCs w:val="18"/>
                <w:lang w:val="en-GB"/>
              </w:rPr>
              <w:t>74,3</w:t>
            </w:r>
          </w:p>
          <w:p w:rsidR="009951C8" w:rsidRPr="00094834" w:rsidRDefault="009951C8" w:rsidP="00126A23">
            <w:pPr>
              <w:rPr>
                <w:sz w:val="18"/>
                <w:szCs w:val="18"/>
                <w:lang w:val="en-GB"/>
              </w:rPr>
            </w:pPr>
          </w:p>
        </w:tc>
        <w:tc>
          <w:tcPr>
            <w:tcW w:w="812" w:type="dxa"/>
          </w:tcPr>
          <w:p w:rsidR="009951C8" w:rsidRPr="00094834" w:rsidRDefault="009951C8" w:rsidP="00126A23">
            <w:pPr>
              <w:cnfStyle w:val="000000100000" w:firstRow="0" w:lastRow="0" w:firstColumn="0" w:lastColumn="0" w:oddVBand="0" w:evenVBand="0" w:oddHBand="1" w:evenHBand="0" w:firstRowFirstColumn="0" w:firstRowLastColumn="0" w:lastRowFirstColumn="0" w:lastRowLastColumn="0"/>
              <w:rPr>
                <w:sz w:val="18"/>
                <w:szCs w:val="18"/>
                <w:lang w:val="en-GB"/>
              </w:rPr>
            </w:pPr>
          </w:p>
          <w:p w:rsidR="009951C8" w:rsidRPr="00094834" w:rsidRDefault="009951C8" w:rsidP="00126A23">
            <w:pP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71,5</w:t>
            </w:r>
          </w:p>
          <w:p w:rsidR="009951C8" w:rsidRPr="00094834" w:rsidRDefault="009951C8" w:rsidP="00126A23">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cnfStyle w:val="000010000000" w:firstRow="0" w:lastRow="0" w:firstColumn="0" w:lastColumn="0" w:oddVBand="1" w:evenVBand="0" w:oddHBand="0" w:evenHBand="0" w:firstRowFirstColumn="0" w:firstRowLastColumn="0" w:lastRowFirstColumn="0" w:lastRowLastColumn="0"/>
            <w:tcW w:w="812" w:type="dxa"/>
          </w:tcPr>
          <w:p w:rsidR="009951C8" w:rsidRPr="0000557F" w:rsidRDefault="009951C8" w:rsidP="00126A23">
            <w:pPr>
              <w:rPr>
                <w:b/>
                <w:sz w:val="18"/>
                <w:szCs w:val="18"/>
                <w:lang w:val="en-GB"/>
              </w:rPr>
            </w:pPr>
          </w:p>
          <w:p w:rsidR="009951C8" w:rsidRPr="0000557F" w:rsidRDefault="009951C8" w:rsidP="00126A23">
            <w:pPr>
              <w:rPr>
                <w:b/>
                <w:sz w:val="18"/>
                <w:szCs w:val="18"/>
                <w:lang w:val="en-GB"/>
              </w:rPr>
            </w:pPr>
          </w:p>
        </w:tc>
        <w:tc>
          <w:tcPr>
            <w:tcW w:w="806" w:type="dxa"/>
          </w:tcPr>
          <w:p w:rsidR="009951C8" w:rsidRPr="00094834" w:rsidRDefault="009951C8" w:rsidP="00126A23">
            <w:pPr>
              <w:cnfStyle w:val="000000100000" w:firstRow="0" w:lastRow="0" w:firstColumn="0" w:lastColumn="0" w:oddVBand="0" w:evenVBand="0" w:oddHBand="1" w:evenHBand="0" w:firstRowFirstColumn="0" w:firstRowLastColumn="0" w:lastRowFirstColumn="0" w:lastRowLastColumn="0"/>
              <w:rPr>
                <w:sz w:val="18"/>
                <w:szCs w:val="18"/>
                <w:lang w:val="en-GB"/>
              </w:rPr>
            </w:pPr>
          </w:p>
          <w:p w:rsidR="009951C8" w:rsidRPr="00094834" w:rsidRDefault="009951C8" w:rsidP="00126A23">
            <w:pPr>
              <w:cnfStyle w:val="000000100000" w:firstRow="0" w:lastRow="0" w:firstColumn="0" w:lastColumn="0" w:oddVBand="0" w:evenVBand="0" w:oddHBand="1" w:evenHBand="0" w:firstRowFirstColumn="0" w:firstRowLastColumn="0" w:lastRowFirstColumn="0" w:lastRowLastColumn="0"/>
              <w:rPr>
                <w:sz w:val="18"/>
                <w:szCs w:val="18"/>
                <w:lang w:val="en-GB"/>
              </w:rPr>
            </w:pPr>
          </w:p>
          <w:p w:rsidR="009951C8" w:rsidRPr="00094834" w:rsidRDefault="009951C8" w:rsidP="00126A23">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cnfStyle w:val="000100000000" w:firstRow="0" w:lastRow="0" w:firstColumn="0" w:lastColumn="1" w:oddVBand="0" w:evenVBand="0" w:oddHBand="0" w:evenHBand="0" w:firstRowFirstColumn="0" w:firstRowLastColumn="0" w:lastRowFirstColumn="0" w:lastRowLastColumn="0"/>
            <w:tcW w:w="819" w:type="dxa"/>
          </w:tcPr>
          <w:p w:rsidR="009951C8" w:rsidRDefault="009951C8" w:rsidP="00126A23">
            <w:pPr>
              <w:rPr>
                <w:sz w:val="18"/>
                <w:szCs w:val="18"/>
                <w:lang w:val="en-GB"/>
              </w:rPr>
            </w:pPr>
          </w:p>
          <w:p w:rsidR="009951C8" w:rsidRPr="00094834" w:rsidRDefault="009951C8" w:rsidP="00126A23">
            <w:pPr>
              <w:rPr>
                <w:sz w:val="18"/>
                <w:szCs w:val="18"/>
                <w:lang w:val="en-GB"/>
              </w:rPr>
            </w:pPr>
          </w:p>
          <w:p w:rsidR="009951C8" w:rsidRPr="00094834" w:rsidRDefault="009951C8" w:rsidP="00126A23">
            <w:pPr>
              <w:rPr>
                <w:sz w:val="18"/>
                <w:szCs w:val="18"/>
                <w:lang w:val="en-GB"/>
              </w:rPr>
            </w:pPr>
          </w:p>
        </w:tc>
      </w:tr>
      <w:tr w:rsidR="009951C8" w:rsidRPr="00094834" w:rsidTr="00644647">
        <w:trPr>
          <w:trHeight w:val="570"/>
        </w:trPr>
        <w:tc>
          <w:tcPr>
            <w:cnfStyle w:val="001000000000" w:firstRow="0" w:lastRow="0" w:firstColumn="1" w:lastColumn="0" w:oddVBand="0" w:evenVBand="0" w:oddHBand="0" w:evenHBand="0" w:firstRowFirstColumn="0" w:firstRowLastColumn="0" w:lastRowFirstColumn="0" w:lastRowLastColumn="0"/>
            <w:tcW w:w="1080" w:type="dxa"/>
          </w:tcPr>
          <w:p w:rsidR="009951C8" w:rsidRPr="00094834" w:rsidRDefault="009951C8" w:rsidP="00126A23">
            <w:pPr>
              <w:rPr>
                <w:i/>
                <w:iCs/>
                <w:sz w:val="20"/>
                <w:szCs w:val="20"/>
                <w:lang w:val="en-GB"/>
              </w:rPr>
            </w:pPr>
            <w:r>
              <w:rPr>
                <w:b w:val="0"/>
                <w:sz w:val="20"/>
                <w:szCs w:val="20"/>
                <w:lang w:val="en-GB"/>
              </w:rPr>
              <w:t>Smärta</w:t>
            </w:r>
          </w:p>
        </w:tc>
        <w:tc>
          <w:tcPr>
            <w:cnfStyle w:val="000010000000" w:firstRow="0" w:lastRow="0" w:firstColumn="0" w:lastColumn="0" w:oddVBand="1" w:evenVBand="0" w:oddHBand="0" w:evenHBand="0" w:firstRowFirstColumn="0" w:firstRowLastColumn="0" w:lastRowFirstColumn="0" w:lastRowLastColumn="0"/>
            <w:tcW w:w="818" w:type="dxa"/>
          </w:tcPr>
          <w:p w:rsidR="009951C8" w:rsidRPr="0000557F" w:rsidRDefault="009951C8" w:rsidP="00126A23">
            <w:pPr>
              <w:rPr>
                <w:b/>
                <w:sz w:val="18"/>
                <w:szCs w:val="18"/>
                <w:lang w:val="en-GB"/>
              </w:rPr>
            </w:pPr>
          </w:p>
          <w:p w:rsidR="009951C8" w:rsidRPr="0000557F" w:rsidRDefault="009951C8" w:rsidP="00126A23">
            <w:pPr>
              <w:rPr>
                <w:b/>
                <w:sz w:val="18"/>
                <w:szCs w:val="18"/>
                <w:lang w:val="en-GB"/>
              </w:rPr>
            </w:pPr>
            <w:r>
              <w:rPr>
                <w:b/>
                <w:sz w:val="18"/>
                <w:szCs w:val="18"/>
                <w:lang w:val="en-GB"/>
              </w:rPr>
              <w:t>56,3</w:t>
            </w:r>
          </w:p>
          <w:p w:rsidR="009951C8" w:rsidRPr="0000557F" w:rsidRDefault="009951C8" w:rsidP="00126A23">
            <w:pPr>
              <w:rPr>
                <w:b/>
                <w:sz w:val="18"/>
                <w:szCs w:val="18"/>
                <w:lang w:val="en-GB"/>
              </w:rPr>
            </w:pPr>
          </w:p>
        </w:tc>
        <w:tc>
          <w:tcPr>
            <w:tcW w:w="818" w:type="dxa"/>
          </w:tcPr>
          <w:p w:rsidR="009951C8" w:rsidRPr="00094834" w:rsidRDefault="009951C8" w:rsidP="00126A23">
            <w:pPr>
              <w:cnfStyle w:val="000000000000" w:firstRow="0" w:lastRow="0" w:firstColumn="0" w:lastColumn="0" w:oddVBand="0" w:evenVBand="0" w:oddHBand="0" w:evenHBand="0" w:firstRowFirstColumn="0" w:firstRowLastColumn="0" w:lastRowFirstColumn="0" w:lastRowLastColumn="0"/>
              <w:rPr>
                <w:sz w:val="18"/>
                <w:szCs w:val="18"/>
                <w:lang w:val="en-GB"/>
              </w:rPr>
            </w:pPr>
          </w:p>
          <w:p w:rsidR="009951C8" w:rsidRPr="00094834" w:rsidRDefault="009951C8" w:rsidP="00126A23">
            <w:pP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65,5</w:t>
            </w:r>
          </w:p>
        </w:tc>
        <w:tc>
          <w:tcPr>
            <w:cnfStyle w:val="000010000000" w:firstRow="0" w:lastRow="0" w:firstColumn="0" w:lastColumn="0" w:oddVBand="1" w:evenVBand="0" w:oddHBand="0" w:evenHBand="0" w:firstRowFirstColumn="0" w:firstRowLastColumn="0" w:lastRowFirstColumn="0" w:lastRowLastColumn="0"/>
            <w:tcW w:w="859" w:type="dxa"/>
          </w:tcPr>
          <w:p w:rsidR="009951C8" w:rsidRPr="00094834" w:rsidRDefault="009951C8" w:rsidP="00126A23">
            <w:pPr>
              <w:rPr>
                <w:sz w:val="18"/>
                <w:szCs w:val="18"/>
                <w:lang w:val="en-GB"/>
              </w:rPr>
            </w:pPr>
          </w:p>
          <w:p w:rsidR="009951C8" w:rsidRPr="00094834" w:rsidRDefault="009951C8" w:rsidP="00126A23">
            <w:pPr>
              <w:rPr>
                <w:sz w:val="18"/>
                <w:szCs w:val="18"/>
                <w:lang w:val="en-GB"/>
              </w:rPr>
            </w:pPr>
            <w:r>
              <w:rPr>
                <w:sz w:val="18"/>
                <w:szCs w:val="18"/>
                <w:lang w:val="en-GB"/>
              </w:rPr>
              <w:t>48,5</w:t>
            </w:r>
          </w:p>
        </w:tc>
        <w:tc>
          <w:tcPr>
            <w:tcW w:w="781" w:type="dxa"/>
          </w:tcPr>
          <w:p w:rsidR="009951C8" w:rsidRPr="0000557F" w:rsidRDefault="009951C8" w:rsidP="00126A23">
            <w:pPr>
              <w:cnfStyle w:val="000000000000" w:firstRow="0" w:lastRow="0" w:firstColumn="0" w:lastColumn="0" w:oddVBand="0" w:evenVBand="0" w:oddHBand="0" w:evenHBand="0" w:firstRowFirstColumn="0" w:firstRowLastColumn="0" w:lastRowFirstColumn="0" w:lastRowLastColumn="0"/>
              <w:rPr>
                <w:b/>
                <w:sz w:val="18"/>
                <w:szCs w:val="18"/>
                <w:lang w:val="en-GB"/>
              </w:rPr>
            </w:pPr>
          </w:p>
          <w:p w:rsidR="009951C8" w:rsidRPr="0000557F" w:rsidRDefault="009951C8" w:rsidP="00126A23">
            <w:pPr>
              <w:cnfStyle w:val="000000000000" w:firstRow="0" w:lastRow="0" w:firstColumn="0" w:lastColumn="0" w:oddVBand="0" w:evenVBand="0" w:oddHBand="0" w:evenHBand="0" w:firstRowFirstColumn="0" w:firstRowLastColumn="0" w:lastRowFirstColumn="0" w:lastRowLastColumn="0"/>
              <w:rPr>
                <w:b/>
                <w:sz w:val="18"/>
                <w:szCs w:val="18"/>
                <w:lang w:val="en-GB"/>
              </w:rPr>
            </w:pPr>
            <w:r>
              <w:rPr>
                <w:b/>
                <w:sz w:val="18"/>
                <w:szCs w:val="18"/>
                <w:lang w:val="en-GB"/>
              </w:rPr>
              <w:t>71,3</w:t>
            </w:r>
          </w:p>
          <w:p w:rsidR="009951C8" w:rsidRPr="0000557F" w:rsidRDefault="009951C8" w:rsidP="00126A23">
            <w:pPr>
              <w:cnfStyle w:val="000000000000" w:firstRow="0" w:lastRow="0" w:firstColumn="0" w:lastColumn="0" w:oddVBand="0" w:evenVBand="0" w:oddHBand="0" w:evenHBand="0" w:firstRowFirstColumn="0" w:firstRowLastColumn="0" w:lastRowFirstColumn="0" w:lastRowLastColumn="0"/>
              <w:rPr>
                <w:b/>
                <w:sz w:val="18"/>
                <w:szCs w:val="18"/>
                <w:lang w:val="en-GB"/>
              </w:rPr>
            </w:pPr>
          </w:p>
        </w:tc>
        <w:tc>
          <w:tcPr>
            <w:cnfStyle w:val="000010000000" w:firstRow="0" w:lastRow="0" w:firstColumn="0" w:lastColumn="0" w:oddVBand="1" w:evenVBand="0" w:oddHBand="0" w:evenHBand="0" w:firstRowFirstColumn="0" w:firstRowLastColumn="0" w:lastRowFirstColumn="0" w:lastRowLastColumn="0"/>
            <w:tcW w:w="844" w:type="dxa"/>
          </w:tcPr>
          <w:p w:rsidR="009951C8" w:rsidRPr="00094834" w:rsidRDefault="009951C8" w:rsidP="00126A23">
            <w:pPr>
              <w:rPr>
                <w:sz w:val="18"/>
                <w:szCs w:val="18"/>
                <w:lang w:val="en-GB"/>
              </w:rPr>
            </w:pPr>
          </w:p>
          <w:p w:rsidR="009951C8" w:rsidRPr="00094834" w:rsidRDefault="009951C8" w:rsidP="00126A23">
            <w:pPr>
              <w:rPr>
                <w:sz w:val="18"/>
                <w:szCs w:val="18"/>
                <w:lang w:val="en-GB"/>
              </w:rPr>
            </w:pPr>
            <w:r>
              <w:rPr>
                <w:sz w:val="18"/>
                <w:szCs w:val="18"/>
                <w:lang w:val="en-GB"/>
              </w:rPr>
              <w:t>73,6</w:t>
            </w:r>
          </w:p>
        </w:tc>
        <w:tc>
          <w:tcPr>
            <w:tcW w:w="812" w:type="dxa"/>
          </w:tcPr>
          <w:p w:rsidR="009951C8" w:rsidRPr="00094834" w:rsidRDefault="009951C8" w:rsidP="00126A23">
            <w:pPr>
              <w:cnfStyle w:val="000000000000" w:firstRow="0" w:lastRow="0" w:firstColumn="0" w:lastColumn="0" w:oddVBand="0" w:evenVBand="0" w:oddHBand="0" w:evenHBand="0" w:firstRowFirstColumn="0" w:firstRowLastColumn="0" w:lastRowFirstColumn="0" w:lastRowLastColumn="0"/>
              <w:rPr>
                <w:sz w:val="18"/>
                <w:szCs w:val="18"/>
                <w:lang w:val="en-GB"/>
              </w:rPr>
            </w:pPr>
          </w:p>
          <w:p w:rsidR="009951C8" w:rsidRPr="00094834" w:rsidRDefault="009951C8" w:rsidP="00126A23">
            <w:pPr>
              <w:cnfStyle w:val="000000000000" w:firstRow="0" w:lastRow="0" w:firstColumn="0" w:lastColumn="0" w:oddVBand="0" w:evenVBand="0" w:oddHBand="0" w:evenHBand="0" w:firstRowFirstColumn="0" w:firstRowLastColumn="0" w:lastRowFirstColumn="0" w:lastRowLastColumn="0"/>
              <w:rPr>
                <w:sz w:val="18"/>
                <w:szCs w:val="18"/>
                <w:lang w:val="en-GB"/>
              </w:rPr>
            </w:pPr>
            <w:r>
              <w:rPr>
                <w:sz w:val="18"/>
                <w:szCs w:val="18"/>
                <w:lang w:val="en-GB"/>
              </w:rPr>
              <w:t>69,2</w:t>
            </w:r>
          </w:p>
        </w:tc>
        <w:tc>
          <w:tcPr>
            <w:cnfStyle w:val="000010000000" w:firstRow="0" w:lastRow="0" w:firstColumn="0" w:lastColumn="0" w:oddVBand="1" w:evenVBand="0" w:oddHBand="0" w:evenHBand="0" w:firstRowFirstColumn="0" w:firstRowLastColumn="0" w:lastRowFirstColumn="0" w:lastRowLastColumn="0"/>
            <w:tcW w:w="812" w:type="dxa"/>
          </w:tcPr>
          <w:p w:rsidR="009951C8" w:rsidRPr="0000557F" w:rsidRDefault="009951C8" w:rsidP="00126A23">
            <w:pPr>
              <w:rPr>
                <w:b/>
                <w:sz w:val="18"/>
                <w:szCs w:val="18"/>
                <w:lang w:val="en-GB"/>
              </w:rPr>
            </w:pPr>
          </w:p>
          <w:p w:rsidR="009951C8" w:rsidRPr="0000557F" w:rsidRDefault="009951C8" w:rsidP="00126A23">
            <w:pPr>
              <w:rPr>
                <w:b/>
                <w:sz w:val="18"/>
                <w:szCs w:val="18"/>
                <w:lang w:val="en-GB"/>
              </w:rPr>
            </w:pPr>
          </w:p>
        </w:tc>
        <w:tc>
          <w:tcPr>
            <w:tcW w:w="806" w:type="dxa"/>
          </w:tcPr>
          <w:p w:rsidR="009951C8" w:rsidRPr="00094834" w:rsidRDefault="009951C8" w:rsidP="00126A23">
            <w:pPr>
              <w:cnfStyle w:val="000000000000" w:firstRow="0" w:lastRow="0" w:firstColumn="0" w:lastColumn="0" w:oddVBand="0" w:evenVBand="0" w:oddHBand="0" w:evenHBand="0" w:firstRowFirstColumn="0" w:firstRowLastColumn="0" w:lastRowFirstColumn="0" w:lastRowLastColumn="0"/>
              <w:rPr>
                <w:sz w:val="18"/>
                <w:szCs w:val="18"/>
                <w:lang w:val="en-GB"/>
              </w:rPr>
            </w:pPr>
          </w:p>
          <w:p w:rsidR="009951C8" w:rsidRPr="00094834" w:rsidRDefault="009951C8" w:rsidP="00126A23">
            <w:pPr>
              <w:cnfStyle w:val="000000000000" w:firstRow="0" w:lastRow="0" w:firstColumn="0" w:lastColumn="0" w:oddVBand="0" w:evenVBand="0" w:oddHBand="0" w:evenHBand="0" w:firstRowFirstColumn="0" w:firstRowLastColumn="0" w:lastRowFirstColumn="0" w:lastRowLastColumn="0"/>
              <w:rPr>
                <w:sz w:val="18"/>
                <w:szCs w:val="18"/>
                <w:lang w:val="en-GB"/>
              </w:rPr>
            </w:pPr>
          </w:p>
        </w:tc>
        <w:tc>
          <w:tcPr>
            <w:cnfStyle w:val="000100000000" w:firstRow="0" w:lastRow="0" w:firstColumn="0" w:lastColumn="1" w:oddVBand="0" w:evenVBand="0" w:oddHBand="0" w:evenHBand="0" w:firstRowFirstColumn="0" w:firstRowLastColumn="0" w:lastRowFirstColumn="0" w:lastRowLastColumn="0"/>
            <w:tcW w:w="819" w:type="dxa"/>
          </w:tcPr>
          <w:p w:rsidR="009951C8" w:rsidRPr="00094834" w:rsidRDefault="009951C8" w:rsidP="00126A23">
            <w:pPr>
              <w:rPr>
                <w:sz w:val="18"/>
                <w:szCs w:val="18"/>
                <w:lang w:val="en-GB"/>
              </w:rPr>
            </w:pPr>
          </w:p>
          <w:p w:rsidR="009951C8" w:rsidRPr="00094834" w:rsidRDefault="009951C8" w:rsidP="00126A23">
            <w:pPr>
              <w:rPr>
                <w:sz w:val="18"/>
                <w:szCs w:val="18"/>
                <w:lang w:val="en-GB"/>
              </w:rPr>
            </w:pPr>
          </w:p>
        </w:tc>
      </w:tr>
      <w:tr w:rsidR="009951C8" w:rsidRPr="00094834" w:rsidTr="00644647">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080" w:type="dxa"/>
          </w:tcPr>
          <w:p w:rsidR="009951C8" w:rsidRPr="00094834" w:rsidRDefault="009951C8" w:rsidP="00126A23">
            <w:pPr>
              <w:rPr>
                <w:i/>
                <w:iCs/>
                <w:sz w:val="20"/>
                <w:szCs w:val="20"/>
                <w:lang w:val="en-GB"/>
              </w:rPr>
            </w:pPr>
            <w:r>
              <w:rPr>
                <w:b w:val="0"/>
                <w:sz w:val="20"/>
                <w:szCs w:val="20"/>
                <w:lang w:val="en-GB"/>
              </w:rPr>
              <w:t>Oro/depression</w:t>
            </w:r>
          </w:p>
        </w:tc>
        <w:tc>
          <w:tcPr>
            <w:cnfStyle w:val="000010000000" w:firstRow="0" w:lastRow="0" w:firstColumn="0" w:lastColumn="0" w:oddVBand="1" w:evenVBand="0" w:oddHBand="0" w:evenHBand="0" w:firstRowFirstColumn="0" w:firstRowLastColumn="0" w:lastRowFirstColumn="0" w:lastRowLastColumn="0"/>
            <w:tcW w:w="818" w:type="dxa"/>
          </w:tcPr>
          <w:p w:rsidR="009951C8" w:rsidRPr="00094834" w:rsidRDefault="009951C8" w:rsidP="00126A23">
            <w:pPr>
              <w:rPr>
                <w:sz w:val="18"/>
                <w:szCs w:val="18"/>
                <w:lang w:val="en-GB"/>
              </w:rPr>
            </w:pPr>
          </w:p>
          <w:p w:rsidR="009951C8" w:rsidRPr="0000557F" w:rsidRDefault="009951C8" w:rsidP="00126A23">
            <w:pPr>
              <w:rPr>
                <w:b/>
                <w:sz w:val="18"/>
                <w:szCs w:val="18"/>
                <w:lang w:val="en-GB"/>
              </w:rPr>
            </w:pPr>
            <w:r>
              <w:rPr>
                <w:b/>
                <w:sz w:val="18"/>
                <w:szCs w:val="18"/>
                <w:lang w:val="en-GB"/>
              </w:rPr>
              <w:t>35,8</w:t>
            </w:r>
          </w:p>
          <w:p w:rsidR="009951C8" w:rsidRPr="00094834" w:rsidRDefault="009951C8" w:rsidP="00126A23">
            <w:pPr>
              <w:rPr>
                <w:sz w:val="18"/>
                <w:szCs w:val="18"/>
                <w:lang w:val="en-GB"/>
              </w:rPr>
            </w:pPr>
          </w:p>
        </w:tc>
        <w:tc>
          <w:tcPr>
            <w:tcW w:w="818" w:type="dxa"/>
          </w:tcPr>
          <w:p w:rsidR="009951C8" w:rsidRPr="00094834" w:rsidRDefault="009951C8" w:rsidP="00126A23">
            <w:pPr>
              <w:cnfStyle w:val="000000100000" w:firstRow="0" w:lastRow="0" w:firstColumn="0" w:lastColumn="0" w:oddVBand="0" w:evenVBand="0" w:oddHBand="1" w:evenHBand="0" w:firstRowFirstColumn="0" w:firstRowLastColumn="0" w:lastRowFirstColumn="0" w:lastRowLastColumn="0"/>
              <w:rPr>
                <w:sz w:val="18"/>
                <w:szCs w:val="18"/>
                <w:lang w:val="en-GB"/>
              </w:rPr>
            </w:pPr>
          </w:p>
          <w:p w:rsidR="009951C8" w:rsidRPr="00094834" w:rsidRDefault="009951C8" w:rsidP="00126A23">
            <w:pP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28,2</w:t>
            </w:r>
          </w:p>
        </w:tc>
        <w:tc>
          <w:tcPr>
            <w:cnfStyle w:val="000010000000" w:firstRow="0" w:lastRow="0" w:firstColumn="0" w:lastColumn="0" w:oddVBand="1" w:evenVBand="0" w:oddHBand="0" w:evenHBand="0" w:firstRowFirstColumn="0" w:firstRowLastColumn="0" w:lastRowFirstColumn="0" w:lastRowLastColumn="0"/>
            <w:tcW w:w="859" w:type="dxa"/>
          </w:tcPr>
          <w:p w:rsidR="009951C8" w:rsidRPr="00094834" w:rsidRDefault="009951C8" w:rsidP="00126A23">
            <w:pPr>
              <w:rPr>
                <w:sz w:val="18"/>
                <w:szCs w:val="18"/>
                <w:lang w:val="en-GB"/>
              </w:rPr>
            </w:pPr>
          </w:p>
          <w:p w:rsidR="009951C8" w:rsidRPr="00094834" w:rsidRDefault="009951C8" w:rsidP="00126A23">
            <w:pPr>
              <w:rPr>
                <w:sz w:val="18"/>
                <w:szCs w:val="18"/>
                <w:lang w:val="en-GB"/>
              </w:rPr>
            </w:pPr>
            <w:r>
              <w:rPr>
                <w:sz w:val="18"/>
                <w:szCs w:val="18"/>
                <w:lang w:val="en-GB"/>
              </w:rPr>
              <w:t>42,3</w:t>
            </w:r>
          </w:p>
        </w:tc>
        <w:tc>
          <w:tcPr>
            <w:tcW w:w="781" w:type="dxa"/>
          </w:tcPr>
          <w:p w:rsidR="009951C8" w:rsidRPr="00094834" w:rsidRDefault="009951C8" w:rsidP="00126A23">
            <w:pPr>
              <w:cnfStyle w:val="000000100000" w:firstRow="0" w:lastRow="0" w:firstColumn="0" w:lastColumn="0" w:oddVBand="0" w:evenVBand="0" w:oddHBand="1" w:evenHBand="0" w:firstRowFirstColumn="0" w:firstRowLastColumn="0" w:lastRowFirstColumn="0" w:lastRowLastColumn="0"/>
              <w:rPr>
                <w:sz w:val="18"/>
                <w:szCs w:val="18"/>
                <w:lang w:val="en-GB"/>
              </w:rPr>
            </w:pPr>
          </w:p>
          <w:p w:rsidR="009951C8" w:rsidRPr="0000557F" w:rsidRDefault="009951C8" w:rsidP="00126A23">
            <w:pPr>
              <w:cnfStyle w:val="000000100000" w:firstRow="0" w:lastRow="0" w:firstColumn="0" w:lastColumn="0" w:oddVBand="0" w:evenVBand="0" w:oddHBand="1" w:evenHBand="0" w:firstRowFirstColumn="0" w:firstRowLastColumn="0" w:lastRowFirstColumn="0" w:lastRowLastColumn="0"/>
              <w:rPr>
                <w:b/>
                <w:sz w:val="18"/>
                <w:szCs w:val="18"/>
                <w:lang w:val="en-GB"/>
              </w:rPr>
            </w:pPr>
            <w:r>
              <w:rPr>
                <w:b/>
                <w:sz w:val="18"/>
                <w:szCs w:val="18"/>
                <w:lang w:val="en-GB"/>
              </w:rPr>
              <w:t>63,8</w:t>
            </w:r>
          </w:p>
          <w:p w:rsidR="009951C8" w:rsidRPr="00094834" w:rsidRDefault="009951C8" w:rsidP="00126A23">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cnfStyle w:val="000010000000" w:firstRow="0" w:lastRow="0" w:firstColumn="0" w:lastColumn="0" w:oddVBand="1" w:evenVBand="0" w:oddHBand="0" w:evenHBand="0" w:firstRowFirstColumn="0" w:firstRowLastColumn="0" w:lastRowFirstColumn="0" w:lastRowLastColumn="0"/>
            <w:tcW w:w="844" w:type="dxa"/>
          </w:tcPr>
          <w:p w:rsidR="009951C8" w:rsidRPr="00094834" w:rsidRDefault="009951C8" w:rsidP="00126A23">
            <w:pPr>
              <w:rPr>
                <w:sz w:val="18"/>
                <w:szCs w:val="18"/>
                <w:lang w:val="en-GB"/>
              </w:rPr>
            </w:pPr>
          </w:p>
          <w:p w:rsidR="009951C8" w:rsidRPr="00094834" w:rsidRDefault="009951C8" w:rsidP="00126A23">
            <w:pPr>
              <w:rPr>
                <w:sz w:val="18"/>
                <w:szCs w:val="18"/>
                <w:lang w:val="en-GB"/>
              </w:rPr>
            </w:pPr>
            <w:r>
              <w:rPr>
                <w:sz w:val="18"/>
                <w:szCs w:val="18"/>
                <w:lang w:val="en-GB"/>
              </w:rPr>
              <w:t>52,7</w:t>
            </w:r>
          </w:p>
        </w:tc>
        <w:tc>
          <w:tcPr>
            <w:tcW w:w="812" w:type="dxa"/>
          </w:tcPr>
          <w:p w:rsidR="009951C8" w:rsidRPr="00094834" w:rsidRDefault="009951C8" w:rsidP="00126A23">
            <w:pPr>
              <w:cnfStyle w:val="000000100000" w:firstRow="0" w:lastRow="0" w:firstColumn="0" w:lastColumn="0" w:oddVBand="0" w:evenVBand="0" w:oddHBand="1" w:evenHBand="0" w:firstRowFirstColumn="0" w:firstRowLastColumn="0" w:lastRowFirstColumn="0" w:lastRowLastColumn="0"/>
              <w:rPr>
                <w:sz w:val="18"/>
                <w:szCs w:val="18"/>
                <w:lang w:val="en-GB"/>
              </w:rPr>
            </w:pPr>
          </w:p>
          <w:p w:rsidR="009951C8" w:rsidRPr="00094834" w:rsidRDefault="009951C8" w:rsidP="00126A23">
            <w:pPr>
              <w:cnfStyle w:val="000000100000" w:firstRow="0" w:lastRow="0" w:firstColumn="0" w:lastColumn="0" w:oddVBand="0" w:evenVBand="0" w:oddHBand="1" w:evenHBand="0" w:firstRowFirstColumn="0" w:firstRowLastColumn="0" w:lastRowFirstColumn="0" w:lastRowLastColumn="0"/>
              <w:rPr>
                <w:sz w:val="18"/>
                <w:szCs w:val="18"/>
                <w:lang w:val="en-GB"/>
              </w:rPr>
            </w:pPr>
            <w:r>
              <w:rPr>
                <w:sz w:val="18"/>
                <w:szCs w:val="18"/>
                <w:lang w:val="en-GB"/>
              </w:rPr>
              <w:t>73,1</w:t>
            </w:r>
          </w:p>
        </w:tc>
        <w:tc>
          <w:tcPr>
            <w:cnfStyle w:val="000010000000" w:firstRow="0" w:lastRow="0" w:firstColumn="0" w:lastColumn="0" w:oddVBand="1" w:evenVBand="0" w:oddHBand="0" w:evenHBand="0" w:firstRowFirstColumn="0" w:firstRowLastColumn="0" w:lastRowFirstColumn="0" w:lastRowLastColumn="0"/>
            <w:tcW w:w="812" w:type="dxa"/>
          </w:tcPr>
          <w:p w:rsidR="009951C8" w:rsidRPr="00094834" w:rsidRDefault="009951C8" w:rsidP="00126A23">
            <w:pPr>
              <w:rPr>
                <w:sz w:val="18"/>
                <w:szCs w:val="18"/>
                <w:lang w:val="en-GB"/>
              </w:rPr>
            </w:pPr>
          </w:p>
          <w:p w:rsidR="009951C8" w:rsidRPr="00094834" w:rsidRDefault="009951C8" w:rsidP="00126A23">
            <w:pPr>
              <w:rPr>
                <w:sz w:val="18"/>
                <w:szCs w:val="18"/>
                <w:lang w:val="en-GB"/>
              </w:rPr>
            </w:pPr>
          </w:p>
        </w:tc>
        <w:tc>
          <w:tcPr>
            <w:tcW w:w="806" w:type="dxa"/>
          </w:tcPr>
          <w:p w:rsidR="009951C8" w:rsidRPr="00094834" w:rsidRDefault="009951C8" w:rsidP="00126A23">
            <w:pPr>
              <w:cnfStyle w:val="000000100000" w:firstRow="0" w:lastRow="0" w:firstColumn="0" w:lastColumn="0" w:oddVBand="0" w:evenVBand="0" w:oddHBand="1" w:evenHBand="0" w:firstRowFirstColumn="0" w:firstRowLastColumn="0" w:lastRowFirstColumn="0" w:lastRowLastColumn="0"/>
              <w:rPr>
                <w:sz w:val="18"/>
                <w:szCs w:val="18"/>
                <w:lang w:val="en-GB"/>
              </w:rPr>
            </w:pPr>
          </w:p>
          <w:p w:rsidR="009951C8" w:rsidRPr="00094834" w:rsidRDefault="009951C8" w:rsidP="00126A23">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cnfStyle w:val="000100000000" w:firstRow="0" w:lastRow="0" w:firstColumn="0" w:lastColumn="1" w:oddVBand="0" w:evenVBand="0" w:oddHBand="0" w:evenHBand="0" w:firstRowFirstColumn="0" w:firstRowLastColumn="0" w:lastRowFirstColumn="0" w:lastRowLastColumn="0"/>
            <w:tcW w:w="819" w:type="dxa"/>
          </w:tcPr>
          <w:p w:rsidR="009951C8" w:rsidRPr="00094834" w:rsidRDefault="009951C8" w:rsidP="00126A23">
            <w:pPr>
              <w:rPr>
                <w:sz w:val="18"/>
                <w:szCs w:val="18"/>
                <w:lang w:val="en-GB"/>
              </w:rPr>
            </w:pPr>
          </w:p>
          <w:p w:rsidR="009951C8" w:rsidRPr="00094834" w:rsidRDefault="009951C8" w:rsidP="00126A23">
            <w:pPr>
              <w:rPr>
                <w:sz w:val="18"/>
                <w:szCs w:val="18"/>
                <w:lang w:val="en-GB"/>
              </w:rPr>
            </w:pPr>
          </w:p>
        </w:tc>
      </w:tr>
      <w:tr w:rsidR="009951C8" w:rsidRPr="00094834" w:rsidTr="00644647">
        <w:trPr>
          <w:cnfStyle w:val="010000000000" w:firstRow="0" w:lastRow="1" w:firstColumn="0" w:lastColumn="0" w:oddVBand="0" w:evenVBand="0" w:oddHBand="0"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1080" w:type="dxa"/>
          </w:tcPr>
          <w:p w:rsidR="009951C8" w:rsidRPr="00094834" w:rsidRDefault="009951C8" w:rsidP="00126A23">
            <w:pPr>
              <w:rPr>
                <w:i/>
                <w:iCs/>
                <w:sz w:val="20"/>
                <w:szCs w:val="20"/>
                <w:lang w:val="en-GB"/>
              </w:rPr>
            </w:pPr>
            <w:r>
              <w:rPr>
                <w:b w:val="0"/>
                <w:sz w:val="20"/>
                <w:szCs w:val="20"/>
                <w:lang w:val="en-GB"/>
              </w:rPr>
              <w:t>Aktivitets-förmåga</w:t>
            </w:r>
          </w:p>
        </w:tc>
        <w:tc>
          <w:tcPr>
            <w:cnfStyle w:val="000010000000" w:firstRow="0" w:lastRow="0" w:firstColumn="0" w:lastColumn="0" w:oddVBand="1" w:evenVBand="0" w:oddHBand="0" w:evenHBand="0" w:firstRowFirstColumn="0" w:firstRowLastColumn="0" w:lastRowFirstColumn="0" w:lastRowLastColumn="0"/>
            <w:tcW w:w="818" w:type="dxa"/>
          </w:tcPr>
          <w:p w:rsidR="009951C8" w:rsidRPr="00094834" w:rsidRDefault="009951C8" w:rsidP="00126A23">
            <w:pPr>
              <w:rPr>
                <w:sz w:val="18"/>
                <w:szCs w:val="18"/>
                <w:lang w:val="en-GB"/>
              </w:rPr>
            </w:pPr>
          </w:p>
          <w:p w:rsidR="009951C8" w:rsidRPr="009951C8" w:rsidRDefault="009951C8" w:rsidP="00126A23">
            <w:pPr>
              <w:rPr>
                <w:sz w:val="18"/>
                <w:szCs w:val="18"/>
                <w:lang w:val="en-GB"/>
              </w:rPr>
            </w:pPr>
            <w:r w:rsidRPr="009951C8">
              <w:rPr>
                <w:sz w:val="18"/>
                <w:szCs w:val="18"/>
                <w:lang w:val="en-GB"/>
              </w:rPr>
              <w:t>55,8</w:t>
            </w:r>
          </w:p>
          <w:p w:rsidR="009951C8" w:rsidRPr="00094834" w:rsidRDefault="009951C8" w:rsidP="00126A23">
            <w:pPr>
              <w:rPr>
                <w:sz w:val="18"/>
                <w:szCs w:val="18"/>
                <w:lang w:val="en-GB"/>
              </w:rPr>
            </w:pPr>
          </w:p>
        </w:tc>
        <w:tc>
          <w:tcPr>
            <w:tcW w:w="818" w:type="dxa"/>
          </w:tcPr>
          <w:p w:rsidR="009951C8" w:rsidRPr="009951C8" w:rsidRDefault="009951C8" w:rsidP="00126A23">
            <w:pPr>
              <w:cnfStyle w:val="010000000000" w:firstRow="0" w:lastRow="1" w:firstColumn="0" w:lastColumn="0" w:oddVBand="0" w:evenVBand="0" w:oddHBand="0" w:evenHBand="0" w:firstRowFirstColumn="0" w:firstRowLastColumn="0" w:lastRowFirstColumn="0" w:lastRowLastColumn="0"/>
              <w:rPr>
                <w:b w:val="0"/>
                <w:sz w:val="18"/>
                <w:szCs w:val="18"/>
                <w:lang w:val="en-GB"/>
              </w:rPr>
            </w:pPr>
          </w:p>
          <w:p w:rsidR="009951C8" w:rsidRPr="009951C8" w:rsidRDefault="009951C8" w:rsidP="00126A23">
            <w:pPr>
              <w:cnfStyle w:val="010000000000" w:firstRow="0" w:lastRow="1" w:firstColumn="0" w:lastColumn="0" w:oddVBand="0" w:evenVBand="0" w:oddHBand="0" w:evenHBand="0" w:firstRowFirstColumn="0" w:firstRowLastColumn="0" w:lastRowFirstColumn="0" w:lastRowLastColumn="0"/>
              <w:rPr>
                <w:b w:val="0"/>
                <w:sz w:val="18"/>
                <w:szCs w:val="18"/>
                <w:lang w:val="en-GB"/>
              </w:rPr>
            </w:pPr>
            <w:r w:rsidRPr="009951C8">
              <w:rPr>
                <w:b w:val="0"/>
                <w:sz w:val="18"/>
                <w:szCs w:val="18"/>
                <w:lang w:val="en-GB"/>
              </w:rPr>
              <w:t>62,7</w:t>
            </w:r>
          </w:p>
        </w:tc>
        <w:tc>
          <w:tcPr>
            <w:cnfStyle w:val="000010000000" w:firstRow="0" w:lastRow="0" w:firstColumn="0" w:lastColumn="0" w:oddVBand="1" w:evenVBand="0" w:oddHBand="0" w:evenHBand="0" w:firstRowFirstColumn="0" w:firstRowLastColumn="0" w:lastRowFirstColumn="0" w:lastRowLastColumn="0"/>
            <w:tcW w:w="859" w:type="dxa"/>
          </w:tcPr>
          <w:p w:rsidR="009951C8" w:rsidRPr="009951C8" w:rsidRDefault="009951C8" w:rsidP="00126A23">
            <w:pPr>
              <w:rPr>
                <w:b w:val="0"/>
                <w:sz w:val="18"/>
                <w:szCs w:val="18"/>
                <w:lang w:val="en-GB"/>
              </w:rPr>
            </w:pPr>
          </w:p>
          <w:p w:rsidR="009951C8" w:rsidRPr="009951C8" w:rsidRDefault="009951C8" w:rsidP="00126A23">
            <w:pPr>
              <w:rPr>
                <w:b w:val="0"/>
                <w:sz w:val="18"/>
                <w:szCs w:val="18"/>
                <w:lang w:val="en-GB"/>
              </w:rPr>
            </w:pPr>
            <w:r w:rsidRPr="009951C8">
              <w:rPr>
                <w:b w:val="0"/>
                <w:sz w:val="18"/>
                <w:szCs w:val="18"/>
                <w:lang w:val="en-GB"/>
              </w:rPr>
              <w:t>50,0</w:t>
            </w:r>
          </w:p>
        </w:tc>
        <w:tc>
          <w:tcPr>
            <w:tcW w:w="781" w:type="dxa"/>
          </w:tcPr>
          <w:p w:rsidR="009951C8" w:rsidRPr="00094834" w:rsidRDefault="009951C8" w:rsidP="00126A23">
            <w:pPr>
              <w:cnfStyle w:val="010000000000" w:firstRow="0" w:lastRow="1" w:firstColumn="0" w:lastColumn="0" w:oddVBand="0" w:evenVBand="0" w:oddHBand="0" w:evenHBand="0" w:firstRowFirstColumn="0" w:firstRowLastColumn="0" w:lastRowFirstColumn="0" w:lastRowLastColumn="0"/>
              <w:rPr>
                <w:sz w:val="18"/>
                <w:szCs w:val="18"/>
                <w:lang w:val="en-GB"/>
              </w:rPr>
            </w:pPr>
          </w:p>
          <w:p w:rsidR="009951C8" w:rsidRPr="009951C8" w:rsidRDefault="009951C8" w:rsidP="00126A23">
            <w:pPr>
              <w:cnfStyle w:val="010000000000" w:firstRow="0" w:lastRow="1" w:firstColumn="0" w:lastColumn="0" w:oddVBand="0" w:evenVBand="0" w:oddHBand="0" w:evenHBand="0" w:firstRowFirstColumn="0" w:firstRowLastColumn="0" w:lastRowFirstColumn="0" w:lastRowLastColumn="0"/>
              <w:rPr>
                <w:sz w:val="18"/>
                <w:szCs w:val="18"/>
                <w:lang w:val="en-GB"/>
              </w:rPr>
            </w:pPr>
            <w:r w:rsidRPr="009951C8">
              <w:rPr>
                <w:sz w:val="18"/>
                <w:szCs w:val="18"/>
                <w:lang w:val="en-GB"/>
              </w:rPr>
              <w:t>70,0</w:t>
            </w:r>
          </w:p>
          <w:p w:rsidR="009951C8" w:rsidRPr="00094834" w:rsidRDefault="009951C8" w:rsidP="00126A23">
            <w:pPr>
              <w:cnfStyle w:val="010000000000" w:firstRow="0" w:lastRow="1" w:firstColumn="0" w:lastColumn="0" w:oddVBand="0" w:evenVBand="0" w:oddHBand="0" w:evenHBand="0" w:firstRowFirstColumn="0" w:firstRowLastColumn="0" w:lastRowFirstColumn="0" w:lastRowLastColumn="0"/>
              <w:rPr>
                <w:sz w:val="18"/>
                <w:szCs w:val="18"/>
                <w:lang w:val="en-GB"/>
              </w:rPr>
            </w:pPr>
          </w:p>
        </w:tc>
        <w:tc>
          <w:tcPr>
            <w:cnfStyle w:val="000010000000" w:firstRow="0" w:lastRow="0" w:firstColumn="0" w:lastColumn="0" w:oddVBand="1" w:evenVBand="0" w:oddHBand="0" w:evenHBand="0" w:firstRowFirstColumn="0" w:firstRowLastColumn="0" w:lastRowFirstColumn="0" w:lastRowLastColumn="0"/>
            <w:tcW w:w="844" w:type="dxa"/>
          </w:tcPr>
          <w:p w:rsidR="009951C8" w:rsidRPr="009951C8" w:rsidRDefault="009951C8" w:rsidP="00126A23">
            <w:pPr>
              <w:rPr>
                <w:b w:val="0"/>
                <w:sz w:val="18"/>
                <w:szCs w:val="18"/>
                <w:lang w:val="en-GB"/>
              </w:rPr>
            </w:pPr>
          </w:p>
          <w:p w:rsidR="009951C8" w:rsidRPr="009951C8" w:rsidRDefault="009951C8" w:rsidP="00126A23">
            <w:pPr>
              <w:rPr>
                <w:b w:val="0"/>
                <w:sz w:val="18"/>
                <w:szCs w:val="18"/>
                <w:lang w:val="en-GB"/>
              </w:rPr>
            </w:pPr>
            <w:r w:rsidRPr="009951C8">
              <w:rPr>
                <w:b w:val="0"/>
                <w:sz w:val="18"/>
                <w:szCs w:val="18"/>
                <w:lang w:val="en-GB"/>
              </w:rPr>
              <w:t>70,0</w:t>
            </w:r>
          </w:p>
        </w:tc>
        <w:tc>
          <w:tcPr>
            <w:tcW w:w="812" w:type="dxa"/>
          </w:tcPr>
          <w:p w:rsidR="009951C8" w:rsidRPr="009951C8" w:rsidRDefault="009951C8" w:rsidP="00126A23">
            <w:pPr>
              <w:cnfStyle w:val="010000000000" w:firstRow="0" w:lastRow="1" w:firstColumn="0" w:lastColumn="0" w:oddVBand="0" w:evenVBand="0" w:oddHBand="0" w:evenHBand="0" w:firstRowFirstColumn="0" w:firstRowLastColumn="0" w:lastRowFirstColumn="0" w:lastRowLastColumn="0"/>
              <w:rPr>
                <w:b w:val="0"/>
                <w:sz w:val="18"/>
                <w:szCs w:val="18"/>
                <w:lang w:val="en-GB"/>
              </w:rPr>
            </w:pPr>
          </w:p>
          <w:p w:rsidR="009951C8" w:rsidRPr="009951C8" w:rsidRDefault="009951C8" w:rsidP="00126A23">
            <w:pPr>
              <w:cnfStyle w:val="010000000000" w:firstRow="0" w:lastRow="1" w:firstColumn="0" w:lastColumn="0" w:oddVBand="0" w:evenVBand="0" w:oddHBand="0" w:evenHBand="0" w:firstRowFirstColumn="0" w:firstRowLastColumn="0" w:lastRowFirstColumn="0" w:lastRowLastColumn="0"/>
              <w:rPr>
                <w:b w:val="0"/>
                <w:sz w:val="18"/>
                <w:szCs w:val="18"/>
                <w:lang w:val="en-GB"/>
              </w:rPr>
            </w:pPr>
            <w:r w:rsidRPr="009951C8">
              <w:rPr>
                <w:b w:val="0"/>
                <w:sz w:val="18"/>
                <w:szCs w:val="18"/>
                <w:lang w:val="en-GB"/>
              </w:rPr>
              <w:t>70,0</w:t>
            </w:r>
          </w:p>
        </w:tc>
        <w:tc>
          <w:tcPr>
            <w:cnfStyle w:val="000010000000" w:firstRow="0" w:lastRow="0" w:firstColumn="0" w:lastColumn="0" w:oddVBand="1" w:evenVBand="0" w:oddHBand="0" w:evenHBand="0" w:firstRowFirstColumn="0" w:firstRowLastColumn="0" w:lastRowFirstColumn="0" w:lastRowLastColumn="0"/>
            <w:tcW w:w="812" w:type="dxa"/>
          </w:tcPr>
          <w:p w:rsidR="009951C8" w:rsidRPr="00094834" w:rsidRDefault="009951C8" w:rsidP="00126A23">
            <w:pPr>
              <w:rPr>
                <w:sz w:val="18"/>
                <w:szCs w:val="18"/>
                <w:lang w:val="en-GB"/>
              </w:rPr>
            </w:pPr>
          </w:p>
          <w:p w:rsidR="009951C8" w:rsidRPr="00094834" w:rsidRDefault="009951C8" w:rsidP="00126A23">
            <w:pPr>
              <w:rPr>
                <w:sz w:val="18"/>
                <w:szCs w:val="18"/>
                <w:lang w:val="en-GB"/>
              </w:rPr>
            </w:pPr>
          </w:p>
        </w:tc>
        <w:tc>
          <w:tcPr>
            <w:tcW w:w="806" w:type="dxa"/>
          </w:tcPr>
          <w:p w:rsidR="009951C8" w:rsidRPr="00094834" w:rsidRDefault="009951C8" w:rsidP="00126A23">
            <w:pPr>
              <w:cnfStyle w:val="010000000000" w:firstRow="0" w:lastRow="1" w:firstColumn="0" w:lastColumn="0" w:oddVBand="0" w:evenVBand="0" w:oddHBand="0" w:evenHBand="0" w:firstRowFirstColumn="0" w:firstRowLastColumn="0" w:lastRowFirstColumn="0" w:lastRowLastColumn="0"/>
              <w:rPr>
                <w:sz w:val="18"/>
                <w:szCs w:val="18"/>
                <w:lang w:val="en-GB"/>
              </w:rPr>
            </w:pPr>
          </w:p>
          <w:p w:rsidR="009951C8" w:rsidRPr="00094834" w:rsidRDefault="009951C8" w:rsidP="00126A23">
            <w:pPr>
              <w:cnfStyle w:val="010000000000" w:firstRow="0" w:lastRow="1" w:firstColumn="0" w:lastColumn="0" w:oddVBand="0" w:evenVBand="0" w:oddHBand="0" w:evenHBand="0" w:firstRowFirstColumn="0" w:firstRowLastColumn="0" w:lastRowFirstColumn="0" w:lastRowLastColumn="0"/>
              <w:rPr>
                <w:sz w:val="18"/>
                <w:szCs w:val="18"/>
                <w:lang w:val="en-GB"/>
              </w:rPr>
            </w:pPr>
          </w:p>
        </w:tc>
        <w:tc>
          <w:tcPr>
            <w:cnfStyle w:val="000100000000" w:firstRow="0" w:lastRow="0" w:firstColumn="0" w:lastColumn="1" w:oddVBand="0" w:evenVBand="0" w:oddHBand="0" w:evenHBand="0" w:firstRowFirstColumn="0" w:firstRowLastColumn="0" w:lastRowFirstColumn="0" w:lastRowLastColumn="0"/>
            <w:tcW w:w="819" w:type="dxa"/>
          </w:tcPr>
          <w:p w:rsidR="009951C8" w:rsidRPr="00094834" w:rsidRDefault="009951C8" w:rsidP="00126A23">
            <w:pPr>
              <w:rPr>
                <w:sz w:val="18"/>
                <w:szCs w:val="18"/>
                <w:lang w:val="en-GB"/>
              </w:rPr>
            </w:pPr>
          </w:p>
          <w:p w:rsidR="009951C8" w:rsidRPr="00094834" w:rsidRDefault="009951C8" w:rsidP="00126A23">
            <w:pPr>
              <w:rPr>
                <w:sz w:val="18"/>
                <w:szCs w:val="18"/>
                <w:lang w:val="en-GB"/>
              </w:rPr>
            </w:pPr>
          </w:p>
        </w:tc>
      </w:tr>
    </w:tbl>
    <w:p w:rsidR="009951C8" w:rsidRPr="00B703BB" w:rsidRDefault="009951C8" w:rsidP="0092560D">
      <w:pPr>
        <w:spacing w:line="240" w:lineRule="auto"/>
        <w:textAlignment w:val="top"/>
        <w:rPr>
          <w:sz w:val="24"/>
          <w:szCs w:val="24"/>
        </w:rPr>
      </w:pPr>
    </w:p>
    <w:p w:rsidR="00644647" w:rsidRDefault="00644647" w:rsidP="009951C8">
      <w:pPr>
        <w:rPr>
          <w:sz w:val="20"/>
          <w:szCs w:val="20"/>
        </w:rPr>
      </w:pPr>
    </w:p>
    <w:p w:rsidR="009951C8" w:rsidRDefault="009951C8" w:rsidP="009951C8">
      <w:pPr>
        <w:rPr>
          <w:sz w:val="20"/>
          <w:szCs w:val="20"/>
        </w:rPr>
      </w:pPr>
      <w:r w:rsidRPr="00275113">
        <w:rPr>
          <w:sz w:val="20"/>
          <w:szCs w:val="20"/>
        </w:rPr>
        <w:lastRenderedPageBreak/>
        <w:t xml:space="preserve">Figur/tabell 8. </w:t>
      </w:r>
      <w:r>
        <w:rPr>
          <w:sz w:val="20"/>
          <w:szCs w:val="20"/>
        </w:rPr>
        <w:t>Medelvärden för hälsovariabler vid kursstart samt kursavslut. Skala 0-100 där 0 = sämsta möjliga tillstånd och 100 = bästa möjliga tillstånd</w:t>
      </w:r>
    </w:p>
    <w:p w:rsidR="005A7B9B" w:rsidRPr="005A7B9B" w:rsidRDefault="009951C8" w:rsidP="009951C8">
      <w:r>
        <w:rPr>
          <w:noProof/>
          <w:lang w:eastAsia="sv-SE"/>
        </w:rPr>
        <w:drawing>
          <wp:inline distT="0" distB="0" distL="0" distR="0" wp14:anchorId="3129BFC0" wp14:editId="29ADF8B3">
            <wp:extent cx="5000625" cy="2676525"/>
            <wp:effectExtent l="0" t="0" r="0" b="0"/>
            <wp:docPr id="5" name="Diagram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54385" w:rsidRDefault="00792416" w:rsidP="00061D95">
      <w:pPr>
        <w:rPr>
          <w:sz w:val="24"/>
          <w:szCs w:val="24"/>
        </w:rPr>
      </w:pPr>
      <w:r w:rsidRPr="00166E14">
        <w:rPr>
          <w:b/>
          <w:sz w:val="24"/>
          <w:szCs w:val="24"/>
        </w:rPr>
        <w:t>Kommentar:</w:t>
      </w:r>
      <w:r>
        <w:rPr>
          <w:sz w:val="24"/>
          <w:szCs w:val="24"/>
        </w:rPr>
        <w:t xml:space="preserve"> Gruppen kvinnor skattar </w:t>
      </w:r>
      <w:r w:rsidR="00166E14">
        <w:rPr>
          <w:sz w:val="24"/>
          <w:szCs w:val="24"/>
        </w:rPr>
        <w:t xml:space="preserve">vid kursstart </w:t>
      </w:r>
      <w:r>
        <w:rPr>
          <w:sz w:val="24"/>
          <w:szCs w:val="24"/>
        </w:rPr>
        <w:t>sin hälsa på samtliga utom en variabel (oro/depression) som betydligt sämre än gruppen män</w:t>
      </w:r>
      <w:r w:rsidR="00166E14">
        <w:rPr>
          <w:sz w:val="24"/>
          <w:szCs w:val="24"/>
        </w:rPr>
        <w:t xml:space="preserve"> (se tabell 8)</w:t>
      </w:r>
      <w:r>
        <w:rPr>
          <w:sz w:val="24"/>
          <w:szCs w:val="24"/>
        </w:rPr>
        <w:t xml:space="preserve">. </w:t>
      </w:r>
      <w:r w:rsidR="00166E14">
        <w:rPr>
          <w:sz w:val="24"/>
          <w:szCs w:val="24"/>
        </w:rPr>
        <w:t>Gruppen kvinnor skattar också sin hälsa inom samtliga variabler som betydligt bättre än gruppen män vid kursavslutning.</w:t>
      </w:r>
    </w:p>
    <w:p w:rsidR="00E84325" w:rsidRDefault="00E84325" w:rsidP="00E84325">
      <w:pPr>
        <w:pStyle w:val="Rubrik2"/>
      </w:pPr>
      <w:r>
        <w:t>Sömnvanor grupp 6-8</w:t>
      </w:r>
    </w:p>
    <w:p w:rsidR="005A7672" w:rsidRPr="005A7672" w:rsidRDefault="005A7672" w:rsidP="005A7672">
      <w:r w:rsidRPr="005A7672">
        <w:rPr>
          <w:sz w:val="24"/>
          <w:szCs w:val="24"/>
        </w:rPr>
        <w:t xml:space="preserve">Frågorna berör sömnens kvalitet och kvantitet såsom svårighet att somna, att vakna upp, störd sömn med upprepade uppvaknanden, mardrömmar och problem med vakenhet under dagtid. Responsen täckte sex svårighetsnivåer (aldrig, sällan, ibland, ofta, för det mesta och alltid). Grundfrågan var: Har du haft känning av följande besvär under de senaste 6 månaderna? Markera med </w:t>
      </w:r>
      <w:r w:rsidRPr="005A7672">
        <w:rPr>
          <w:b/>
          <w:sz w:val="24"/>
          <w:szCs w:val="24"/>
        </w:rPr>
        <w:t>ett</w:t>
      </w:r>
      <w:r w:rsidRPr="005A7672">
        <w:rPr>
          <w:sz w:val="24"/>
          <w:szCs w:val="24"/>
        </w:rPr>
        <w:t xml:space="preserve"> svarsalternativ för varje besvär.</w:t>
      </w:r>
      <w:r w:rsidRPr="005A7672">
        <w:t xml:space="preserve"> </w:t>
      </w:r>
    </w:p>
    <w:p w:rsidR="00E84325" w:rsidRPr="00255267" w:rsidRDefault="00E84325" w:rsidP="00E84325">
      <w:pPr>
        <w:rPr>
          <w:sz w:val="20"/>
          <w:szCs w:val="20"/>
        </w:rPr>
      </w:pPr>
      <w:r>
        <w:rPr>
          <w:sz w:val="20"/>
          <w:szCs w:val="20"/>
        </w:rPr>
        <w:t>Tabell 9</w:t>
      </w:r>
      <w:r w:rsidRPr="00255267">
        <w:rPr>
          <w:sz w:val="20"/>
          <w:szCs w:val="20"/>
        </w:rPr>
        <w:t xml:space="preserve">: Sömnkvalitet i medelvärden totalt </w:t>
      </w:r>
      <w:r>
        <w:rPr>
          <w:sz w:val="20"/>
          <w:szCs w:val="20"/>
        </w:rPr>
        <w:t xml:space="preserve">samt </w:t>
      </w:r>
      <w:r w:rsidRPr="00255267">
        <w:rPr>
          <w:sz w:val="20"/>
          <w:szCs w:val="20"/>
        </w:rPr>
        <w:t xml:space="preserve">män </w:t>
      </w:r>
      <w:r>
        <w:rPr>
          <w:sz w:val="20"/>
          <w:szCs w:val="20"/>
        </w:rPr>
        <w:t>respektive</w:t>
      </w:r>
      <w:r w:rsidRPr="00255267">
        <w:rPr>
          <w:sz w:val="20"/>
          <w:szCs w:val="20"/>
        </w:rPr>
        <w:t xml:space="preserve"> kvinnor. </w:t>
      </w:r>
      <w:r>
        <w:rPr>
          <w:sz w:val="20"/>
          <w:szCs w:val="20"/>
        </w:rPr>
        <w:t>Vid kursstart och kursavslutning. Svarsalternativ 6=aldrig, 5=sällan, 4=ibland, 3=ofta, 2=för det mesta, 1=alltid</w:t>
      </w:r>
    </w:p>
    <w:tbl>
      <w:tblPr>
        <w:tblStyle w:val="Ljuslista-dekorfrg5"/>
        <w:tblW w:w="0" w:type="auto"/>
        <w:tblLayout w:type="fixed"/>
        <w:tblLook w:val="04A0" w:firstRow="1" w:lastRow="0" w:firstColumn="1" w:lastColumn="0" w:noHBand="0" w:noVBand="1"/>
      </w:tblPr>
      <w:tblGrid>
        <w:gridCol w:w="1480"/>
        <w:gridCol w:w="860"/>
        <w:gridCol w:w="838"/>
        <w:gridCol w:w="837"/>
        <w:gridCol w:w="838"/>
        <w:gridCol w:w="977"/>
        <w:gridCol w:w="1082"/>
      </w:tblGrid>
      <w:tr w:rsidR="00E84325" w:rsidRPr="00FF3683" w:rsidTr="005A7672">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480" w:type="dxa"/>
          </w:tcPr>
          <w:p w:rsidR="00E84325" w:rsidRPr="008A5042" w:rsidRDefault="00E84325" w:rsidP="00126A23">
            <w:pPr>
              <w:rPr>
                <w:sz w:val="20"/>
                <w:szCs w:val="20"/>
              </w:rPr>
            </w:pPr>
            <w:r w:rsidRPr="008A5042">
              <w:rPr>
                <w:sz w:val="20"/>
                <w:szCs w:val="20"/>
              </w:rPr>
              <w:t>Sömnkvalitet; medelvärde</w:t>
            </w:r>
          </w:p>
        </w:tc>
        <w:tc>
          <w:tcPr>
            <w:tcW w:w="860" w:type="dxa"/>
          </w:tcPr>
          <w:p w:rsidR="00E84325" w:rsidRPr="008A5042" w:rsidRDefault="00E84325" w:rsidP="00126A23">
            <w:pPr>
              <w:cnfStyle w:val="100000000000" w:firstRow="1" w:lastRow="0" w:firstColumn="0" w:lastColumn="0" w:oddVBand="0" w:evenVBand="0" w:oddHBand="0" w:evenHBand="0" w:firstRowFirstColumn="0" w:firstRowLastColumn="0" w:lastRowFirstColumn="0" w:lastRowLastColumn="0"/>
              <w:rPr>
                <w:b w:val="0"/>
              </w:rPr>
            </w:pPr>
            <w:r w:rsidRPr="008A5042">
              <w:rPr>
                <w:b w:val="0"/>
              </w:rPr>
              <w:t>Kursstart</w:t>
            </w:r>
          </w:p>
          <w:p w:rsidR="00E84325" w:rsidRPr="008A5042" w:rsidRDefault="00E84325" w:rsidP="00126A23">
            <w:pPr>
              <w:cnfStyle w:val="100000000000" w:firstRow="1" w:lastRow="0" w:firstColumn="0" w:lastColumn="0" w:oddVBand="0" w:evenVBand="0" w:oddHBand="0" w:evenHBand="0" w:firstRowFirstColumn="0" w:firstRowLastColumn="0" w:lastRowFirstColumn="0" w:lastRowLastColumn="0"/>
            </w:pPr>
            <w:r w:rsidRPr="008A5042">
              <w:t>Totalt</w:t>
            </w:r>
          </w:p>
        </w:tc>
        <w:tc>
          <w:tcPr>
            <w:tcW w:w="838" w:type="dxa"/>
          </w:tcPr>
          <w:p w:rsidR="00E84325" w:rsidRPr="008A5042" w:rsidRDefault="00E84325" w:rsidP="00126A23">
            <w:pPr>
              <w:cnfStyle w:val="100000000000" w:firstRow="1" w:lastRow="0" w:firstColumn="0" w:lastColumn="0" w:oddVBand="0" w:evenVBand="0" w:oddHBand="0" w:evenHBand="0" w:firstRowFirstColumn="0" w:firstRowLastColumn="0" w:lastRowFirstColumn="0" w:lastRowLastColumn="0"/>
              <w:rPr>
                <w:b w:val="0"/>
              </w:rPr>
            </w:pPr>
          </w:p>
          <w:p w:rsidR="00E84325" w:rsidRPr="008A5042" w:rsidRDefault="00E84325" w:rsidP="00126A23">
            <w:pPr>
              <w:cnfStyle w:val="100000000000" w:firstRow="1" w:lastRow="0" w:firstColumn="0" w:lastColumn="0" w:oddVBand="0" w:evenVBand="0" w:oddHBand="0" w:evenHBand="0" w:firstRowFirstColumn="0" w:firstRowLastColumn="0" w:lastRowFirstColumn="0" w:lastRowLastColumn="0"/>
            </w:pPr>
            <w:r w:rsidRPr="008A5042">
              <w:t>Män</w:t>
            </w:r>
          </w:p>
        </w:tc>
        <w:tc>
          <w:tcPr>
            <w:tcW w:w="837" w:type="dxa"/>
          </w:tcPr>
          <w:p w:rsidR="00E84325" w:rsidRPr="008A5042" w:rsidRDefault="00E84325" w:rsidP="00126A23">
            <w:pPr>
              <w:cnfStyle w:val="100000000000" w:firstRow="1" w:lastRow="0" w:firstColumn="0" w:lastColumn="0" w:oddVBand="0" w:evenVBand="0" w:oddHBand="0" w:evenHBand="0" w:firstRowFirstColumn="0" w:firstRowLastColumn="0" w:lastRowFirstColumn="0" w:lastRowLastColumn="0"/>
            </w:pPr>
          </w:p>
          <w:p w:rsidR="00E84325" w:rsidRPr="008A5042" w:rsidRDefault="00E84325" w:rsidP="00126A23">
            <w:pPr>
              <w:cnfStyle w:val="100000000000" w:firstRow="1" w:lastRow="0" w:firstColumn="0" w:lastColumn="0" w:oddVBand="0" w:evenVBand="0" w:oddHBand="0" w:evenHBand="0" w:firstRowFirstColumn="0" w:firstRowLastColumn="0" w:lastRowFirstColumn="0" w:lastRowLastColumn="0"/>
            </w:pPr>
            <w:r w:rsidRPr="008A5042">
              <w:t>Kvinnor</w:t>
            </w:r>
          </w:p>
        </w:tc>
        <w:tc>
          <w:tcPr>
            <w:tcW w:w="838" w:type="dxa"/>
          </w:tcPr>
          <w:p w:rsidR="00E84325" w:rsidRPr="008A5042" w:rsidRDefault="00E84325" w:rsidP="00126A23">
            <w:pPr>
              <w:cnfStyle w:val="100000000000" w:firstRow="1" w:lastRow="0" w:firstColumn="0" w:lastColumn="0" w:oddVBand="0" w:evenVBand="0" w:oddHBand="0" w:evenHBand="0" w:firstRowFirstColumn="0" w:firstRowLastColumn="0" w:lastRowFirstColumn="0" w:lastRowLastColumn="0"/>
              <w:rPr>
                <w:b w:val="0"/>
              </w:rPr>
            </w:pPr>
            <w:r>
              <w:rPr>
                <w:b w:val="0"/>
              </w:rPr>
              <w:t>Kursavslut</w:t>
            </w:r>
          </w:p>
          <w:p w:rsidR="00E84325" w:rsidRPr="00FF3683" w:rsidRDefault="00E84325" w:rsidP="00126A23">
            <w:pPr>
              <w:cnfStyle w:val="100000000000" w:firstRow="1" w:lastRow="0" w:firstColumn="0" w:lastColumn="0" w:oddVBand="0" w:evenVBand="0" w:oddHBand="0" w:evenHBand="0" w:firstRowFirstColumn="0" w:firstRowLastColumn="0" w:lastRowFirstColumn="0" w:lastRowLastColumn="0"/>
            </w:pPr>
            <w:r w:rsidRPr="00FF3683">
              <w:t>Totalt</w:t>
            </w:r>
          </w:p>
        </w:tc>
        <w:tc>
          <w:tcPr>
            <w:tcW w:w="977" w:type="dxa"/>
          </w:tcPr>
          <w:p w:rsidR="00E84325" w:rsidRPr="00FF3683" w:rsidRDefault="00E84325" w:rsidP="00126A23">
            <w:pPr>
              <w:cnfStyle w:val="100000000000" w:firstRow="1" w:lastRow="0" w:firstColumn="0" w:lastColumn="0" w:oddVBand="0" w:evenVBand="0" w:oddHBand="0" w:evenHBand="0" w:firstRowFirstColumn="0" w:firstRowLastColumn="0" w:lastRowFirstColumn="0" w:lastRowLastColumn="0"/>
            </w:pPr>
          </w:p>
          <w:p w:rsidR="00E84325" w:rsidRPr="00FF3683" w:rsidRDefault="00E84325" w:rsidP="00126A23">
            <w:pPr>
              <w:cnfStyle w:val="100000000000" w:firstRow="1" w:lastRow="0" w:firstColumn="0" w:lastColumn="0" w:oddVBand="0" w:evenVBand="0" w:oddHBand="0" w:evenHBand="0" w:firstRowFirstColumn="0" w:firstRowLastColumn="0" w:lastRowFirstColumn="0" w:lastRowLastColumn="0"/>
            </w:pPr>
            <w:r w:rsidRPr="00FF3683">
              <w:t>Män</w:t>
            </w:r>
          </w:p>
        </w:tc>
        <w:tc>
          <w:tcPr>
            <w:tcW w:w="1082" w:type="dxa"/>
          </w:tcPr>
          <w:p w:rsidR="00E84325" w:rsidRPr="00FF3683" w:rsidRDefault="00E84325" w:rsidP="00126A23">
            <w:pPr>
              <w:cnfStyle w:val="100000000000" w:firstRow="1" w:lastRow="0" w:firstColumn="0" w:lastColumn="0" w:oddVBand="0" w:evenVBand="0" w:oddHBand="0" w:evenHBand="0" w:firstRowFirstColumn="0" w:firstRowLastColumn="0" w:lastRowFirstColumn="0" w:lastRowLastColumn="0"/>
            </w:pPr>
          </w:p>
          <w:p w:rsidR="00E84325" w:rsidRPr="00FF3683" w:rsidRDefault="00E84325" w:rsidP="00126A23">
            <w:pPr>
              <w:cnfStyle w:val="100000000000" w:firstRow="1" w:lastRow="0" w:firstColumn="0" w:lastColumn="0" w:oddVBand="0" w:evenVBand="0" w:oddHBand="0" w:evenHBand="0" w:firstRowFirstColumn="0" w:firstRowLastColumn="0" w:lastRowFirstColumn="0" w:lastRowLastColumn="0"/>
            </w:pPr>
            <w:r w:rsidRPr="00FF3683">
              <w:t>Kvinnor</w:t>
            </w:r>
          </w:p>
        </w:tc>
      </w:tr>
      <w:tr w:rsidR="00E84325" w:rsidRPr="00FF3683" w:rsidTr="005A7672">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1480" w:type="dxa"/>
          </w:tcPr>
          <w:p w:rsidR="00E84325" w:rsidRPr="00FF3683" w:rsidRDefault="00E84325" w:rsidP="00126A23">
            <w:r w:rsidRPr="00FF3683">
              <w:t>Svårt att somna</w:t>
            </w:r>
          </w:p>
        </w:tc>
        <w:tc>
          <w:tcPr>
            <w:tcW w:w="860" w:type="dxa"/>
          </w:tcPr>
          <w:p w:rsidR="00E84325" w:rsidRPr="00FF3683" w:rsidRDefault="00E8432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E84325" w:rsidRPr="00203702" w:rsidRDefault="00E84325" w:rsidP="00126A23">
            <w:pPr>
              <w:cnfStyle w:val="000000100000" w:firstRow="0" w:lastRow="0" w:firstColumn="0" w:lastColumn="0" w:oddVBand="0" w:evenVBand="0" w:oddHBand="1" w:evenHBand="0" w:firstRowFirstColumn="0" w:firstRowLastColumn="0" w:lastRowFirstColumn="0" w:lastRowLastColumn="0"/>
              <w:rPr>
                <w:b/>
                <w:sz w:val="20"/>
                <w:szCs w:val="20"/>
              </w:rPr>
            </w:pPr>
            <w:r w:rsidRPr="00203702">
              <w:rPr>
                <w:b/>
                <w:sz w:val="20"/>
                <w:szCs w:val="20"/>
              </w:rPr>
              <w:t>3,0</w:t>
            </w:r>
          </w:p>
        </w:tc>
        <w:tc>
          <w:tcPr>
            <w:tcW w:w="838" w:type="dxa"/>
          </w:tcPr>
          <w:p w:rsidR="00E84325" w:rsidRDefault="00E8432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E84325" w:rsidRPr="00FF3683" w:rsidRDefault="00E84325" w:rsidP="00126A2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2,8</w:t>
            </w:r>
          </w:p>
        </w:tc>
        <w:tc>
          <w:tcPr>
            <w:tcW w:w="837" w:type="dxa"/>
          </w:tcPr>
          <w:p w:rsidR="00E84325" w:rsidRDefault="00E8432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E84325" w:rsidRPr="00FF3683" w:rsidRDefault="00E84325" w:rsidP="00126A2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3,2</w:t>
            </w:r>
          </w:p>
        </w:tc>
        <w:tc>
          <w:tcPr>
            <w:tcW w:w="838" w:type="dxa"/>
          </w:tcPr>
          <w:p w:rsidR="00E84325" w:rsidRPr="00FF3683" w:rsidRDefault="00E8432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E84325" w:rsidRPr="00E84325" w:rsidRDefault="00E84325" w:rsidP="00126A23">
            <w:pPr>
              <w:cnfStyle w:val="000000100000" w:firstRow="0" w:lastRow="0" w:firstColumn="0" w:lastColumn="0" w:oddVBand="0" w:evenVBand="0" w:oddHBand="1" w:evenHBand="0" w:firstRowFirstColumn="0" w:firstRowLastColumn="0" w:lastRowFirstColumn="0" w:lastRowLastColumn="0"/>
              <w:rPr>
                <w:b/>
                <w:sz w:val="20"/>
                <w:szCs w:val="20"/>
              </w:rPr>
            </w:pPr>
            <w:r w:rsidRPr="00E84325">
              <w:rPr>
                <w:b/>
                <w:sz w:val="20"/>
                <w:szCs w:val="20"/>
              </w:rPr>
              <w:t>3,9</w:t>
            </w:r>
          </w:p>
        </w:tc>
        <w:tc>
          <w:tcPr>
            <w:tcW w:w="977" w:type="dxa"/>
          </w:tcPr>
          <w:p w:rsidR="00E84325" w:rsidRDefault="00E8432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E84325" w:rsidRPr="00FF3683" w:rsidRDefault="00E84325" w:rsidP="00126A2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3,3</w:t>
            </w:r>
          </w:p>
        </w:tc>
        <w:tc>
          <w:tcPr>
            <w:tcW w:w="1082" w:type="dxa"/>
          </w:tcPr>
          <w:p w:rsidR="00E84325" w:rsidRDefault="00E8432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E84325" w:rsidRPr="00FF3683" w:rsidRDefault="00E84325" w:rsidP="00126A2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4,5</w:t>
            </w:r>
          </w:p>
        </w:tc>
      </w:tr>
      <w:tr w:rsidR="00E84325" w:rsidRPr="00FF3683" w:rsidTr="005A7672">
        <w:trPr>
          <w:trHeight w:val="190"/>
        </w:trPr>
        <w:tc>
          <w:tcPr>
            <w:cnfStyle w:val="001000000000" w:firstRow="0" w:lastRow="0" w:firstColumn="1" w:lastColumn="0" w:oddVBand="0" w:evenVBand="0" w:oddHBand="0" w:evenHBand="0" w:firstRowFirstColumn="0" w:firstRowLastColumn="0" w:lastRowFirstColumn="0" w:lastRowLastColumn="0"/>
            <w:tcW w:w="1480" w:type="dxa"/>
          </w:tcPr>
          <w:p w:rsidR="00E84325" w:rsidRPr="00FF3683" w:rsidRDefault="00E84325" w:rsidP="00126A23">
            <w:r w:rsidRPr="00FF3683">
              <w:t>Svårt att vakna</w:t>
            </w:r>
          </w:p>
        </w:tc>
        <w:tc>
          <w:tcPr>
            <w:tcW w:w="860" w:type="dxa"/>
          </w:tcPr>
          <w:p w:rsidR="00E84325" w:rsidRPr="00FF3683" w:rsidRDefault="00E84325" w:rsidP="00126A23">
            <w:pPr>
              <w:cnfStyle w:val="000000000000" w:firstRow="0" w:lastRow="0" w:firstColumn="0" w:lastColumn="0" w:oddVBand="0" w:evenVBand="0" w:oddHBand="0" w:evenHBand="0" w:firstRowFirstColumn="0" w:firstRowLastColumn="0" w:lastRowFirstColumn="0" w:lastRowLastColumn="0"/>
              <w:rPr>
                <w:sz w:val="20"/>
                <w:szCs w:val="20"/>
              </w:rPr>
            </w:pPr>
          </w:p>
          <w:p w:rsidR="00E84325" w:rsidRPr="00203702" w:rsidRDefault="00E84325" w:rsidP="00126A23">
            <w:pPr>
              <w:cnfStyle w:val="000000000000" w:firstRow="0" w:lastRow="0" w:firstColumn="0" w:lastColumn="0" w:oddVBand="0" w:evenVBand="0" w:oddHBand="0" w:evenHBand="0" w:firstRowFirstColumn="0" w:firstRowLastColumn="0" w:lastRowFirstColumn="0" w:lastRowLastColumn="0"/>
              <w:rPr>
                <w:b/>
                <w:sz w:val="20"/>
                <w:szCs w:val="20"/>
              </w:rPr>
            </w:pPr>
            <w:r w:rsidRPr="00203702">
              <w:rPr>
                <w:b/>
                <w:sz w:val="20"/>
                <w:szCs w:val="20"/>
              </w:rPr>
              <w:t>3,2</w:t>
            </w:r>
          </w:p>
        </w:tc>
        <w:tc>
          <w:tcPr>
            <w:tcW w:w="838" w:type="dxa"/>
          </w:tcPr>
          <w:p w:rsidR="00E84325" w:rsidRDefault="00E84325" w:rsidP="00126A23">
            <w:pPr>
              <w:cnfStyle w:val="000000000000" w:firstRow="0" w:lastRow="0" w:firstColumn="0" w:lastColumn="0" w:oddVBand="0" w:evenVBand="0" w:oddHBand="0" w:evenHBand="0" w:firstRowFirstColumn="0" w:firstRowLastColumn="0" w:lastRowFirstColumn="0" w:lastRowLastColumn="0"/>
              <w:rPr>
                <w:sz w:val="20"/>
                <w:szCs w:val="20"/>
              </w:rPr>
            </w:pPr>
          </w:p>
          <w:p w:rsidR="00E84325" w:rsidRPr="00FF3683" w:rsidRDefault="00E84325" w:rsidP="00126A2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2,8</w:t>
            </w:r>
          </w:p>
        </w:tc>
        <w:tc>
          <w:tcPr>
            <w:tcW w:w="837" w:type="dxa"/>
          </w:tcPr>
          <w:p w:rsidR="00E84325" w:rsidRDefault="00E84325" w:rsidP="00126A23">
            <w:pPr>
              <w:cnfStyle w:val="000000000000" w:firstRow="0" w:lastRow="0" w:firstColumn="0" w:lastColumn="0" w:oddVBand="0" w:evenVBand="0" w:oddHBand="0" w:evenHBand="0" w:firstRowFirstColumn="0" w:firstRowLastColumn="0" w:lastRowFirstColumn="0" w:lastRowLastColumn="0"/>
              <w:rPr>
                <w:sz w:val="20"/>
                <w:szCs w:val="20"/>
              </w:rPr>
            </w:pPr>
          </w:p>
          <w:p w:rsidR="00E84325" w:rsidRPr="00FF3683" w:rsidRDefault="00E84325" w:rsidP="00126A2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3,3</w:t>
            </w:r>
          </w:p>
        </w:tc>
        <w:tc>
          <w:tcPr>
            <w:tcW w:w="838" w:type="dxa"/>
          </w:tcPr>
          <w:p w:rsidR="00E84325" w:rsidRPr="00203702" w:rsidRDefault="00E84325" w:rsidP="00126A23">
            <w:pPr>
              <w:cnfStyle w:val="000000000000" w:firstRow="0" w:lastRow="0" w:firstColumn="0" w:lastColumn="0" w:oddVBand="0" w:evenVBand="0" w:oddHBand="0" w:evenHBand="0" w:firstRowFirstColumn="0" w:firstRowLastColumn="0" w:lastRowFirstColumn="0" w:lastRowLastColumn="0"/>
              <w:rPr>
                <w:b/>
                <w:sz w:val="20"/>
                <w:szCs w:val="20"/>
              </w:rPr>
            </w:pPr>
          </w:p>
          <w:p w:rsidR="00E84325" w:rsidRPr="00203702" w:rsidRDefault="00E84325" w:rsidP="00126A23">
            <w:pPr>
              <w:cnfStyle w:val="000000000000" w:firstRow="0" w:lastRow="0" w:firstColumn="0" w:lastColumn="0" w:oddVBand="0" w:evenVBand="0" w:oddHBand="0" w:evenHBand="0" w:firstRowFirstColumn="0" w:firstRowLastColumn="0" w:lastRowFirstColumn="0" w:lastRowLastColumn="0"/>
              <w:rPr>
                <w:b/>
                <w:sz w:val="20"/>
                <w:szCs w:val="20"/>
              </w:rPr>
            </w:pPr>
            <w:r w:rsidRPr="00203702">
              <w:rPr>
                <w:b/>
                <w:sz w:val="20"/>
                <w:szCs w:val="20"/>
              </w:rPr>
              <w:t>4,1</w:t>
            </w:r>
          </w:p>
        </w:tc>
        <w:tc>
          <w:tcPr>
            <w:tcW w:w="977" w:type="dxa"/>
          </w:tcPr>
          <w:p w:rsidR="00E84325" w:rsidRDefault="00E84325" w:rsidP="00126A23">
            <w:pPr>
              <w:cnfStyle w:val="000000000000" w:firstRow="0" w:lastRow="0" w:firstColumn="0" w:lastColumn="0" w:oddVBand="0" w:evenVBand="0" w:oddHBand="0" w:evenHBand="0" w:firstRowFirstColumn="0" w:firstRowLastColumn="0" w:lastRowFirstColumn="0" w:lastRowLastColumn="0"/>
              <w:rPr>
                <w:sz w:val="20"/>
                <w:szCs w:val="20"/>
              </w:rPr>
            </w:pPr>
          </w:p>
          <w:p w:rsidR="00E84325" w:rsidRPr="00FF3683" w:rsidRDefault="00E84325" w:rsidP="00126A2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3,8</w:t>
            </w:r>
          </w:p>
        </w:tc>
        <w:tc>
          <w:tcPr>
            <w:tcW w:w="1082" w:type="dxa"/>
          </w:tcPr>
          <w:p w:rsidR="00E84325" w:rsidRDefault="00E84325" w:rsidP="00126A23">
            <w:pPr>
              <w:cnfStyle w:val="000000000000" w:firstRow="0" w:lastRow="0" w:firstColumn="0" w:lastColumn="0" w:oddVBand="0" w:evenVBand="0" w:oddHBand="0" w:evenHBand="0" w:firstRowFirstColumn="0" w:firstRowLastColumn="0" w:lastRowFirstColumn="0" w:lastRowLastColumn="0"/>
              <w:rPr>
                <w:sz w:val="20"/>
                <w:szCs w:val="20"/>
              </w:rPr>
            </w:pPr>
          </w:p>
          <w:p w:rsidR="00E84325" w:rsidRPr="00FF3683" w:rsidRDefault="00E84325" w:rsidP="00126A2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4,4</w:t>
            </w:r>
          </w:p>
        </w:tc>
      </w:tr>
      <w:tr w:rsidR="00E84325" w:rsidRPr="00255267" w:rsidTr="005A7672">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1480" w:type="dxa"/>
          </w:tcPr>
          <w:p w:rsidR="00E84325" w:rsidRPr="00255267" w:rsidRDefault="00E84325" w:rsidP="00126A23">
            <w:r w:rsidRPr="00255267">
              <w:t>Vaknar ofta-svårt somna om</w:t>
            </w:r>
          </w:p>
        </w:tc>
        <w:tc>
          <w:tcPr>
            <w:tcW w:w="860" w:type="dxa"/>
          </w:tcPr>
          <w:p w:rsidR="00E84325" w:rsidRPr="00203702" w:rsidRDefault="00E84325" w:rsidP="00126A23">
            <w:pPr>
              <w:cnfStyle w:val="000000100000" w:firstRow="0" w:lastRow="0" w:firstColumn="0" w:lastColumn="0" w:oddVBand="0" w:evenVBand="0" w:oddHBand="1" w:evenHBand="0" w:firstRowFirstColumn="0" w:firstRowLastColumn="0" w:lastRowFirstColumn="0" w:lastRowLastColumn="0"/>
              <w:rPr>
                <w:b/>
                <w:sz w:val="20"/>
                <w:szCs w:val="20"/>
              </w:rPr>
            </w:pPr>
          </w:p>
          <w:p w:rsidR="00E84325" w:rsidRPr="00203702" w:rsidRDefault="00E84325" w:rsidP="00126A23">
            <w:pPr>
              <w:cnfStyle w:val="000000100000" w:firstRow="0" w:lastRow="0" w:firstColumn="0" w:lastColumn="0" w:oddVBand="0" w:evenVBand="0" w:oddHBand="1" w:evenHBand="0" w:firstRowFirstColumn="0" w:firstRowLastColumn="0" w:lastRowFirstColumn="0" w:lastRowLastColumn="0"/>
              <w:rPr>
                <w:b/>
                <w:sz w:val="20"/>
                <w:szCs w:val="20"/>
              </w:rPr>
            </w:pPr>
            <w:r w:rsidRPr="00203702">
              <w:rPr>
                <w:b/>
                <w:sz w:val="20"/>
                <w:szCs w:val="20"/>
              </w:rPr>
              <w:t>2,5</w:t>
            </w:r>
          </w:p>
          <w:p w:rsidR="00E84325" w:rsidRPr="00203702" w:rsidRDefault="00E84325" w:rsidP="00126A23">
            <w:pPr>
              <w:cnfStyle w:val="000000100000" w:firstRow="0" w:lastRow="0" w:firstColumn="0" w:lastColumn="0" w:oddVBand="0" w:evenVBand="0" w:oddHBand="1" w:evenHBand="0" w:firstRowFirstColumn="0" w:firstRowLastColumn="0" w:lastRowFirstColumn="0" w:lastRowLastColumn="0"/>
              <w:rPr>
                <w:b/>
                <w:sz w:val="20"/>
                <w:szCs w:val="20"/>
              </w:rPr>
            </w:pPr>
          </w:p>
        </w:tc>
        <w:tc>
          <w:tcPr>
            <w:tcW w:w="838" w:type="dxa"/>
          </w:tcPr>
          <w:p w:rsidR="00E84325" w:rsidRDefault="00E8432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E84325" w:rsidRDefault="00E84325" w:rsidP="00126A2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2,4</w:t>
            </w:r>
          </w:p>
          <w:p w:rsidR="00E84325" w:rsidRDefault="00E84325" w:rsidP="00126A23">
            <w:pPr>
              <w:cnfStyle w:val="000000100000" w:firstRow="0" w:lastRow="0" w:firstColumn="0" w:lastColumn="0" w:oddVBand="0" w:evenVBand="0" w:oddHBand="1" w:evenHBand="0" w:firstRowFirstColumn="0" w:firstRowLastColumn="0" w:lastRowFirstColumn="0" w:lastRowLastColumn="0"/>
              <w:rPr>
                <w:sz w:val="20"/>
                <w:szCs w:val="20"/>
              </w:rPr>
            </w:pPr>
          </w:p>
        </w:tc>
        <w:tc>
          <w:tcPr>
            <w:tcW w:w="837" w:type="dxa"/>
          </w:tcPr>
          <w:p w:rsidR="00E84325" w:rsidRDefault="00E8432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E84325" w:rsidRDefault="00E84325" w:rsidP="00126A2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2,7</w:t>
            </w:r>
          </w:p>
          <w:p w:rsidR="00E84325" w:rsidRDefault="00E84325" w:rsidP="00126A23">
            <w:pPr>
              <w:cnfStyle w:val="000000100000" w:firstRow="0" w:lastRow="0" w:firstColumn="0" w:lastColumn="0" w:oddVBand="0" w:evenVBand="0" w:oddHBand="1" w:evenHBand="0" w:firstRowFirstColumn="0" w:firstRowLastColumn="0" w:lastRowFirstColumn="0" w:lastRowLastColumn="0"/>
              <w:rPr>
                <w:sz w:val="20"/>
                <w:szCs w:val="20"/>
              </w:rPr>
            </w:pPr>
          </w:p>
        </w:tc>
        <w:tc>
          <w:tcPr>
            <w:tcW w:w="838" w:type="dxa"/>
          </w:tcPr>
          <w:p w:rsidR="00E84325" w:rsidRPr="00203702" w:rsidRDefault="00E84325" w:rsidP="00126A23">
            <w:pPr>
              <w:cnfStyle w:val="000000100000" w:firstRow="0" w:lastRow="0" w:firstColumn="0" w:lastColumn="0" w:oddVBand="0" w:evenVBand="0" w:oddHBand="1" w:evenHBand="0" w:firstRowFirstColumn="0" w:firstRowLastColumn="0" w:lastRowFirstColumn="0" w:lastRowLastColumn="0"/>
              <w:rPr>
                <w:b/>
                <w:sz w:val="20"/>
                <w:szCs w:val="20"/>
              </w:rPr>
            </w:pPr>
          </w:p>
          <w:p w:rsidR="00E84325" w:rsidRPr="00203702" w:rsidRDefault="00E84325" w:rsidP="00126A23">
            <w:pPr>
              <w:cnfStyle w:val="000000100000" w:firstRow="0" w:lastRow="0" w:firstColumn="0" w:lastColumn="0" w:oddVBand="0" w:evenVBand="0" w:oddHBand="1" w:evenHBand="0" w:firstRowFirstColumn="0" w:firstRowLastColumn="0" w:lastRowFirstColumn="0" w:lastRowLastColumn="0"/>
              <w:rPr>
                <w:b/>
                <w:sz w:val="20"/>
                <w:szCs w:val="20"/>
              </w:rPr>
            </w:pPr>
            <w:r w:rsidRPr="00203702">
              <w:rPr>
                <w:b/>
                <w:sz w:val="20"/>
                <w:szCs w:val="20"/>
              </w:rPr>
              <w:t>4,0</w:t>
            </w:r>
          </w:p>
          <w:p w:rsidR="00E84325" w:rsidRPr="00203702" w:rsidRDefault="00E84325" w:rsidP="00126A23">
            <w:pPr>
              <w:cnfStyle w:val="000000100000" w:firstRow="0" w:lastRow="0" w:firstColumn="0" w:lastColumn="0" w:oddVBand="0" w:evenVBand="0" w:oddHBand="1" w:evenHBand="0" w:firstRowFirstColumn="0" w:firstRowLastColumn="0" w:lastRowFirstColumn="0" w:lastRowLastColumn="0"/>
              <w:rPr>
                <w:b/>
                <w:sz w:val="20"/>
                <w:szCs w:val="20"/>
              </w:rPr>
            </w:pPr>
          </w:p>
        </w:tc>
        <w:tc>
          <w:tcPr>
            <w:tcW w:w="977" w:type="dxa"/>
          </w:tcPr>
          <w:p w:rsidR="00E84325" w:rsidRDefault="00E8432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E84325" w:rsidRDefault="00E84325" w:rsidP="00126A2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3,5</w:t>
            </w:r>
          </w:p>
          <w:p w:rsidR="00E84325" w:rsidRDefault="00E84325" w:rsidP="00126A23">
            <w:pPr>
              <w:cnfStyle w:val="000000100000" w:firstRow="0" w:lastRow="0" w:firstColumn="0" w:lastColumn="0" w:oddVBand="0" w:evenVBand="0" w:oddHBand="1" w:evenHBand="0" w:firstRowFirstColumn="0" w:firstRowLastColumn="0" w:lastRowFirstColumn="0" w:lastRowLastColumn="0"/>
              <w:rPr>
                <w:sz w:val="20"/>
                <w:szCs w:val="20"/>
              </w:rPr>
            </w:pPr>
          </w:p>
        </w:tc>
        <w:tc>
          <w:tcPr>
            <w:tcW w:w="1082" w:type="dxa"/>
          </w:tcPr>
          <w:p w:rsidR="00E84325" w:rsidRDefault="00E8432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E84325" w:rsidRDefault="00E84325" w:rsidP="00126A2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4,5</w:t>
            </w:r>
          </w:p>
          <w:p w:rsidR="00E84325" w:rsidRDefault="00E84325" w:rsidP="00126A23">
            <w:pPr>
              <w:cnfStyle w:val="000000100000" w:firstRow="0" w:lastRow="0" w:firstColumn="0" w:lastColumn="0" w:oddVBand="0" w:evenVBand="0" w:oddHBand="1" w:evenHBand="0" w:firstRowFirstColumn="0" w:firstRowLastColumn="0" w:lastRowFirstColumn="0" w:lastRowLastColumn="0"/>
              <w:rPr>
                <w:sz w:val="20"/>
                <w:szCs w:val="20"/>
              </w:rPr>
            </w:pPr>
          </w:p>
        </w:tc>
      </w:tr>
      <w:tr w:rsidR="00E84325" w:rsidRPr="00255267" w:rsidTr="005A7672">
        <w:trPr>
          <w:trHeight w:val="21"/>
        </w:trPr>
        <w:tc>
          <w:tcPr>
            <w:cnfStyle w:val="001000000000" w:firstRow="0" w:lastRow="0" w:firstColumn="1" w:lastColumn="0" w:oddVBand="0" w:evenVBand="0" w:oddHBand="0" w:evenHBand="0" w:firstRowFirstColumn="0" w:firstRowLastColumn="0" w:lastRowFirstColumn="0" w:lastRowLastColumn="0"/>
            <w:tcW w:w="1480" w:type="dxa"/>
          </w:tcPr>
          <w:p w:rsidR="00E84325" w:rsidRDefault="00E84325" w:rsidP="00126A23"/>
          <w:p w:rsidR="00E84325" w:rsidRPr="00255267" w:rsidRDefault="00E84325" w:rsidP="00126A23">
            <w:r w:rsidRPr="00255267">
              <w:t>Mardrömmar</w:t>
            </w:r>
          </w:p>
        </w:tc>
        <w:tc>
          <w:tcPr>
            <w:tcW w:w="860" w:type="dxa"/>
          </w:tcPr>
          <w:p w:rsidR="00E84325" w:rsidRPr="00203702" w:rsidRDefault="00E84325" w:rsidP="00126A23">
            <w:pPr>
              <w:cnfStyle w:val="000000000000" w:firstRow="0" w:lastRow="0" w:firstColumn="0" w:lastColumn="0" w:oddVBand="0" w:evenVBand="0" w:oddHBand="0" w:evenHBand="0" w:firstRowFirstColumn="0" w:firstRowLastColumn="0" w:lastRowFirstColumn="0" w:lastRowLastColumn="0"/>
              <w:rPr>
                <w:b/>
                <w:sz w:val="20"/>
                <w:szCs w:val="20"/>
              </w:rPr>
            </w:pPr>
          </w:p>
          <w:p w:rsidR="00E84325" w:rsidRPr="00203702" w:rsidRDefault="00E84325" w:rsidP="00126A23">
            <w:pPr>
              <w:cnfStyle w:val="000000000000" w:firstRow="0" w:lastRow="0" w:firstColumn="0" w:lastColumn="0" w:oddVBand="0" w:evenVBand="0" w:oddHBand="0" w:evenHBand="0" w:firstRowFirstColumn="0" w:firstRowLastColumn="0" w:lastRowFirstColumn="0" w:lastRowLastColumn="0"/>
              <w:rPr>
                <w:b/>
                <w:sz w:val="20"/>
                <w:szCs w:val="20"/>
              </w:rPr>
            </w:pPr>
            <w:r w:rsidRPr="00203702">
              <w:rPr>
                <w:b/>
                <w:sz w:val="20"/>
                <w:szCs w:val="20"/>
              </w:rPr>
              <w:t>3,4</w:t>
            </w:r>
          </w:p>
        </w:tc>
        <w:tc>
          <w:tcPr>
            <w:tcW w:w="838" w:type="dxa"/>
          </w:tcPr>
          <w:p w:rsidR="00E84325" w:rsidRDefault="00E84325" w:rsidP="00126A23">
            <w:pPr>
              <w:cnfStyle w:val="000000000000" w:firstRow="0" w:lastRow="0" w:firstColumn="0" w:lastColumn="0" w:oddVBand="0" w:evenVBand="0" w:oddHBand="0" w:evenHBand="0" w:firstRowFirstColumn="0" w:firstRowLastColumn="0" w:lastRowFirstColumn="0" w:lastRowLastColumn="0"/>
              <w:rPr>
                <w:sz w:val="20"/>
                <w:szCs w:val="20"/>
              </w:rPr>
            </w:pPr>
          </w:p>
          <w:p w:rsidR="00E84325" w:rsidRDefault="00E84325" w:rsidP="00126A2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w:t>
            </w:r>
          </w:p>
        </w:tc>
        <w:tc>
          <w:tcPr>
            <w:tcW w:w="837" w:type="dxa"/>
          </w:tcPr>
          <w:p w:rsidR="00E84325" w:rsidRDefault="00E84325" w:rsidP="00126A23">
            <w:pPr>
              <w:cnfStyle w:val="000000000000" w:firstRow="0" w:lastRow="0" w:firstColumn="0" w:lastColumn="0" w:oddVBand="0" w:evenVBand="0" w:oddHBand="0" w:evenHBand="0" w:firstRowFirstColumn="0" w:firstRowLastColumn="0" w:lastRowFirstColumn="0" w:lastRowLastColumn="0"/>
              <w:rPr>
                <w:sz w:val="20"/>
                <w:szCs w:val="20"/>
              </w:rPr>
            </w:pPr>
          </w:p>
          <w:p w:rsidR="00E84325" w:rsidRDefault="00E84325" w:rsidP="00126A2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3,8</w:t>
            </w:r>
          </w:p>
        </w:tc>
        <w:tc>
          <w:tcPr>
            <w:tcW w:w="838" w:type="dxa"/>
          </w:tcPr>
          <w:p w:rsidR="00E84325" w:rsidRPr="00203702" w:rsidRDefault="00E84325" w:rsidP="00126A23">
            <w:pPr>
              <w:cnfStyle w:val="000000000000" w:firstRow="0" w:lastRow="0" w:firstColumn="0" w:lastColumn="0" w:oddVBand="0" w:evenVBand="0" w:oddHBand="0" w:evenHBand="0" w:firstRowFirstColumn="0" w:firstRowLastColumn="0" w:lastRowFirstColumn="0" w:lastRowLastColumn="0"/>
              <w:rPr>
                <w:b/>
                <w:sz w:val="20"/>
                <w:szCs w:val="20"/>
              </w:rPr>
            </w:pPr>
          </w:p>
          <w:p w:rsidR="00E84325" w:rsidRPr="00203702" w:rsidRDefault="00E84325" w:rsidP="00126A23">
            <w:pPr>
              <w:cnfStyle w:val="000000000000" w:firstRow="0" w:lastRow="0" w:firstColumn="0" w:lastColumn="0" w:oddVBand="0" w:evenVBand="0" w:oddHBand="0" w:evenHBand="0" w:firstRowFirstColumn="0" w:firstRowLastColumn="0" w:lastRowFirstColumn="0" w:lastRowLastColumn="0"/>
              <w:rPr>
                <w:b/>
                <w:sz w:val="20"/>
                <w:szCs w:val="20"/>
              </w:rPr>
            </w:pPr>
            <w:r w:rsidRPr="00203702">
              <w:rPr>
                <w:b/>
                <w:sz w:val="20"/>
                <w:szCs w:val="20"/>
              </w:rPr>
              <w:t>4,3</w:t>
            </w:r>
          </w:p>
        </w:tc>
        <w:tc>
          <w:tcPr>
            <w:tcW w:w="977" w:type="dxa"/>
          </w:tcPr>
          <w:p w:rsidR="00E84325" w:rsidRDefault="00E84325" w:rsidP="00126A23">
            <w:pPr>
              <w:cnfStyle w:val="000000000000" w:firstRow="0" w:lastRow="0" w:firstColumn="0" w:lastColumn="0" w:oddVBand="0" w:evenVBand="0" w:oddHBand="0" w:evenHBand="0" w:firstRowFirstColumn="0" w:firstRowLastColumn="0" w:lastRowFirstColumn="0" w:lastRowLastColumn="0"/>
              <w:rPr>
                <w:sz w:val="20"/>
                <w:szCs w:val="20"/>
              </w:rPr>
            </w:pPr>
          </w:p>
          <w:p w:rsidR="00E84325" w:rsidRDefault="00E84325" w:rsidP="00126A2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4,1</w:t>
            </w:r>
          </w:p>
        </w:tc>
        <w:tc>
          <w:tcPr>
            <w:tcW w:w="1082" w:type="dxa"/>
          </w:tcPr>
          <w:p w:rsidR="00E84325" w:rsidRDefault="00E84325" w:rsidP="00126A23">
            <w:pPr>
              <w:cnfStyle w:val="000000000000" w:firstRow="0" w:lastRow="0" w:firstColumn="0" w:lastColumn="0" w:oddVBand="0" w:evenVBand="0" w:oddHBand="0" w:evenHBand="0" w:firstRowFirstColumn="0" w:firstRowLastColumn="0" w:lastRowFirstColumn="0" w:lastRowLastColumn="0"/>
              <w:rPr>
                <w:sz w:val="20"/>
                <w:szCs w:val="20"/>
              </w:rPr>
            </w:pPr>
          </w:p>
          <w:p w:rsidR="00E84325" w:rsidRDefault="00E84325" w:rsidP="00126A2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4,4</w:t>
            </w:r>
          </w:p>
        </w:tc>
      </w:tr>
      <w:tr w:rsidR="00E84325" w:rsidRPr="00255267" w:rsidTr="005A7672">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1480" w:type="dxa"/>
          </w:tcPr>
          <w:p w:rsidR="00E84325" w:rsidRPr="00255267" w:rsidRDefault="00E84325" w:rsidP="00126A23">
            <w:r w:rsidRPr="00255267">
              <w:t>Ej utsövd vid uppvaknandet</w:t>
            </w:r>
          </w:p>
        </w:tc>
        <w:tc>
          <w:tcPr>
            <w:tcW w:w="860" w:type="dxa"/>
          </w:tcPr>
          <w:p w:rsidR="00E84325" w:rsidRPr="00203702" w:rsidRDefault="00E84325" w:rsidP="00126A23">
            <w:pPr>
              <w:cnfStyle w:val="000000100000" w:firstRow="0" w:lastRow="0" w:firstColumn="0" w:lastColumn="0" w:oddVBand="0" w:evenVBand="0" w:oddHBand="1" w:evenHBand="0" w:firstRowFirstColumn="0" w:firstRowLastColumn="0" w:lastRowFirstColumn="0" w:lastRowLastColumn="0"/>
              <w:rPr>
                <w:b/>
                <w:sz w:val="20"/>
                <w:szCs w:val="20"/>
              </w:rPr>
            </w:pPr>
          </w:p>
          <w:p w:rsidR="00E84325" w:rsidRPr="00203702" w:rsidRDefault="00E84325" w:rsidP="00126A23">
            <w:pPr>
              <w:cnfStyle w:val="000000100000" w:firstRow="0" w:lastRow="0" w:firstColumn="0" w:lastColumn="0" w:oddVBand="0" w:evenVBand="0" w:oddHBand="1" w:evenHBand="0" w:firstRowFirstColumn="0" w:firstRowLastColumn="0" w:lastRowFirstColumn="0" w:lastRowLastColumn="0"/>
              <w:rPr>
                <w:b/>
                <w:sz w:val="20"/>
                <w:szCs w:val="20"/>
              </w:rPr>
            </w:pPr>
          </w:p>
          <w:p w:rsidR="00E84325" w:rsidRPr="00203702" w:rsidRDefault="00E84325" w:rsidP="00126A23">
            <w:pPr>
              <w:cnfStyle w:val="000000100000" w:firstRow="0" w:lastRow="0" w:firstColumn="0" w:lastColumn="0" w:oddVBand="0" w:evenVBand="0" w:oddHBand="1" w:evenHBand="0" w:firstRowFirstColumn="0" w:firstRowLastColumn="0" w:lastRowFirstColumn="0" w:lastRowLastColumn="0"/>
              <w:rPr>
                <w:b/>
                <w:sz w:val="20"/>
                <w:szCs w:val="20"/>
              </w:rPr>
            </w:pPr>
            <w:r w:rsidRPr="00203702">
              <w:rPr>
                <w:b/>
                <w:sz w:val="20"/>
                <w:szCs w:val="20"/>
              </w:rPr>
              <w:t>2,5</w:t>
            </w:r>
          </w:p>
        </w:tc>
        <w:tc>
          <w:tcPr>
            <w:tcW w:w="838" w:type="dxa"/>
          </w:tcPr>
          <w:p w:rsidR="00E84325" w:rsidRDefault="00E8432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E84325" w:rsidRDefault="00E8432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E84325" w:rsidRDefault="00E84325" w:rsidP="00126A2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w:t>
            </w:r>
          </w:p>
        </w:tc>
        <w:tc>
          <w:tcPr>
            <w:tcW w:w="837" w:type="dxa"/>
          </w:tcPr>
          <w:p w:rsidR="00E84325" w:rsidRDefault="00E8432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E84325" w:rsidRDefault="00E8432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E84325" w:rsidRDefault="00E84325" w:rsidP="00126A2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2,7</w:t>
            </w:r>
          </w:p>
        </w:tc>
        <w:tc>
          <w:tcPr>
            <w:tcW w:w="838" w:type="dxa"/>
          </w:tcPr>
          <w:p w:rsidR="00E84325" w:rsidRPr="00203702" w:rsidRDefault="00E84325" w:rsidP="00126A23">
            <w:pPr>
              <w:cnfStyle w:val="000000100000" w:firstRow="0" w:lastRow="0" w:firstColumn="0" w:lastColumn="0" w:oddVBand="0" w:evenVBand="0" w:oddHBand="1" w:evenHBand="0" w:firstRowFirstColumn="0" w:firstRowLastColumn="0" w:lastRowFirstColumn="0" w:lastRowLastColumn="0"/>
              <w:rPr>
                <w:b/>
                <w:sz w:val="20"/>
                <w:szCs w:val="20"/>
              </w:rPr>
            </w:pPr>
          </w:p>
          <w:p w:rsidR="00E84325" w:rsidRPr="00203702" w:rsidRDefault="00E84325" w:rsidP="00126A23">
            <w:pPr>
              <w:cnfStyle w:val="000000100000" w:firstRow="0" w:lastRow="0" w:firstColumn="0" w:lastColumn="0" w:oddVBand="0" w:evenVBand="0" w:oddHBand="1" w:evenHBand="0" w:firstRowFirstColumn="0" w:firstRowLastColumn="0" w:lastRowFirstColumn="0" w:lastRowLastColumn="0"/>
              <w:rPr>
                <w:b/>
                <w:sz w:val="20"/>
                <w:szCs w:val="20"/>
              </w:rPr>
            </w:pPr>
          </w:p>
          <w:p w:rsidR="00E84325" w:rsidRPr="00203702" w:rsidRDefault="00E84325" w:rsidP="00126A23">
            <w:pPr>
              <w:cnfStyle w:val="000000100000" w:firstRow="0" w:lastRow="0" w:firstColumn="0" w:lastColumn="0" w:oddVBand="0" w:evenVBand="0" w:oddHBand="1" w:evenHBand="0" w:firstRowFirstColumn="0" w:firstRowLastColumn="0" w:lastRowFirstColumn="0" w:lastRowLastColumn="0"/>
              <w:rPr>
                <w:b/>
                <w:sz w:val="20"/>
                <w:szCs w:val="20"/>
              </w:rPr>
            </w:pPr>
            <w:r w:rsidRPr="00203702">
              <w:rPr>
                <w:b/>
                <w:sz w:val="20"/>
                <w:szCs w:val="20"/>
              </w:rPr>
              <w:t>3,9</w:t>
            </w:r>
          </w:p>
        </w:tc>
        <w:tc>
          <w:tcPr>
            <w:tcW w:w="977" w:type="dxa"/>
          </w:tcPr>
          <w:p w:rsidR="00E84325" w:rsidRDefault="00E8432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E84325" w:rsidRDefault="00E8432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E84325" w:rsidRDefault="00E84325" w:rsidP="00126A2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3,4</w:t>
            </w:r>
          </w:p>
        </w:tc>
        <w:tc>
          <w:tcPr>
            <w:tcW w:w="1082" w:type="dxa"/>
          </w:tcPr>
          <w:p w:rsidR="00E84325" w:rsidRDefault="00E8432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E84325" w:rsidRDefault="00E84325" w:rsidP="00126A23">
            <w:pPr>
              <w:cnfStyle w:val="000000100000" w:firstRow="0" w:lastRow="0" w:firstColumn="0" w:lastColumn="0" w:oddVBand="0" w:evenVBand="0" w:oddHBand="1" w:evenHBand="0" w:firstRowFirstColumn="0" w:firstRowLastColumn="0" w:lastRowFirstColumn="0" w:lastRowLastColumn="0"/>
              <w:rPr>
                <w:sz w:val="20"/>
                <w:szCs w:val="20"/>
              </w:rPr>
            </w:pPr>
          </w:p>
          <w:p w:rsidR="00E84325" w:rsidRDefault="00E84325" w:rsidP="00126A2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4,2</w:t>
            </w:r>
          </w:p>
        </w:tc>
      </w:tr>
      <w:tr w:rsidR="00E84325" w:rsidRPr="00255267" w:rsidTr="005A7672">
        <w:trPr>
          <w:trHeight w:val="775"/>
        </w:trPr>
        <w:tc>
          <w:tcPr>
            <w:cnfStyle w:val="001000000000" w:firstRow="0" w:lastRow="0" w:firstColumn="1" w:lastColumn="0" w:oddVBand="0" w:evenVBand="0" w:oddHBand="0" w:evenHBand="0" w:firstRowFirstColumn="0" w:firstRowLastColumn="0" w:lastRowFirstColumn="0" w:lastRowLastColumn="0"/>
            <w:tcW w:w="1480" w:type="dxa"/>
          </w:tcPr>
          <w:p w:rsidR="00E84325" w:rsidRPr="00255267" w:rsidRDefault="00E84325" w:rsidP="00126A23">
            <w:r>
              <w:lastRenderedPageBreak/>
              <w:t>S</w:t>
            </w:r>
            <w:r w:rsidRPr="00255267">
              <w:t>ömnig på dagtid</w:t>
            </w:r>
          </w:p>
        </w:tc>
        <w:tc>
          <w:tcPr>
            <w:tcW w:w="860" w:type="dxa"/>
          </w:tcPr>
          <w:p w:rsidR="00E84325" w:rsidRPr="00203702" w:rsidRDefault="00E84325" w:rsidP="00126A23">
            <w:pPr>
              <w:cnfStyle w:val="000000000000" w:firstRow="0" w:lastRow="0" w:firstColumn="0" w:lastColumn="0" w:oddVBand="0" w:evenVBand="0" w:oddHBand="0" w:evenHBand="0" w:firstRowFirstColumn="0" w:firstRowLastColumn="0" w:lastRowFirstColumn="0" w:lastRowLastColumn="0"/>
              <w:rPr>
                <w:b/>
                <w:sz w:val="20"/>
                <w:szCs w:val="20"/>
              </w:rPr>
            </w:pPr>
          </w:p>
          <w:p w:rsidR="00E84325" w:rsidRPr="00203702" w:rsidRDefault="00E84325" w:rsidP="00126A23">
            <w:pPr>
              <w:cnfStyle w:val="000000000000" w:firstRow="0" w:lastRow="0" w:firstColumn="0" w:lastColumn="0" w:oddVBand="0" w:evenVBand="0" w:oddHBand="0" w:evenHBand="0" w:firstRowFirstColumn="0" w:firstRowLastColumn="0" w:lastRowFirstColumn="0" w:lastRowLastColumn="0"/>
              <w:rPr>
                <w:b/>
                <w:sz w:val="20"/>
                <w:szCs w:val="20"/>
              </w:rPr>
            </w:pPr>
            <w:r w:rsidRPr="00203702">
              <w:rPr>
                <w:b/>
                <w:sz w:val="20"/>
                <w:szCs w:val="20"/>
              </w:rPr>
              <w:t>3,9</w:t>
            </w:r>
          </w:p>
        </w:tc>
        <w:tc>
          <w:tcPr>
            <w:tcW w:w="838" w:type="dxa"/>
          </w:tcPr>
          <w:p w:rsidR="00E84325" w:rsidRDefault="00E84325" w:rsidP="00126A23">
            <w:pPr>
              <w:cnfStyle w:val="000000000000" w:firstRow="0" w:lastRow="0" w:firstColumn="0" w:lastColumn="0" w:oddVBand="0" w:evenVBand="0" w:oddHBand="0" w:evenHBand="0" w:firstRowFirstColumn="0" w:firstRowLastColumn="0" w:lastRowFirstColumn="0" w:lastRowLastColumn="0"/>
              <w:rPr>
                <w:sz w:val="20"/>
                <w:szCs w:val="20"/>
              </w:rPr>
            </w:pPr>
          </w:p>
          <w:p w:rsidR="00E84325" w:rsidRDefault="00E84325" w:rsidP="00126A2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3,2</w:t>
            </w:r>
          </w:p>
        </w:tc>
        <w:tc>
          <w:tcPr>
            <w:tcW w:w="837" w:type="dxa"/>
          </w:tcPr>
          <w:p w:rsidR="00E84325" w:rsidRDefault="00E84325" w:rsidP="00126A23">
            <w:pPr>
              <w:cnfStyle w:val="000000000000" w:firstRow="0" w:lastRow="0" w:firstColumn="0" w:lastColumn="0" w:oddVBand="0" w:evenVBand="0" w:oddHBand="0" w:evenHBand="0" w:firstRowFirstColumn="0" w:firstRowLastColumn="0" w:lastRowFirstColumn="0" w:lastRowLastColumn="0"/>
              <w:rPr>
                <w:sz w:val="20"/>
                <w:szCs w:val="20"/>
              </w:rPr>
            </w:pPr>
          </w:p>
          <w:p w:rsidR="00E84325" w:rsidRDefault="00E84325" w:rsidP="00126A2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4,2</w:t>
            </w:r>
          </w:p>
        </w:tc>
        <w:tc>
          <w:tcPr>
            <w:tcW w:w="838" w:type="dxa"/>
          </w:tcPr>
          <w:p w:rsidR="00E84325" w:rsidRPr="00203702" w:rsidRDefault="00E84325" w:rsidP="00126A23">
            <w:pPr>
              <w:cnfStyle w:val="000000000000" w:firstRow="0" w:lastRow="0" w:firstColumn="0" w:lastColumn="0" w:oddVBand="0" w:evenVBand="0" w:oddHBand="0" w:evenHBand="0" w:firstRowFirstColumn="0" w:firstRowLastColumn="0" w:lastRowFirstColumn="0" w:lastRowLastColumn="0"/>
              <w:rPr>
                <w:b/>
                <w:sz w:val="20"/>
                <w:szCs w:val="20"/>
              </w:rPr>
            </w:pPr>
          </w:p>
          <w:p w:rsidR="00E84325" w:rsidRPr="00203702" w:rsidRDefault="00E84325" w:rsidP="00126A23">
            <w:pPr>
              <w:cnfStyle w:val="000000000000" w:firstRow="0" w:lastRow="0" w:firstColumn="0" w:lastColumn="0" w:oddVBand="0" w:evenVBand="0" w:oddHBand="0" w:evenHBand="0" w:firstRowFirstColumn="0" w:firstRowLastColumn="0" w:lastRowFirstColumn="0" w:lastRowLastColumn="0"/>
              <w:rPr>
                <w:b/>
                <w:sz w:val="20"/>
                <w:szCs w:val="20"/>
              </w:rPr>
            </w:pPr>
            <w:r w:rsidRPr="00203702">
              <w:rPr>
                <w:b/>
                <w:sz w:val="20"/>
                <w:szCs w:val="20"/>
              </w:rPr>
              <w:t>4,7</w:t>
            </w:r>
          </w:p>
        </w:tc>
        <w:tc>
          <w:tcPr>
            <w:tcW w:w="977" w:type="dxa"/>
          </w:tcPr>
          <w:p w:rsidR="00E84325" w:rsidRDefault="00E84325" w:rsidP="00126A23">
            <w:pPr>
              <w:cnfStyle w:val="000000000000" w:firstRow="0" w:lastRow="0" w:firstColumn="0" w:lastColumn="0" w:oddVBand="0" w:evenVBand="0" w:oddHBand="0" w:evenHBand="0" w:firstRowFirstColumn="0" w:firstRowLastColumn="0" w:lastRowFirstColumn="0" w:lastRowLastColumn="0"/>
              <w:rPr>
                <w:sz w:val="20"/>
                <w:szCs w:val="20"/>
              </w:rPr>
            </w:pPr>
          </w:p>
          <w:p w:rsidR="00E84325" w:rsidRDefault="00E84325" w:rsidP="00126A2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4,7</w:t>
            </w:r>
          </w:p>
        </w:tc>
        <w:tc>
          <w:tcPr>
            <w:tcW w:w="1082" w:type="dxa"/>
          </w:tcPr>
          <w:p w:rsidR="00E84325" w:rsidRDefault="00E84325" w:rsidP="00126A23">
            <w:pPr>
              <w:cnfStyle w:val="000000000000" w:firstRow="0" w:lastRow="0" w:firstColumn="0" w:lastColumn="0" w:oddVBand="0" w:evenVBand="0" w:oddHBand="0" w:evenHBand="0" w:firstRowFirstColumn="0" w:firstRowLastColumn="0" w:lastRowFirstColumn="0" w:lastRowLastColumn="0"/>
              <w:rPr>
                <w:sz w:val="20"/>
                <w:szCs w:val="20"/>
              </w:rPr>
            </w:pPr>
          </w:p>
          <w:p w:rsidR="00E84325" w:rsidRDefault="00E84325" w:rsidP="00126A2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4,7</w:t>
            </w:r>
          </w:p>
        </w:tc>
      </w:tr>
    </w:tbl>
    <w:p w:rsidR="005A7672" w:rsidRDefault="005A7672" w:rsidP="00BF0F9E">
      <w:pPr>
        <w:rPr>
          <w:sz w:val="20"/>
          <w:szCs w:val="20"/>
        </w:rPr>
      </w:pPr>
    </w:p>
    <w:p w:rsidR="00BF0F9E" w:rsidRPr="00255267" w:rsidRDefault="00BF0F9E" w:rsidP="00BF0F9E">
      <w:pPr>
        <w:rPr>
          <w:sz w:val="20"/>
          <w:szCs w:val="20"/>
        </w:rPr>
      </w:pPr>
      <w:r w:rsidRPr="00275113">
        <w:rPr>
          <w:sz w:val="20"/>
          <w:szCs w:val="20"/>
        </w:rPr>
        <w:t>Figur/tabell 9.</w:t>
      </w:r>
      <w:r>
        <w:t xml:space="preserve"> </w:t>
      </w:r>
      <w:r w:rsidRPr="0042714C">
        <w:rPr>
          <w:sz w:val="20"/>
          <w:szCs w:val="20"/>
        </w:rPr>
        <w:t>Medelvärden</w:t>
      </w:r>
      <w:r>
        <w:rPr>
          <w:sz w:val="20"/>
          <w:szCs w:val="20"/>
        </w:rPr>
        <w:t xml:space="preserve"> för sömnkvalitet vid kursstart samt kursavslut</w:t>
      </w:r>
      <w:r w:rsidRPr="0042714C">
        <w:rPr>
          <w:sz w:val="20"/>
          <w:szCs w:val="20"/>
        </w:rPr>
        <w:t>.</w:t>
      </w:r>
      <w:r>
        <w:t xml:space="preserve"> </w:t>
      </w:r>
      <w:r>
        <w:rPr>
          <w:sz w:val="20"/>
          <w:szCs w:val="20"/>
        </w:rPr>
        <w:t>Svarsalternativ 6=aldrig, 5=sällan, 4=ibland, 3=ofta, 2=för det mesta, 1=alltid.</w:t>
      </w:r>
    </w:p>
    <w:p w:rsidR="00BF0F9E" w:rsidRDefault="00BF0F9E" w:rsidP="00BF0F9E">
      <w:r>
        <w:rPr>
          <w:noProof/>
          <w:lang w:eastAsia="sv-SE"/>
        </w:rPr>
        <w:drawing>
          <wp:inline distT="0" distB="0" distL="0" distR="0">
            <wp:extent cx="5238750" cy="2809875"/>
            <wp:effectExtent l="0" t="0" r="0" b="0"/>
            <wp:docPr id="6" name="Diagram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F0F9E" w:rsidRPr="0047749F" w:rsidRDefault="005A7672" w:rsidP="00BF0F9E">
      <w:pPr>
        <w:rPr>
          <w:sz w:val="24"/>
          <w:szCs w:val="24"/>
        </w:rPr>
      </w:pPr>
      <w:r w:rsidRPr="0047749F">
        <w:rPr>
          <w:b/>
          <w:sz w:val="24"/>
          <w:szCs w:val="24"/>
        </w:rPr>
        <w:t xml:space="preserve">Kommentar: </w:t>
      </w:r>
      <w:r w:rsidR="00126A23" w:rsidRPr="0047749F">
        <w:rPr>
          <w:sz w:val="24"/>
          <w:szCs w:val="24"/>
        </w:rPr>
        <w:t>Deltagarna i grupperna 6-8 skattar sin</w:t>
      </w:r>
      <w:r w:rsidR="007F4C3A" w:rsidRPr="0047749F">
        <w:rPr>
          <w:sz w:val="24"/>
          <w:szCs w:val="24"/>
        </w:rPr>
        <w:t xml:space="preserve"> sömn inom samtliga variabler som betydligt bättre vid kursavslut jämfört med vid kursstart. Mest har variablerna störd sömn och att inte känna sig utsövd vid uppvaknandet förbättrats. Gruppen män skattar generellt sin sömn som sämre vid kursstart jämfört med gruppen kvinnor. Gruppen kvinnor förbättrar generellt sina värden mera jämfört med gruppen män från kursstart till kursavslutning. </w:t>
      </w:r>
    </w:p>
    <w:p w:rsidR="00E03451" w:rsidRPr="0047749F" w:rsidRDefault="00E03451" w:rsidP="00BF0F9E">
      <w:pPr>
        <w:rPr>
          <w:sz w:val="24"/>
          <w:szCs w:val="24"/>
        </w:rPr>
      </w:pPr>
    </w:p>
    <w:p w:rsidR="00E03451" w:rsidRPr="0047749F" w:rsidRDefault="00E03451" w:rsidP="0047749F">
      <w:pPr>
        <w:pStyle w:val="Rubrik2"/>
      </w:pPr>
      <w:r w:rsidRPr="0047749F">
        <w:t>Uppföljningsfrågor grupp 1-5 samt 6-8</w:t>
      </w:r>
    </w:p>
    <w:p w:rsidR="00E03451" w:rsidRPr="0047749F" w:rsidRDefault="00E03451" w:rsidP="00E03451">
      <w:pPr>
        <w:rPr>
          <w:sz w:val="24"/>
          <w:szCs w:val="24"/>
        </w:rPr>
      </w:pPr>
      <w:r w:rsidRPr="0047749F">
        <w:rPr>
          <w:sz w:val="24"/>
          <w:szCs w:val="24"/>
        </w:rPr>
        <w:t>Vid kursavslutningen besvarade deltagarna ytterligare två uppföljningsfrågor:</w:t>
      </w:r>
    </w:p>
    <w:p w:rsidR="00E03451" w:rsidRDefault="00E03451" w:rsidP="00E03451">
      <w:pPr>
        <w:pStyle w:val="Liststycke"/>
        <w:numPr>
          <w:ilvl w:val="0"/>
          <w:numId w:val="2"/>
        </w:numPr>
        <w:suppressAutoHyphens/>
        <w:spacing w:after="0" w:line="240" w:lineRule="auto"/>
      </w:pPr>
      <w:r>
        <w:t>I vilken utsträckning uppfattar du att du har förbättrat din kunskap om egenvård genom kursen Hälsoskola?</w:t>
      </w:r>
    </w:p>
    <w:p w:rsidR="00E03451" w:rsidRDefault="00E03451" w:rsidP="00E03451">
      <w:pPr>
        <w:pStyle w:val="Liststycke"/>
        <w:numPr>
          <w:ilvl w:val="0"/>
          <w:numId w:val="2"/>
        </w:numPr>
        <w:suppressAutoHyphens/>
        <w:spacing w:after="0" w:line="240" w:lineRule="auto"/>
      </w:pPr>
      <w:r w:rsidRPr="00170EC8">
        <w:t>I vilken utsträckning uppfattar du att du har lärt dig hur det Svenska sjukvårdssystemet fungerar och vilken hjälp du kan få därifrån? T.ex. vart du ska vända dig med olika hälsofrågor, vilka r</w:t>
      </w:r>
      <w:r>
        <w:t>ättigheter du har ……</w:t>
      </w:r>
    </w:p>
    <w:p w:rsidR="00E03451" w:rsidRDefault="00E03451" w:rsidP="00E03451">
      <w:pPr>
        <w:pStyle w:val="Liststycke"/>
        <w:numPr>
          <w:ilvl w:val="0"/>
          <w:numId w:val="2"/>
        </w:numPr>
        <w:suppressAutoHyphens/>
        <w:spacing w:after="0" w:line="240" w:lineRule="auto"/>
      </w:pPr>
    </w:p>
    <w:p w:rsidR="00E03451" w:rsidRPr="00170EC8" w:rsidRDefault="00E03451" w:rsidP="00E03451">
      <w:pPr>
        <w:rPr>
          <w:sz w:val="20"/>
          <w:szCs w:val="20"/>
        </w:rPr>
      </w:pPr>
      <w:r w:rsidRPr="00170EC8">
        <w:rPr>
          <w:b/>
          <w:bCs/>
          <w:sz w:val="20"/>
          <w:szCs w:val="20"/>
        </w:rPr>
        <w:t xml:space="preserve">0 </w:t>
      </w:r>
      <w:r w:rsidRPr="00170EC8">
        <w:rPr>
          <w:sz w:val="20"/>
          <w:szCs w:val="20"/>
        </w:rPr>
        <w:t xml:space="preserve">innebär att du inte lärt dig någonting nytt och </w:t>
      </w:r>
      <w:r w:rsidRPr="00170EC8">
        <w:rPr>
          <w:b/>
          <w:bCs/>
          <w:sz w:val="20"/>
          <w:szCs w:val="20"/>
        </w:rPr>
        <w:t>100</w:t>
      </w:r>
      <w:r w:rsidRPr="00170EC8">
        <w:rPr>
          <w:sz w:val="20"/>
          <w:szCs w:val="20"/>
        </w:rPr>
        <w:t xml:space="preserve"> innebär att du lärt dig allt du kan behöva vad gäller kunskap om egenvård </w:t>
      </w:r>
    </w:p>
    <w:p w:rsidR="00E03451" w:rsidRPr="00E03451" w:rsidRDefault="00E03451" w:rsidP="00E03451">
      <w:pPr>
        <w:rPr>
          <w:sz w:val="20"/>
          <w:szCs w:val="20"/>
        </w:rPr>
      </w:pPr>
      <w:r w:rsidRPr="00A550CF">
        <w:rPr>
          <w:sz w:val="20"/>
          <w:szCs w:val="20"/>
        </w:rPr>
        <w:lastRenderedPageBreak/>
        <w:t xml:space="preserve">Figur/tabell </w:t>
      </w:r>
      <w:r>
        <w:rPr>
          <w:sz w:val="20"/>
          <w:szCs w:val="20"/>
        </w:rPr>
        <w:t xml:space="preserve">10 </w:t>
      </w:r>
      <w:r w:rsidRPr="00A550CF">
        <w:rPr>
          <w:sz w:val="20"/>
          <w:szCs w:val="20"/>
        </w:rPr>
        <w:t>Up</w:t>
      </w:r>
      <w:r>
        <w:rPr>
          <w:sz w:val="20"/>
          <w:szCs w:val="20"/>
        </w:rPr>
        <w:t>pföljningsfrågor vid kursavslut</w:t>
      </w:r>
      <w:r>
        <w:rPr>
          <w:noProof/>
          <w:lang w:eastAsia="sv-SE"/>
        </w:rPr>
        <w:drawing>
          <wp:inline distT="0" distB="0" distL="0" distR="0" wp14:anchorId="6586EC80" wp14:editId="042BD607">
            <wp:extent cx="5495925" cy="3209925"/>
            <wp:effectExtent l="0" t="0" r="0" b="0"/>
            <wp:docPr id="7" name="Diagram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12D49" w:rsidRPr="0047749F" w:rsidRDefault="00E03451" w:rsidP="00BF0F9E">
      <w:pPr>
        <w:rPr>
          <w:sz w:val="24"/>
          <w:szCs w:val="24"/>
        </w:rPr>
      </w:pPr>
      <w:r w:rsidRPr="0047749F">
        <w:rPr>
          <w:b/>
          <w:sz w:val="24"/>
          <w:szCs w:val="24"/>
        </w:rPr>
        <w:t xml:space="preserve">Kommentar: </w:t>
      </w:r>
      <w:r w:rsidRPr="0047749F">
        <w:rPr>
          <w:sz w:val="24"/>
          <w:szCs w:val="24"/>
        </w:rPr>
        <w:t xml:space="preserve">Generellt sett får kursen höga värden från deltagarna vad gäller nya kunskaper om både egenvård och om svenska sjukvårdssystemet. Grupperna 1-5 skattar dock att de generellt har lärt sig mera inom båda områdena jämfört med grupperna 6-8. </w:t>
      </w:r>
      <w:r w:rsidR="00776FF3" w:rsidRPr="0047749F">
        <w:rPr>
          <w:sz w:val="24"/>
          <w:szCs w:val="24"/>
        </w:rPr>
        <w:t xml:space="preserve">De två första grupperna av hälsoskolan bestod av kvinnliga deltagare från Somalia och deras utbildningsnivå har ofta varit lägre än övriga deltagares. Detta kan vara en anledning till att skattningen blir högre då de har lägre kunskapsnivå som utgångspunkt. </w:t>
      </w:r>
    </w:p>
    <w:p w:rsidR="00776FF3" w:rsidRDefault="00776FF3" w:rsidP="00751990">
      <w:pPr>
        <w:pStyle w:val="Rubrik2"/>
      </w:pPr>
    </w:p>
    <w:p w:rsidR="00751990" w:rsidRPr="00872DD4" w:rsidRDefault="00751990" w:rsidP="00872DD4">
      <w:pPr>
        <w:pStyle w:val="Rubrik2"/>
      </w:pPr>
      <w:r w:rsidRPr="00872DD4">
        <w:t>Intervjuer med tjänstemän på Arbetsförmedlingen</w:t>
      </w:r>
    </w:p>
    <w:p w:rsidR="00862B39" w:rsidRDefault="00751990" w:rsidP="00751990">
      <w:r>
        <w:t>Intervjuer har genomförts med tidigare ko</w:t>
      </w:r>
      <w:r w:rsidR="00C17DDE">
        <w:t>ntaktperson</w:t>
      </w:r>
      <w:r>
        <w:t xml:space="preserve"> och etableringshandläggare samt med Arbetsförmedlingschef</w:t>
      </w:r>
      <w:r w:rsidR="00590D68">
        <w:t>en</w:t>
      </w:r>
      <w:r>
        <w:t xml:space="preserve"> för Etableringsenheten</w:t>
      </w:r>
      <w:r w:rsidR="00590D68">
        <w:t>.</w:t>
      </w:r>
    </w:p>
    <w:p w:rsidR="00751990" w:rsidRDefault="00862B39" w:rsidP="00872DD4">
      <w:pPr>
        <w:pStyle w:val="Rubrik3"/>
      </w:pPr>
      <w:r>
        <w:t>Hälsoskolans värde för deltagarna</w:t>
      </w:r>
      <w:r w:rsidR="00751990">
        <w:t xml:space="preserve"> </w:t>
      </w:r>
    </w:p>
    <w:p w:rsidR="004B2AC1" w:rsidRDefault="00872DD4" w:rsidP="004B2AC1">
      <w:r>
        <w:t>Intervjuper</w:t>
      </w:r>
      <w:r w:rsidR="0072759D">
        <w:t>sonerna har båda enbart positiva</w:t>
      </w:r>
      <w:r>
        <w:t xml:space="preserve"> </w:t>
      </w:r>
      <w:r w:rsidR="0072759D">
        <w:t>erfarenheter</w:t>
      </w:r>
      <w:r w:rsidR="0085185D">
        <w:t xml:space="preserve"> om innehåll, syfte, mål och resultat med hälsoskolan för deltagarna. ”Om vi hade medel så skulle jag gärna</w:t>
      </w:r>
      <w:r w:rsidR="004B52F8">
        <w:t xml:space="preserve"> vilja </w:t>
      </w:r>
      <w:r w:rsidR="0085185D">
        <w:t>inleda etableringsprocessen med ett par veckors hälsoskole</w:t>
      </w:r>
      <w:r w:rsidR="00C07617">
        <w:t xml:space="preserve"> </w:t>
      </w:r>
      <w:r w:rsidR="0085185D">
        <w:t>liknande verksamhet för hälsoaspekten är oerhört viktig”</w:t>
      </w:r>
      <w:r w:rsidR="002615D3">
        <w:t xml:space="preserve"> säger AF chefen. </w:t>
      </w:r>
      <w:r w:rsidR="004B52F8">
        <w:t xml:space="preserve">Våra flyktingar är inte arbetskraftsinvandrare utan de är drabbade av saker som de behöver bearbeta i inledningsskedet av sin etablering i Sverige menar </w:t>
      </w:r>
      <w:r w:rsidR="002615D3">
        <w:t>han</w:t>
      </w:r>
      <w:r w:rsidR="004B52F8">
        <w:t xml:space="preserve">. </w:t>
      </w:r>
      <w:r w:rsidR="002615D3">
        <w:t xml:space="preserve">Kontaktpersonen, men också andra handläggare, har märkt att deltagarna pratar väldigt mycket om hälsoskolan samt att det kommer andra som är inskrivna på AF och släktingar till deltagare som också vill delta i kursen. Hälsoskolan är enligt kontaktpersonen väldigt uppskattad av dem som deltagit </w:t>
      </w:r>
      <w:r w:rsidR="003F388F">
        <w:t xml:space="preserve">det har gett dem någonting </w:t>
      </w:r>
      <w:r w:rsidR="002615D3">
        <w:t xml:space="preserve">och de hade gärna haft mer tid och flera tillfällen per vecka och även ytterligare teman. Hälsoskolan lämnar efter </w:t>
      </w:r>
      <w:r w:rsidR="004B2AC1">
        <w:t xml:space="preserve">sig </w:t>
      </w:r>
      <w:r w:rsidR="002615D3">
        <w:t xml:space="preserve">väldigt glada deltagare </w:t>
      </w:r>
      <w:r w:rsidR="004B2AC1">
        <w:t xml:space="preserve">och kontaktpersonen har uppfattat att deltagarna tycker väldigt mycket om de båda kursledarna som haft en mycket bra relation till kursdeltagarna. </w:t>
      </w:r>
    </w:p>
    <w:p w:rsidR="00B334BC" w:rsidRPr="00872DD4" w:rsidRDefault="00B334BC" w:rsidP="004B2AC1">
      <w:pPr>
        <w:pStyle w:val="Rubrik3"/>
      </w:pPr>
      <w:r w:rsidRPr="00872DD4">
        <w:lastRenderedPageBreak/>
        <w:t xml:space="preserve">Samarbete </w:t>
      </w:r>
      <w:r w:rsidR="00C07617">
        <w:t>mellan de olika</w:t>
      </w:r>
      <w:r w:rsidRPr="00872DD4">
        <w:t xml:space="preserve"> aktörer</w:t>
      </w:r>
      <w:r w:rsidR="00C07617">
        <w:t>na</w:t>
      </w:r>
    </w:p>
    <w:p w:rsidR="00B334BC" w:rsidRDefault="00AB2464" w:rsidP="00B334BC">
      <w:r>
        <w:t>Det har funnits en otydlig gräns</w:t>
      </w:r>
      <w:r w:rsidR="00B334BC">
        <w:t xml:space="preserve"> redan från början </w:t>
      </w:r>
      <w:r w:rsidR="00872DD4">
        <w:t xml:space="preserve">angående vad </w:t>
      </w:r>
      <w:r>
        <w:t>arbetsförmedlingen etablering ska göra och vad hälsoskolan ska göra</w:t>
      </w:r>
      <w:r w:rsidR="00C07617">
        <w:t xml:space="preserve"> och därmed också ett behov att klarlägga dessa gränser</w:t>
      </w:r>
      <w:r>
        <w:t xml:space="preserve">. </w:t>
      </w:r>
      <w:r w:rsidR="008D3615">
        <w:t xml:space="preserve">Det har dessutom varit flera olika kontaktpersoner som avbytt varandra och inte tillräckligt tydliga ramar i kontaktmannaskapet. </w:t>
      </w:r>
      <w:r>
        <w:t xml:space="preserve">AFs sökande har många frågor kring sin situation och svårt att skilja på vem som gör vad av olika myndighetspersoner, vilket innebär att man ställer frågor till dem man har till hands. Då handlar det från AFs sida om att vara tydliga och svara </w:t>
      </w:r>
      <w:r w:rsidR="004B72FC">
        <w:t>uti</w:t>
      </w:r>
      <w:r>
        <w:t xml:space="preserve">från </w:t>
      </w:r>
      <w:r w:rsidR="004B72FC">
        <w:t>sina</w:t>
      </w:r>
      <w:r>
        <w:t xml:space="preserve"> roller. </w:t>
      </w:r>
      <w:r w:rsidR="004B72FC">
        <w:t>AF</w:t>
      </w:r>
      <w:r>
        <w:t xml:space="preserve"> har upp</w:t>
      </w:r>
      <w:r w:rsidR="004B52F8">
        <w:t>fattat</w:t>
      </w:r>
      <w:r>
        <w:t xml:space="preserve"> att medarbetare från hälsoskolan har ställt upp lite för mycket och försökt hjälpa deltagare med frågor å deltagares vägnar</w:t>
      </w:r>
      <w:r w:rsidR="004B72FC">
        <w:t xml:space="preserve"> som kanske inte rör hälsoskolans område. Den otydliga gränsdragningen har av allt att döma lett till en del friktioner mellan verksamheterna. Av denna anledning har nya överenskommelser gjorts mellan de båda aktörerna, vilket </w:t>
      </w:r>
      <w:r w:rsidR="008D3615">
        <w:t>förväntas komma att</w:t>
      </w:r>
      <w:r w:rsidR="004B72FC">
        <w:t xml:space="preserve"> underlät</w:t>
      </w:r>
      <w:r w:rsidR="008D3615">
        <w:t>ta</w:t>
      </w:r>
      <w:r w:rsidR="004B72FC">
        <w:t xml:space="preserve"> samarbetet framöver. </w:t>
      </w:r>
    </w:p>
    <w:p w:rsidR="004B72FC" w:rsidRDefault="004B72FC" w:rsidP="00B334BC">
      <w:r>
        <w:t xml:space="preserve">En faktor som bedöms ha försvårat </w:t>
      </w:r>
      <w:r w:rsidR="00C07617">
        <w:t xml:space="preserve">tydligheten i gränser var den tidigare lokaliseringen av hälsoskolan i nära anslutning till arbetsförmedlingens reception. Båda respondenterna anser att detta var olyckligt då deltagarna lättare uppfattade hälsoskolan som en del av arbetsförmedlingens verksamhet snarare än en som utanförstående aktivitet. </w:t>
      </w:r>
    </w:p>
    <w:p w:rsidR="00B334BC" w:rsidRDefault="00B334BC" w:rsidP="00872DD4">
      <w:pPr>
        <w:pStyle w:val="Rubrik3"/>
      </w:pPr>
      <w:r>
        <w:t>Rekryteringsprocessen</w:t>
      </w:r>
    </w:p>
    <w:p w:rsidR="001F02AF" w:rsidRPr="003D506D" w:rsidRDefault="001F02AF" w:rsidP="003D506D">
      <w:r>
        <w:t xml:space="preserve">Tanken är att AF väljer ut sökande och språkgrupp </w:t>
      </w:r>
      <w:r w:rsidR="004B2AC1">
        <w:t>genom att</w:t>
      </w:r>
      <w:r>
        <w:t xml:space="preserve"> kontaktpersonen från AF samverkar med </w:t>
      </w:r>
      <w:r w:rsidR="004B2AC1">
        <w:t>etablerings</w:t>
      </w:r>
      <w:r>
        <w:t>handläggarna</w:t>
      </w:r>
      <w:r w:rsidR="004B2AC1">
        <w:t>. Kontaktpersonen</w:t>
      </w:r>
      <w:r>
        <w:t xml:space="preserve"> medverkar </w:t>
      </w:r>
      <w:r w:rsidR="004B2AC1">
        <w:t xml:space="preserve">också </w:t>
      </w:r>
      <w:r>
        <w:t xml:space="preserve">vid första introduktionen med </w:t>
      </w:r>
      <w:r w:rsidR="004B2AC1">
        <w:t xml:space="preserve">de </w:t>
      </w:r>
      <w:r>
        <w:t xml:space="preserve">delar som är relaterade till själva hälsoskolan men ingen annan information. </w:t>
      </w:r>
      <w:r w:rsidR="00CE34F6">
        <w:t xml:space="preserve">Efter det nya systemet som kontaktpersonen har satt igång har det rekryterats fulla grupper vilket är en klar förbättring. </w:t>
      </w:r>
      <w:r w:rsidR="003F3889">
        <w:t xml:space="preserve">Detta har underlättats av att arbetsbelastningen på kontoret har varit mindre på grund av nyanställningar bland handläggarna. Schemakrockar mellan SFI skolorna och hälsoskolans tider har också undanröjts genom att en kontaktperson tillsatts mellan AF och SFI skolorna. </w:t>
      </w:r>
    </w:p>
    <w:p w:rsidR="00B334BC" w:rsidRPr="00B334BC" w:rsidRDefault="00B334BC" w:rsidP="00B334BC"/>
    <w:p w:rsidR="00BF0F9E" w:rsidRDefault="00BF0F9E" w:rsidP="00BF0F9E"/>
    <w:p w:rsidR="00E84325" w:rsidRDefault="00E84325" w:rsidP="00E84325"/>
    <w:p w:rsidR="0025436B" w:rsidRDefault="0025436B" w:rsidP="00E84325"/>
    <w:p w:rsidR="0025436B" w:rsidRDefault="0025436B" w:rsidP="00E84325"/>
    <w:p w:rsidR="0025436B" w:rsidRDefault="0025436B" w:rsidP="00E84325"/>
    <w:p w:rsidR="0025436B" w:rsidRDefault="0025436B" w:rsidP="00E84325"/>
    <w:p w:rsidR="0025436B" w:rsidRDefault="0025436B" w:rsidP="00E84325"/>
    <w:p w:rsidR="0025436B" w:rsidRDefault="0025436B" w:rsidP="00E84325"/>
    <w:p w:rsidR="0025436B" w:rsidRDefault="0025436B" w:rsidP="00E84325"/>
    <w:p w:rsidR="0025436B" w:rsidRDefault="0025436B" w:rsidP="00E84325"/>
    <w:p w:rsidR="0025436B" w:rsidRDefault="0025436B" w:rsidP="00E84325"/>
    <w:p w:rsidR="0025436B" w:rsidRDefault="0025436B" w:rsidP="0025436B">
      <w:r>
        <w:lastRenderedPageBreak/>
        <w:tab/>
      </w:r>
      <w:r>
        <w:tab/>
      </w:r>
      <w:r>
        <w:tab/>
      </w:r>
      <w:r>
        <w:tab/>
      </w:r>
      <w:r>
        <w:tab/>
      </w:r>
      <w:r>
        <w:tab/>
      </w:r>
      <w:r>
        <w:tab/>
      </w:r>
      <w:r>
        <w:tab/>
      </w:r>
      <w:r>
        <w:tab/>
      </w:r>
      <w:r>
        <w:tab/>
      </w:r>
      <w:r>
        <w:tab/>
      </w:r>
      <w:r>
        <w:tab/>
      </w:r>
      <w:r>
        <w:tab/>
      </w:r>
      <w:r>
        <w:tab/>
      </w:r>
      <w:r>
        <w:tab/>
        <w:t>BILAGA 1</w:t>
      </w:r>
    </w:p>
    <w:p w:rsidR="0025436B" w:rsidRDefault="0025436B" w:rsidP="0025436B"/>
    <w:p w:rsidR="0025436B" w:rsidRDefault="0025436B" w:rsidP="0025436B">
      <w:pPr>
        <w:jc w:val="center"/>
        <w:rPr>
          <w:b/>
          <w:i/>
          <w:sz w:val="32"/>
          <w:szCs w:val="32"/>
        </w:rPr>
      </w:pPr>
      <w:r>
        <w:rPr>
          <w:b/>
          <w:i/>
          <w:sz w:val="32"/>
          <w:szCs w:val="32"/>
        </w:rPr>
        <w:t>Hälsoskola för nyanlända flyktingar, Göteborg</w:t>
      </w:r>
    </w:p>
    <w:p w:rsidR="0025436B" w:rsidRDefault="0025436B" w:rsidP="0025436B">
      <w:r>
        <w:t>ID KOD……………………………………………</w:t>
      </w:r>
    </w:p>
    <w:p w:rsidR="0025436B" w:rsidRDefault="0025436B" w:rsidP="0025436B">
      <w:r>
        <w:t>DATUM:………………………………</w:t>
      </w:r>
    </w:p>
    <w:p w:rsidR="0025436B" w:rsidRDefault="0025436B" w:rsidP="0025436B">
      <w:r>
        <w:t xml:space="preserve">................................................... </w:t>
      </w:r>
    </w:p>
    <w:p w:rsidR="0025436B" w:rsidRDefault="0025436B" w:rsidP="0025436B">
      <w:pPr>
        <w:rPr>
          <w:sz w:val="28"/>
          <w:szCs w:val="28"/>
        </w:rPr>
      </w:pPr>
    </w:p>
    <w:p w:rsidR="0025436B" w:rsidRDefault="0025436B" w:rsidP="0025436B">
      <w:pPr>
        <w:rPr>
          <w:sz w:val="28"/>
          <w:szCs w:val="28"/>
        </w:rPr>
      </w:pPr>
      <w:r>
        <w:t>1)</w:t>
      </w:r>
      <w:r>
        <w:rPr>
          <w:sz w:val="28"/>
          <w:szCs w:val="28"/>
        </w:rPr>
        <w:tab/>
      </w:r>
      <w:r>
        <w:t>Vilket år är du född?</w:t>
      </w:r>
      <w:r>
        <w:rPr>
          <w:sz w:val="28"/>
          <w:szCs w:val="28"/>
        </w:rPr>
        <w:tab/>
        <w:t>…………………………….</w:t>
      </w:r>
    </w:p>
    <w:p w:rsidR="0025436B" w:rsidRDefault="0025436B" w:rsidP="0025436B">
      <w:r>
        <w:t xml:space="preserve"> 2)</w:t>
      </w:r>
      <w:r>
        <w:rPr>
          <w:sz w:val="28"/>
          <w:szCs w:val="28"/>
        </w:rPr>
        <w:t xml:space="preserve"> </w:t>
      </w:r>
      <w:r>
        <w:rPr>
          <w:sz w:val="28"/>
          <w:szCs w:val="28"/>
        </w:rPr>
        <w:tab/>
      </w:r>
      <w:r>
        <w:t xml:space="preserve">Är du kvinna eller man? </w:t>
      </w:r>
      <w:r w:rsidRPr="0025436B">
        <w:t xml:space="preserve"> </w:t>
      </w:r>
    </w:p>
    <w:p w:rsidR="0025436B" w:rsidRDefault="0025436B" w:rsidP="0025436B">
      <w:r>
        <w:sym w:font="Times New Roman" w:char="F072"/>
      </w:r>
      <w:r>
        <w:t xml:space="preserve"> </w:t>
      </w:r>
      <w:r w:rsidRPr="000C364E">
        <w:t>man</w:t>
      </w:r>
    </w:p>
    <w:p w:rsidR="0025436B" w:rsidRDefault="0025436B" w:rsidP="0025436B">
      <w:r>
        <w:t>/</w:t>
      </w:r>
      <w:r>
        <w:sym w:font="Times New Roman" w:char="F072"/>
      </w:r>
      <w:r w:rsidRPr="000C364E">
        <w:t xml:space="preserve"> </w:t>
      </w:r>
      <w:r>
        <w:t>kvinna</w:t>
      </w:r>
    </w:p>
    <w:p w:rsidR="0025436B" w:rsidRPr="000C364E" w:rsidRDefault="0025436B" w:rsidP="0025436B">
      <w:r>
        <w:rPr>
          <w:sz w:val="28"/>
          <w:szCs w:val="28"/>
        </w:rPr>
        <w:tab/>
      </w:r>
      <w:r>
        <w:rPr>
          <w:sz w:val="28"/>
          <w:szCs w:val="28"/>
        </w:rPr>
        <w:tab/>
      </w:r>
      <w:r w:rsidRPr="000C364E">
        <w:t xml:space="preserve"> </w:t>
      </w:r>
    </w:p>
    <w:p w:rsidR="0025436B" w:rsidRDefault="0025436B" w:rsidP="0025436B">
      <w:pPr>
        <w:rPr>
          <w:sz w:val="28"/>
          <w:szCs w:val="28"/>
        </w:rPr>
      </w:pPr>
      <w:r w:rsidRPr="000C364E">
        <w:tab/>
      </w:r>
      <w:r w:rsidRPr="000C364E">
        <w:tab/>
      </w:r>
      <w:r w:rsidRPr="000C364E">
        <w:tab/>
      </w:r>
      <w:r w:rsidRPr="000C364E">
        <w:tab/>
      </w:r>
      <w:r>
        <w:t xml:space="preserve"> 3)</w:t>
      </w:r>
      <w:r>
        <w:rPr>
          <w:sz w:val="28"/>
          <w:szCs w:val="28"/>
        </w:rPr>
        <w:t xml:space="preserve"> </w:t>
      </w:r>
      <w:r>
        <w:rPr>
          <w:sz w:val="28"/>
          <w:szCs w:val="28"/>
        </w:rPr>
        <w:tab/>
      </w:r>
      <w:r>
        <w:t>Civilstånd?</w:t>
      </w:r>
      <w:r>
        <w:tab/>
      </w:r>
      <w:r>
        <w:rPr>
          <w:sz w:val="28"/>
          <w:szCs w:val="28"/>
        </w:rPr>
        <w:tab/>
      </w:r>
      <w:r>
        <w:rPr>
          <w:sz w:val="28"/>
          <w:szCs w:val="28"/>
        </w:rPr>
        <w:tab/>
      </w:r>
    </w:p>
    <w:p w:rsidR="0025436B" w:rsidRDefault="0025436B" w:rsidP="0025436B">
      <w:r>
        <w:sym w:font="Times New Roman" w:char="F072"/>
      </w:r>
      <w:r>
        <w:t xml:space="preserve"> gift/sambo/ </w:t>
      </w:r>
    </w:p>
    <w:p w:rsidR="0025436B" w:rsidRDefault="0025436B" w:rsidP="0025436B">
      <w:r>
        <w:tab/>
      </w:r>
      <w:r>
        <w:tab/>
      </w:r>
      <w:r>
        <w:tab/>
      </w:r>
      <w:r>
        <w:tab/>
      </w:r>
      <w:r>
        <w:sym w:font="Times New Roman" w:char="F072"/>
      </w:r>
      <w:r>
        <w:t xml:space="preserve"> ogift/ </w:t>
      </w:r>
    </w:p>
    <w:p w:rsidR="0025436B" w:rsidRDefault="0025436B" w:rsidP="0025436B">
      <w:r>
        <w:tab/>
      </w:r>
      <w:r>
        <w:tab/>
      </w:r>
      <w:r>
        <w:tab/>
      </w:r>
      <w:r>
        <w:tab/>
      </w:r>
      <w:r>
        <w:sym w:font="Times New Roman" w:char="F072"/>
      </w:r>
      <w:r>
        <w:t xml:space="preserve"> änka/</w:t>
      </w:r>
    </w:p>
    <w:p w:rsidR="0025436B" w:rsidRDefault="0025436B" w:rsidP="0025436B">
      <w:r>
        <w:tab/>
      </w:r>
      <w:r>
        <w:tab/>
      </w:r>
      <w:r>
        <w:tab/>
      </w:r>
      <w:r>
        <w:tab/>
      </w:r>
      <w:r>
        <w:sym w:font="Times New Roman" w:char="F072"/>
      </w:r>
      <w:r>
        <w:t xml:space="preserve"> skild/ </w:t>
      </w:r>
    </w:p>
    <w:p w:rsidR="0025436B" w:rsidRDefault="0025436B" w:rsidP="0025436B"/>
    <w:p w:rsidR="0025436B" w:rsidRDefault="0025436B" w:rsidP="0025436B">
      <w:r>
        <w:t>4)</w:t>
      </w:r>
      <w:r>
        <w:tab/>
        <w:t>Har du barn?</w:t>
      </w:r>
      <w:r>
        <w:tab/>
      </w:r>
      <w:r>
        <w:tab/>
      </w:r>
      <w:r>
        <w:tab/>
      </w:r>
    </w:p>
    <w:p w:rsidR="0025436B" w:rsidRDefault="0025436B" w:rsidP="0025436B">
      <w:r>
        <w:sym w:font="Times New Roman" w:char="F072"/>
      </w:r>
      <w:r>
        <w:t xml:space="preserve"> ja/</w:t>
      </w:r>
    </w:p>
    <w:p w:rsidR="0025436B" w:rsidRDefault="0025436B" w:rsidP="0025436B">
      <w:r>
        <w:sym w:font="Times New Roman" w:char="F072"/>
      </w:r>
      <w:r>
        <w:t xml:space="preserve"> nej/</w:t>
      </w:r>
    </w:p>
    <w:p w:rsidR="0025436B" w:rsidRDefault="0025436B" w:rsidP="0025436B">
      <w:r>
        <w:tab/>
      </w:r>
      <w:r>
        <w:tab/>
        <w:t xml:space="preserve"> 5)</w:t>
      </w:r>
      <w:r>
        <w:tab/>
        <w:t>Hur gamla är dina barn?</w:t>
      </w:r>
    </w:p>
    <w:p w:rsidR="0025436B" w:rsidRDefault="0025436B" w:rsidP="0025436B">
      <w:r>
        <w:tab/>
      </w:r>
    </w:p>
    <w:p w:rsidR="0025436B" w:rsidRDefault="0025436B" w:rsidP="0025436B">
      <w:r>
        <w:tab/>
        <w:t>………………………………………………………..</w:t>
      </w:r>
    </w:p>
    <w:p w:rsidR="0025436B" w:rsidRDefault="0025436B" w:rsidP="0025436B"/>
    <w:p w:rsidR="0025436B" w:rsidRDefault="0025436B" w:rsidP="0025436B"/>
    <w:p w:rsidR="0025436B" w:rsidRDefault="0025436B" w:rsidP="0025436B">
      <w:r>
        <w:lastRenderedPageBreak/>
        <w:t xml:space="preserve">6) </w:t>
      </w:r>
      <w:r>
        <w:tab/>
        <w:t xml:space="preserve">Hur många år hade du sammanlagt gått i skola (grundskola, gymnasium och </w:t>
      </w:r>
      <w:r>
        <w:tab/>
        <w:t>högskola/universitet) när du kom till Sverige?</w:t>
      </w:r>
    </w:p>
    <w:p w:rsidR="0025436B" w:rsidRDefault="0025436B" w:rsidP="0025436B">
      <w:r>
        <w:tab/>
        <w:t>……………………….antal år</w:t>
      </w:r>
    </w:p>
    <w:p w:rsidR="0025436B" w:rsidRDefault="0025436B" w:rsidP="0025436B">
      <w:r>
        <w:tab/>
      </w:r>
      <w:r>
        <w:tab/>
      </w:r>
      <w:r>
        <w:tab/>
      </w:r>
      <w:r>
        <w:tab/>
      </w:r>
    </w:p>
    <w:p w:rsidR="0025436B" w:rsidRDefault="0025436B" w:rsidP="0025436B">
      <w:r>
        <w:t>7)</w:t>
      </w:r>
      <w:r>
        <w:tab/>
        <w:t xml:space="preserve">Hur många års arbetslivserfarenhet hade du innan du kom till Sverige? Du kan </w:t>
      </w:r>
      <w:r>
        <w:tab/>
        <w:t xml:space="preserve">skriva ditt yrke på ditt hemspråk eller Svenska.  </w:t>
      </w:r>
    </w:p>
    <w:p w:rsidR="0025436B" w:rsidRDefault="0025436B" w:rsidP="0025436B">
      <w:pPr>
        <w:ind w:left="360"/>
      </w:pPr>
      <w:r>
        <w:tab/>
        <w:t xml:space="preserve"> </w:t>
      </w:r>
    </w:p>
    <w:p w:rsidR="0025436B" w:rsidRDefault="0025436B" w:rsidP="0025436B">
      <w:r>
        <w:t xml:space="preserve">                       Antal år……………………  Yrke…………………………………………….</w:t>
      </w:r>
    </w:p>
    <w:p w:rsidR="0025436B" w:rsidRDefault="0025436B" w:rsidP="0025436B">
      <w:r>
        <w:tab/>
      </w:r>
      <w:r>
        <w:tab/>
      </w:r>
      <w:r>
        <w:tab/>
        <w:t xml:space="preserve">   </w:t>
      </w:r>
    </w:p>
    <w:p w:rsidR="0025436B" w:rsidRDefault="0025436B" w:rsidP="0025436B">
      <w:r>
        <w:t>8)</w:t>
      </w:r>
      <w:r>
        <w:tab/>
        <w:t>Var är du född? Du kan svara på ditt hemspråk eller Svenska</w:t>
      </w:r>
    </w:p>
    <w:p w:rsidR="0025436B" w:rsidRDefault="0025436B" w:rsidP="0025436B">
      <w:pPr>
        <w:ind w:left="360"/>
      </w:pPr>
      <w:r>
        <w:tab/>
        <w:t>.</w:t>
      </w:r>
    </w:p>
    <w:p w:rsidR="0025436B" w:rsidRDefault="0025436B" w:rsidP="0025436B">
      <w:pPr>
        <w:ind w:left="360"/>
      </w:pPr>
      <w:r>
        <w:tab/>
        <w:t>Stad, region/………………………………</w:t>
      </w:r>
    </w:p>
    <w:p w:rsidR="0025436B" w:rsidRDefault="0025436B" w:rsidP="0025436B">
      <w:pPr>
        <w:ind w:left="360"/>
      </w:pPr>
      <w:r>
        <w:tab/>
        <w:t>Land/ ……………………………………….</w:t>
      </w:r>
    </w:p>
    <w:p w:rsidR="0025436B" w:rsidRDefault="0025436B" w:rsidP="0025436B"/>
    <w:p w:rsidR="0025436B" w:rsidRDefault="0025436B" w:rsidP="0025436B">
      <w:r>
        <w:t>9)</w:t>
      </w:r>
      <w:r>
        <w:tab/>
        <w:t>När kom du till Sverige?..............................År……………………….Månad</w:t>
      </w:r>
    </w:p>
    <w:p w:rsidR="0025436B" w:rsidRDefault="0025436B" w:rsidP="0025436B">
      <w:r>
        <w:tab/>
        <w:t xml:space="preserve"> </w:t>
      </w:r>
    </w:p>
    <w:p w:rsidR="0025436B" w:rsidRDefault="0025436B" w:rsidP="0025436B">
      <w:pPr>
        <w:rPr>
          <w:i/>
        </w:rPr>
      </w:pPr>
      <w:r>
        <w:t xml:space="preserve">10) </w:t>
      </w:r>
      <w:r>
        <w:tab/>
        <w:t xml:space="preserve">Vad var huvudorsaken till att du kom just till Sverige? </w:t>
      </w:r>
      <w:r>
        <w:rPr>
          <w:i/>
        </w:rPr>
        <w:t xml:space="preserve">Ange </w:t>
      </w:r>
      <w:r>
        <w:rPr>
          <w:b/>
          <w:i/>
          <w:u w:val="single"/>
        </w:rPr>
        <w:t>ett</w:t>
      </w:r>
      <w:r>
        <w:rPr>
          <w:i/>
        </w:rPr>
        <w:t xml:space="preserve"> alternativ!</w:t>
      </w:r>
    </w:p>
    <w:p w:rsidR="0025436B" w:rsidRDefault="0025436B" w:rsidP="0025436B">
      <w:r>
        <w:tab/>
        <w:t xml:space="preserve"> </w:t>
      </w:r>
      <w:r>
        <w:sym w:font="Times New Roman" w:char="F072"/>
      </w:r>
      <w:r>
        <w:t xml:space="preserve"> jag sökte mig till Sverige då jag har familj/släkt som bor eller bodde här</w:t>
      </w:r>
    </w:p>
    <w:p w:rsidR="0025436B" w:rsidRDefault="0025436B" w:rsidP="0025436B">
      <w:r>
        <w:tab/>
      </w:r>
      <w:r>
        <w:sym w:font="Times New Roman" w:char="F072"/>
      </w:r>
      <w:r>
        <w:t xml:space="preserve"> jag sökte mig till Sverige eftersom min bild av Sverige var positiv</w:t>
      </w:r>
    </w:p>
    <w:p w:rsidR="0025436B" w:rsidRDefault="0025436B" w:rsidP="0025436B">
      <w:r>
        <w:tab/>
      </w:r>
      <w:r>
        <w:sym w:font="Times New Roman" w:char="F072"/>
      </w:r>
      <w:r>
        <w:t xml:space="preserve"> jag sökte mig inte självmant till Sverige utan hamnade här</w:t>
      </w:r>
    </w:p>
    <w:p w:rsidR="0025436B" w:rsidRDefault="0025436B" w:rsidP="0025436B">
      <w:r>
        <w:tab/>
      </w:r>
      <w:r>
        <w:sym w:font="Times New Roman" w:char="F072"/>
      </w:r>
      <w:r>
        <w:t xml:space="preserve"> jag flydde för att rädda mitt liv</w:t>
      </w:r>
    </w:p>
    <w:p w:rsidR="0025436B" w:rsidRDefault="0025436B" w:rsidP="0025436B">
      <w:r>
        <w:tab/>
      </w:r>
      <w:r>
        <w:sym w:font="Times New Roman" w:char="F072"/>
      </w:r>
      <w:r>
        <w:t xml:space="preserve"> annat skäl…………………………………………………………………</w:t>
      </w:r>
    </w:p>
    <w:p w:rsidR="0025436B" w:rsidRDefault="0025436B" w:rsidP="0025436B">
      <w:r>
        <w:tab/>
        <w:t xml:space="preserve"> </w:t>
      </w:r>
    </w:p>
    <w:p w:rsidR="0025436B" w:rsidRDefault="0025436B" w:rsidP="0025436B"/>
    <w:p w:rsidR="0025436B" w:rsidRDefault="0025436B" w:rsidP="0025436B">
      <w:pPr>
        <w:ind w:left="360"/>
      </w:pPr>
    </w:p>
    <w:p w:rsidR="0025436B" w:rsidRDefault="0025436B" w:rsidP="0025436B">
      <w:pPr>
        <w:ind w:left="360"/>
      </w:pPr>
    </w:p>
    <w:p w:rsidR="0025436B" w:rsidRDefault="0025436B" w:rsidP="0025436B"/>
    <w:p w:rsidR="0025436B" w:rsidRDefault="0025436B" w:rsidP="0025436B"/>
    <w:p w:rsidR="0025436B" w:rsidRDefault="0025436B" w:rsidP="0025436B">
      <w:pPr>
        <w:rPr>
          <w:b/>
          <w:bCs/>
          <w:i/>
          <w:iCs/>
          <w:sz w:val="32"/>
          <w:szCs w:val="32"/>
        </w:rPr>
      </w:pPr>
      <w:r>
        <w:rPr>
          <w:b/>
          <w:bCs/>
          <w:i/>
          <w:iCs/>
          <w:sz w:val="32"/>
          <w:szCs w:val="32"/>
        </w:rPr>
        <w:lastRenderedPageBreak/>
        <w:t>Frågor om din hälsa</w:t>
      </w:r>
    </w:p>
    <w:p w:rsidR="0025436B" w:rsidRDefault="0025436B" w:rsidP="0025436B">
      <w:pPr>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KOD:…………</w:t>
      </w:r>
    </w:p>
    <w:p w:rsidR="0025436B" w:rsidRDefault="0025436B" w:rsidP="0025436B">
      <w:pPr>
        <w:rPr>
          <w:b/>
          <w:bCs/>
        </w:rPr>
      </w:pPr>
      <w:r>
        <w:rPr>
          <w:b/>
          <w:bCs/>
        </w:rPr>
        <w:t>11)</w:t>
      </w:r>
    </w:p>
    <w:p w:rsidR="0025436B" w:rsidRDefault="0025436B" w:rsidP="0025436B">
      <w:pPr>
        <w:tabs>
          <w:tab w:val="left" w:pos="810"/>
          <w:tab w:val="left" w:pos="3930"/>
          <w:tab w:val="left" w:pos="7920"/>
        </w:tabs>
      </w:pPr>
      <w:r>
        <w:t>Hur bedömer du ditt allmänna hälsostillstånd?  Är det:</w:t>
      </w:r>
    </w:p>
    <w:p w:rsidR="0025436B" w:rsidRDefault="0025436B" w:rsidP="0025436B">
      <w:pPr>
        <w:tabs>
          <w:tab w:val="left" w:pos="810"/>
          <w:tab w:val="left" w:pos="3930"/>
          <w:tab w:val="left" w:pos="7920"/>
        </w:tabs>
      </w:pPr>
      <w:r w:rsidRPr="00CF153A">
        <w:rPr>
          <w:sz w:val="36"/>
          <w:szCs w:val="36"/>
        </w:rPr>
        <w:t>□</w:t>
      </w:r>
      <w:r>
        <w:rPr>
          <w:sz w:val="36"/>
          <w:szCs w:val="36"/>
        </w:rPr>
        <w:t xml:space="preserve"> </w:t>
      </w:r>
      <w:r>
        <w:t>Mycket gott</w:t>
      </w:r>
    </w:p>
    <w:p w:rsidR="0025436B" w:rsidRPr="00CF153A" w:rsidRDefault="0025436B" w:rsidP="0025436B">
      <w:pPr>
        <w:tabs>
          <w:tab w:val="left" w:pos="810"/>
          <w:tab w:val="left" w:pos="3930"/>
          <w:tab w:val="left" w:pos="7920"/>
        </w:tabs>
      </w:pPr>
      <w:r w:rsidRPr="00CF153A">
        <w:rPr>
          <w:sz w:val="36"/>
          <w:szCs w:val="36"/>
        </w:rPr>
        <w:t>□</w:t>
      </w:r>
      <w:r>
        <w:rPr>
          <w:sz w:val="36"/>
          <w:szCs w:val="36"/>
        </w:rPr>
        <w:t xml:space="preserve"> </w:t>
      </w:r>
      <w:r>
        <w:t>Gott</w:t>
      </w:r>
    </w:p>
    <w:p w:rsidR="0025436B" w:rsidRPr="00CF153A" w:rsidRDefault="0025436B" w:rsidP="0025436B">
      <w:pPr>
        <w:tabs>
          <w:tab w:val="left" w:pos="810"/>
          <w:tab w:val="left" w:pos="3930"/>
          <w:tab w:val="left" w:pos="7920"/>
        </w:tabs>
      </w:pPr>
      <w:r w:rsidRPr="00CF153A">
        <w:rPr>
          <w:sz w:val="36"/>
          <w:szCs w:val="36"/>
        </w:rPr>
        <w:t>□</w:t>
      </w:r>
      <w:r>
        <w:t xml:space="preserve"> Någorlunda</w:t>
      </w:r>
    </w:p>
    <w:p w:rsidR="0025436B" w:rsidRDefault="0025436B" w:rsidP="0025436B">
      <w:pPr>
        <w:tabs>
          <w:tab w:val="left" w:pos="810"/>
          <w:tab w:val="left" w:pos="3930"/>
          <w:tab w:val="left" w:pos="7920"/>
        </w:tabs>
      </w:pPr>
      <w:r w:rsidRPr="00CF153A">
        <w:rPr>
          <w:sz w:val="36"/>
          <w:szCs w:val="36"/>
        </w:rPr>
        <w:t>□</w:t>
      </w:r>
      <w:r>
        <w:t xml:space="preserve"> Dåligt</w:t>
      </w:r>
    </w:p>
    <w:p w:rsidR="0025436B" w:rsidRPr="00CF153A" w:rsidRDefault="0025436B" w:rsidP="0025436B">
      <w:pPr>
        <w:tabs>
          <w:tab w:val="left" w:pos="810"/>
          <w:tab w:val="left" w:pos="3930"/>
          <w:tab w:val="left" w:pos="7920"/>
        </w:tabs>
      </w:pPr>
      <w:r w:rsidRPr="00CF153A">
        <w:rPr>
          <w:sz w:val="36"/>
          <w:szCs w:val="36"/>
        </w:rPr>
        <w:t>□</w:t>
      </w:r>
      <w:r>
        <w:rPr>
          <w:sz w:val="36"/>
          <w:szCs w:val="36"/>
        </w:rPr>
        <w:t xml:space="preserve"> </w:t>
      </w:r>
      <w:r>
        <w:t>Mycket dåligt</w:t>
      </w:r>
    </w:p>
    <w:p w:rsidR="0025436B" w:rsidRDefault="0025436B" w:rsidP="0025436B"/>
    <w:p w:rsidR="0025436B" w:rsidRDefault="0025436B" w:rsidP="0025436B">
      <w:pPr>
        <w:rPr>
          <w:b/>
          <w:bCs/>
        </w:rPr>
      </w:pPr>
      <w:r>
        <w:rPr>
          <w:b/>
          <w:bCs/>
        </w:rPr>
        <w:t>12)</w:t>
      </w:r>
    </w:p>
    <w:p w:rsidR="0025436B" w:rsidRDefault="0025436B" w:rsidP="0025436B">
      <w:r>
        <w:t xml:space="preserve">Beskriv på en skala hur du uppfattar din </w:t>
      </w:r>
      <w:r>
        <w:rPr>
          <w:b/>
          <w:bCs/>
        </w:rPr>
        <w:t>förmåga att röra dig</w:t>
      </w:r>
      <w:r>
        <w:t xml:space="preserve"> är, tex att gå, springa, böja dig, bära något osv. </w:t>
      </w:r>
      <w:r>
        <w:rPr>
          <w:b/>
          <w:bCs/>
        </w:rPr>
        <w:t xml:space="preserve">0 </w:t>
      </w:r>
      <w:r>
        <w:t xml:space="preserve">är </w:t>
      </w:r>
      <w:r>
        <w:rPr>
          <w:b/>
          <w:bCs/>
        </w:rPr>
        <w:t>sämsta</w:t>
      </w:r>
      <w:r>
        <w:t xml:space="preserve"> tänkbara rörlighet och </w:t>
      </w:r>
      <w:r>
        <w:rPr>
          <w:b/>
          <w:bCs/>
        </w:rPr>
        <w:t>100</w:t>
      </w:r>
      <w:r>
        <w:t xml:space="preserve"> är </w:t>
      </w:r>
      <w:r>
        <w:rPr>
          <w:b/>
          <w:bCs/>
        </w:rPr>
        <w:t>bästa</w:t>
      </w:r>
      <w:r>
        <w:t xml:space="preserve"> tänkbara rörlighet</w:t>
      </w:r>
    </w:p>
    <w:p w:rsidR="0025436B" w:rsidRDefault="0025436B" w:rsidP="0025436B"/>
    <w:p w:rsidR="0025436B" w:rsidRDefault="0025436B" w:rsidP="0025436B">
      <w:r>
        <w:t>|----------|----------|----------|----------|----------|----------|----------|----------|----------|----------|</w:t>
      </w:r>
    </w:p>
    <w:p w:rsidR="0025436B" w:rsidRDefault="0025436B" w:rsidP="0025436B">
      <w:pPr>
        <w:tabs>
          <w:tab w:val="left" w:pos="810"/>
          <w:tab w:val="left" w:pos="3930"/>
          <w:tab w:val="left" w:pos="7920"/>
        </w:tabs>
      </w:pPr>
      <w:r>
        <w:t>0          10           20          30          40          50          60          70          80          90         100</w:t>
      </w:r>
    </w:p>
    <w:p w:rsidR="0025436B" w:rsidRDefault="0025436B" w:rsidP="0025436B"/>
    <w:p w:rsidR="0025436B" w:rsidRDefault="0025436B" w:rsidP="0025436B">
      <w:pPr>
        <w:rPr>
          <w:b/>
          <w:bCs/>
        </w:rPr>
      </w:pPr>
      <w:r>
        <w:rPr>
          <w:b/>
          <w:bCs/>
        </w:rPr>
        <w:t>13)</w:t>
      </w:r>
    </w:p>
    <w:p w:rsidR="0025436B" w:rsidRDefault="0025436B" w:rsidP="0025436B">
      <w:r>
        <w:t xml:space="preserve">Om du har </w:t>
      </w:r>
      <w:r>
        <w:rPr>
          <w:b/>
          <w:bCs/>
        </w:rPr>
        <w:t>smärtor</w:t>
      </w:r>
      <w:r>
        <w:t xml:space="preserve"> i kroppen beskriv dem på en liknande skala, </w:t>
      </w:r>
      <w:r>
        <w:rPr>
          <w:b/>
          <w:bCs/>
        </w:rPr>
        <w:t xml:space="preserve">0 </w:t>
      </w:r>
      <w:r>
        <w:t xml:space="preserve">är </w:t>
      </w:r>
      <w:r>
        <w:rPr>
          <w:b/>
          <w:bCs/>
        </w:rPr>
        <w:t xml:space="preserve">svåra smärtor </w:t>
      </w:r>
      <w:r>
        <w:t xml:space="preserve">och </w:t>
      </w:r>
      <w:r>
        <w:rPr>
          <w:b/>
          <w:bCs/>
        </w:rPr>
        <w:t>100</w:t>
      </w:r>
      <w:r>
        <w:t xml:space="preserve"> är </w:t>
      </w:r>
      <w:r>
        <w:rPr>
          <w:b/>
          <w:bCs/>
        </w:rPr>
        <w:t>obefintliga smärtor</w:t>
      </w:r>
    </w:p>
    <w:p w:rsidR="0025436B" w:rsidRDefault="0025436B" w:rsidP="0025436B"/>
    <w:p w:rsidR="0025436B" w:rsidRDefault="0025436B" w:rsidP="0025436B">
      <w:r>
        <w:t>|----------|----------|----------|----------|----------|----------|----------|----------|----------|----------|</w:t>
      </w:r>
    </w:p>
    <w:p w:rsidR="0025436B" w:rsidRDefault="0025436B" w:rsidP="0025436B">
      <w:pPr>
        <w:tabs>
          <w:tab w:val="left" w:pos="810"/>
          <w:tab w:val="left" w:pos="3930"/>
          <w:tab w:val="left" w:pos="7920"/>
        </w:tabs>
      </w:pPr>
      <w:r>
        <w:t>0          10           20          30          40          50          60          70          80          90         100</w:t>
      </w:r>
    </w:p>
    <w:p w:rsidR="0025436B" w:rsidRPr="0025436B" w:rsidRDefault="0025436B" w:rsidP="0025436B">
      <w:pPr>
        <w:tabs>
          <w:tab w:val="left" w:pos="810"/>
          <w:tab w:val="left" w:pos="3930"/>
          <w:tab w:val="left" w:pos="7920"/>
        </w:tabs>
      </w:pPr>
      <w:r>
        <w:rPr>
          <w:b/>
          <w:bCs/>
        </w:rPr>
        <w:t>14)</w:t>
      </w:r>
    </w:p>
    <w:p w:rsidR="0025436B" w:rsidRPr="0025436B" w:rsidRDefault="0025436B" w:rsidP="0025436B">
      <w:pPr>
        <w:rPr>
          <w:b/>
          <w:bCs/>
        </w:rPr>
      </w:pPr>
      <w:r>
        <w:t xml:space="preserve">Om du känner </w:t>
      </w:r>
      <w:r>
        <w:rPr>
          <w:b/>
          <w:bCs/>
        </w:rPr>
        <w:t>oro eller nedstämdhet</w:t>
      </w:r>
      <w:r>
        <w:t xml:space="preserve"> beskriv detta också på en liknande skala, </w:t>
      </w:r>
      <w:r>
        <w:rPr>
          <w:b/>
          <w:bCs/>
        </w:rPr>
        <w:t xml:space="preserve">0 </w:t>
      </w:r>
      <w:r>
        <w:t xml:space="preserve">är </w:t>
      </w:r>
      <w:r>
        <w:rPr>
          <w:b/>
          <w:bCs/>
        </w:rPr>
        <w:t>hög oro/nedstämdhet</w:t>
      </w:r>
      <w:r>
        <w:t xml:space="preserve"> och </w:t>
      </w:r>
      <w:r>
        <w:rPr>
          <w:b/>
          <w:bCs/>
        </w:rPr>
        <w:t>100</w:t>
      </w:r>
      <w:r>
        <w:t xml:space="preserve"> är </w:t>
      </w:r>
      <w:r>
        <w:rPr>
          <w:b/>
          <w:bCs/>
        </w:rPr>
        <w:t>låg oro/nedstämdhet</w:t>
      </w:r>
    </w:p>
    <w:p w:rsidR="0025436B" w:rsidRDefault="0025436B" w:rsidP="0025436B">
      <w:r>
        <w:lastRenderedPageBreak/>
        <w:t>|----------|----------|----------|----------|----------|----------|----------|----------|----------|----------|</w:t>
      </w:r>
    </w:p>
    <w:p w:rsidR="0025436B" w:rsidRDefault="0025436B" w:rsidP="0025436B">
      <w:pPr>
        <w:tabs>
          <w:tab w:val="left" w:pos="810"/>
          <w:tab w:val="left" w:pos="3930"/>
          <w:tab w:val="left" w:pos="7920"/>
        </w:tabs>
      </w:pPr>
      <w:r>
        <w:t>0          10           20          30          40          50          60          70          80          90         100</w:t>
      </w:r>
    </w:p>
    <w:p w:rsidR="0025436B" w:rsidRDefault="0025436B" w:rsidP="0025436B"/>
    <w:p w:rsidR="0025436B" w:rsidRDefault="0025436B" w:rsidP="0025436B">
      <w:pPr>
        <w:rPr>
          <w:b/>
          <w:bCs/>
        </w:rPr>
      </w:pPr>
      <w:r>
        <w:rPr>
          <w:b/>
          <w:bCs/>
        </w:rPr>
        <w:t>15)</w:t>
      </w:r>
    </w:p>
    <w:p w:rsidR="0025436B" w:rsidRDefault="0025436B" w:rsidP="0025436B">
      <w:r>
        <w:t xml:space="preserve">Hur klarar du av </w:t>
      </w:r>
      <w:r>
        <w:rPr>
          <w:b/>
          <w:bCs/>
        </w:rPr>
        <w:t>aktivitete</w:t>
      </w:r>
      <w:r>
        <w:t xml:space="preserve">r som tex studier, arbete, fritidssysselsättning, familje-vänskapsaktiviteter? Beskriv på liknande skala, </w:t>
      </w:r>
      <w:r>
        <w:rPr>
          <w:b/>
          <w:bCs/>
        </w:rPr>
        <w:t xml:space="preserve">0 </w:t>
      </w:r>
      <w:r>
        <w:t xml:space="preserve">betyder att du </w:t>
      </w:r>
      <w:r>
        <w:rPr>
          <w:b/>
          <w:bCs/>
        </w:rPr>
        <w:t>inte klarar av aktiviteter</w:t>
      </w:r>
      <w:r>
        <w:t xml:space="preserve"> och </w:t>
      </w:r>
      <w:r>
        <w:rPr>
          <w:b/>
          <w:bCs/>
        </w:rPr>
        <w:t>100</w:t>
      </w:r>
      <w:r>
        <w:t xml:space="preserve"> betyder att det </w:t>
      </w:r>
      <w:r>
        <w:rPr>
          <w:b/>
          <w:bCs/>
        </w:rPr>
        <w:t>fungerar mycket bra</w:t>
      </w:r>
    </w:p>
    <w:p w:rsidR="0025436B" w:rsidRDefault="0025436B" w:rsidP="0025436B">
      <w:r>
        <w:t xml:space="preserve"> </w:t>
      </w:r>
    </w:p>
    <w:p w:rsidR="0025436B" w:rsidRDefault="0025436B" w:rsidP="0025436B">
      <w:r>
        <w:t>|----------|----------|----------|----------|----------|----------|----------|----------|----------|----------|</w:t>
      </w:r>
    </w:p>
    <w:p w:rsidR="0025436B" w:rsidRDefault="0025436B" w:rsidP="0025436B">
      <w:pPr>
        <w:tabs>
          <w:tab w:val="left" w:pos="810"/>
          <w:tab w:val="left" w:pos="3930"/>
          <w:tab w:val="left" w:pos="7920"/>
        </w:tabs>
      </w:pPr>
      <w:r>
        <w:t>0          10           20          30          40          50          60          70          80          90         100</w:t>
      </w:r>
    </w:p>
    <w:p w:rsidR="0025436B" w:rsidRDefault="0025436B" w:rsidP="0025436B"/>
    <w:p w:rsidR="0025436B" w:rsidRDefault="0025436B" w:rsidP="0025436B"/>
    <w:p w:rsidR="0025436B" w:rsidRDefault="0025436B" w:rsidP="0025436B"/>
    <w:p w:rsidR="0025436B" w:rsidRDefault="0025436B" w:rsidP="0025436B"/>
    <w:p w:rsidR="0025436B" w:rsidRDefault="0025436B" w:rsidP="0025436B"/>
    <w:p w:rsidR="0025436B" w:rsidRPr="00B30195" w:rsidRDefault="0025436B" w:rsidP="0025436B">
      <w:pPr>
        <w:rPr>
          <w:b/>
        </w:rPr>
      </w:pPr>
      <w:r w:rsidRPr="00B30195">
        <w:rPr>
          <w:b/>
        </w:rPr>
        <w:t xml:space="preserve"> </w:t>
      </w:r>
    </w:p>
    <w:p w:rsidR="0025436B" w:rsidRDefault="0025436B" w:rsidP="0025436B"/>
    <w:p w:rsidR="0025436B" w:rsidRDefault="0025436B" w:rsidP="0025436B"/>
    <w:p w:rsidR="0025436B" w:rsidRDefault="0025436B" w:rsidP="0025436B"/>
    <w:p w:rsidR="0025436B" w:rsidRDefault="0025436B" w:rsidP="0025436B"/>
    <w:p w:rsidR="0025436B" w:rsidRDefault="0025436B" w:rsidP="0025436B"/>
    <w:p w:rsidR="0025436B" w:rsidRDefault="0025436B" w:rsidP="0025436B"/>
    <w:p w:rsidR="0025436B" w:rsidRDefault="0025436B" w:rsidP="0025436B">
      <w:pPr>
        <w:jc w:val="center"/>
        <w:rPr>
          <w:b/>
          <w:i/>
          <w:sz w:val="32"/>
          <w:szCs w:val="32"/>
        </w:rPr>
      </w:pPr>
    </w:p>
    <w:p w:rsidR="0025436B" w:rsidRDefault="0025436B" w:rsidP="0025436B">
      <w:pPr>
        <w:jc w:val="center"/>
        <w:rPr>
          <w:b/>
          <w:i/>
          <w:sz w:val="32"/>
          <w:szCs w:val="32"/>
        </w:rPr>
      </w:pPr>
    </w:p>
    <w:p w:rsidR="0025436B" w:rsidRDefault="0025436B" w:rsidP="0025436B">
      <w:pPr>
        <w:jc w:val="center"/>
        <w:rPr>
          <w:b/>
          <w:i/>
          <w:sz w:val="32"/>
          <w:szCs w:val="32"/>
        </w:rPr>
      </w:pPr>
    </w:p>
    <w:p w:rsidR="0025436B" w:rsidRDefault="0025436B" w:rsidP="0025436B">
      <w:pPr>
        <w:jc w:val="center"/>
        <w:rPr>
          <w:b/>
          <w:i/>
          <w:sz w:val="32"/>
          <w:szCs w:val="32"/>
        </w:rPr>
      </w:pPr>
    </w:p>
    <w:p w:rsidR="0025436B" w:rsidRDefault="0025436B" w:rsidP="0025436B">
      <w:pPr>
        <w:jc w:val="center"/>
        <w:rPr>
          <w:b/>
          <w:i/>
          <w:sz w:val="32"/>
          <w:szCs w:val="32"/>
        </w:rPr>
      </w:pPr>
    </w:p>
    <w:p w:rsidR="0025436B" w:rsidRDefault="0025436B" w:rsidP="0025436B">
      <w:pPr>
        <w:jc w:val="center"/>
        <w:rPr>
          <w:b/>
          <w:i/>
          <w:sz w:val="32"/>
          <w:szCs w:val="32"/>
        </w:rPr>
      </w:pPr>
      <w:r>
        <w:rPr>
          <w:b/>
          <w:i/>
          <w:sz w:val="32"/>
          <w:szCs w:val="32"/>
        </w:rPr>
        <w:lastRenderedPageBreak/>
        <w:t>Frågor om din sömn</w:t>
      </w:r>
    </w:p>
    <w:p w:rsidR="0025436B" w:rsidRDefault="0025436B" w:rsidP="0025436B">
      <w:pPr>
        <w:rPr>
          <w:sz w:val="28"/>
          <w:szCs w:val="28"/>
        </w:rPr>
      </w:pPr>
      <w:r>
        <w:rPr>
          <w:sz w:val="28"/>
          <w:szCs w:val="28"/>
        </w:rPr>
        <w:tab/>
      </w:r>
      <w:r>
        <w:rPr>
          <w:sz w:val="28"/>
          <w:szCs w:val="28"/>
        </w:rPr>
        <w:tab/>
      </w:r>
      <w:r>
        <w:rPr>
          <w:sz w:val="28"/>
          <w:szCs w:val="28"/>
        </w:rPr>
        <w:tab/>
      </w:r>
      <w:r>
        <w:rPr>
          <w:i/>
          <w:sz w:val="28"/>
          <w:szCs w:val="28"/>
        </w:rPr>
        <w:t>Hemspråks</w:t>
      </w:r>
      <w:r w:rsidRPr="00190081">
        <w:rPr>
          <w:i/>
          <w:sz w:val="28"/>
          <w:szCs w:val="28"/>
        </w:rPr>
        <w:t xml:space="preserve"> övers.</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p>
    <w:p w:rsidR="0025436B" w:rsidRDefault="0025436B" w:rsidP="0025436B">
      <w:pPr>
        <w:rPr>
          <w:sz w:val="28"/>
          <w:szCs w:val="28"/>
        </w:rPr>
      </w:pPr>
      <w:r>
        <w:rPr>
          <w:sz w:val="28"/>
          <w:szCs w:val="28"/>
        </w:rPr>
        <w:tab/>
      </w:r>
      <w:r>
        <w:rPr>
          <w:sz w:val="28"/>
          <w:szCs w:val="28"/>
        </w:rPr>
        <w:tab/>
      </w:r>
      <w:r>
        <w:rPr>
          <w:sz w:val="28"/>
          <w:szCs w:val="28"/>
        </w:rPr>
        <w:tab/>
      </w:r>
      <w:r>
        <w:rPr>
          <w:sz w:val="28"/>
          <w:szCs w:val="28"/>
        </w:rPr>
        <w:tab/>
        <w:t>KOD/</w:t>
      </w:r>
      <w:r w:rsidRPr="00190081">
        <w:rPr>
          <w:i/>
        </w:rPr>
        <w:t>övers</w:t>
      </w:r>
      <w:r>
        <w:rPr>
          <w:sz w:val="28"/>
          <w:szCs w:val="28"/>
        </w:rPr>
        <w:t>:………….</w:t>
      </w:r>
    </w:p>
    <w:p w:rsidR="0025436B" w:rsidRDefault="0025436B" w:rsidP="0025436B">
      <w:r>
        <w:t>DATUM/</w:t>
      </w:r>
      <w:r>
        <w:rPr>
          <w:i/>
        </w:rPr>
        <w:t>övers</w:t>
      </w:r>
      <w:r>
        <w:t>: ………</w:t>
      </w:r>
    </w:p>
    <w:p w:rsidR="0025436B" w:rsidRDefault="0025436B" w:rsidP="0025436B">
      <w:pPr>
        <w:ind w:left="360"/>
      </w:pPr>
    </w:p>
    <w:p w:rsidR="0025436B" w:rsidRDefault="0025436B" w:rsidP="0025436B">
      <w:r>
        <w:rPr>
          <w:b/>
        </w:rPr>
        <w:t>16)</w:t>
      </w:r>
      <w:r>
        <w:tab/>
        <w:t xml:space="preserve">Har du haft känning av följande besvär under de senaste 6 månaderna? Markera </w:t>
      </w:r>
      <w:r>
        <w:tab/>
        <w:t xml:space="preserve">med </w:t>
      </w:r>
      <w:r>
        <w:rPr>
          <w:b/>
          <w:bCs/>
        </w:rPr>
        <w:t>ett</w:t>
      </w:r>
      <w:r>
        <w:t xml:space="preserve"> svarsalternativ, </w:t>
      </w:r>
      <w:r>
        <w:rPr>
          <w:bdr w:val="single" w:sz="4" w:space="0" w:color="auto" w:frame="1"/>
        </w:rPr>
        <w:t xml:space="preserve">x </w:t>
      </w:r>
      <w:r>
        <w:t>, för varje besvär!</w:t>
      </w:r>
    </w:p>
    <w:p w:rsidR="0025436B" w:rsidRPr="0025436B" w:rsidRDefault="0025436B" w:rsidP="0025436B">
      <w:pPr>
        <w:ind w:left="360"/>
        <w:rPr>
          <w:i/>
        </w:rPr>
      </w:pPr>
      <w:r>
        <w:tab/>
      </w:r>
      <w:r>
        <w:rPr>
          <w:i/>
        </w:rPr>
        <w:t>hemspråks  textöversättning</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1"/>
        <w:gridCol w:w="741"/>
        <w:gridCol w:w="953"/>
        <w:gridCol w:w="1203"/>
        <w:gridCol w:w="830"/>
        <w:gridCol w:w="1219"/>
        <w:gridCol w:w="1171"/>
      </w:tblGrid>
      <w:tr w:rsidR="0025436B" w:rsidRPr="002E0E29" w:rsidTr="007C0260">
        <w:tc>
          <w:tcPr>
            <w:tcW w:w="0" w:type="auto"/>
            <w:tcBorders>
              <w:top w:val="single" w:sz="4" w:space="0" w:color="auto"/>
              <w:left w:val="single" w:sz="4" w:space="0" w:color="auto"/>
              <w:bottom w:val="single" w:sz="4" w:space="0" w:color="auto"/>
              <w:right w:val="single" w:sz="4" w:space="0" w:color="auto"/>
            </w:tcBorders>
            <w:shd w:val="clear" w:color="auto" w:fill="auto"/>
          </w:tcPr>
          <w:p w:rsidR="0025436B" w:rsidRDefault="0025436B" w:rsidP="007C0260"/>
        </w:tc>
        <w:tc>
          <w:tcPr>
            <w:tcW w:w="0" w:type="auto"/>
            <w:tcBorders>
              <w:top w:val="single" w:sz="4" w:space="0" w:color="auto"/>
              <w:left w:val="single" w:sz="4" w:space="0" w:color="auto"/>
              <w:bottom w:val="single" w:sz="4" w:space="0" w:color="auto"/>
              <w:right w:val="single" w:sz="4" w:space="0" w:color="auto"/>
            </w:tcBorders>
            <w:shd w:val="clear" w:color="auto" w:fill="auto"/>
          </w:tcPr>
          <w:p w:rsidR="0025436B" w:rsidRDefault="0025436B" w:rsidP="007C0260">
            <w:r>
              <w:t>Aldrig</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5436B" w:rsidRDefault="0025436B" w:rsidP="007C0260">
            <w:r>
              <w:t>Sällan</w:t>
            </w:r>
          </w:p>
          <w:p w:rsidR="0025436B" w:rsidRDefault="0025436B" w:rsidP="007C0260">
            <w:r>
              <w:t xml:space="preserve">någon, </w:t>
            </w:r>
          </w:p>
          <w:p w:rsidR="0025436B" w:rsidRDefault="0025436B" w:rsidP="007C0260">
            <w:r>
              <w:t>några ggr/år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5436B" w:rsidRDefault="0025436B" w:rsidP="007C0260">
            <w:r>
              <w:t>Ibland</w:t>
            </w:r>
          </w:p>
          <w:p w:rsidR="0025436B" w:rsidRDefault="0025436B" w:rsidP="007C0260">
            <w:r>
              <w:t>flera</w:t>
            </w:r>
          </w:p>
          <w:p w:rsidR="0025436B" w:rsidRDefault="0025436B" w:rsidP="007C0260">
            <w:r>
              <w:t>ggr/månad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5436B" w:rsidRDefault="0025436B" w:rsidP="007C0260">
            <w:r>
              <w:t>Ofta</w:t>
            </w:r>
          </w:p>
          <w:p w:rsidR="0025436B" w:rsidRDefault="0025436B" w:rsidP="007C0260">
            <w:r>
              <w:t>1-2</w:t>
            </w:r>
          </w:p>
          <w:p w:rsidR="0025436B" w:rsidRDefault="0025436B" w:rsidP="007C0260">
            <w:r>
              <w:t>ggr/ vecka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5436B" w:rsidRDefault="0025436B" w:rsidP="007C0260">
            <w:r>
              <w:t>För det mesta</w:t>
            </w:r>
          </w:p>
          <w:p w:rsidR="0025436B" w:rsidRDefault="0025436B" w:rsidP="007C0260">
            <w:r>
              <w:t>3-4 ggr/vecka</w:t>
            </w:r>
          </w:p>
          <w:p w:rsidR="0025436B" w:rsidRDefault="0025436B" w:rsidP="007C0260"/>
        </w:tc>
        <w:tc>
          <w:tcPr>
            <w:tcW w:w="0" w:type="auto"/>
            <w:tcBorders>
              <w:top w:val="single" w:sz="4" w:space="0" w:color="auto"/>
              <w:left w:val="single" w:sz="4" w:space="0" w:color="auto"/>
              <w:bottom w:val="single" w:sz="4" w:space="0" w:color="auto"/>
              <w:right w:val="single" w:sz="4" w:space="0" w:color="auto"/>
            </w:tcBorders>
            <w:shd w:val="clear" w:color="auto" w:fill="auto"/>
          </w:tcPr>
          <w:p w:rsidR="0025436B" w:rsidRDefault="0025436B" w:rsidP="007C0260">
            <w:r>
              <w:t>Alltid</w:t>
            </w:r>
          </w:p>
          <w:p w:rsidR="0025436B" w:rsidRDefault="0025436B" w:rsidP="007C0260">
            <w:r>
              <w:t xml:space="preserve">5 ggr eller </w:t>
            </w:r>
          </w:p>
          <w:p w:rsidR="0025436B" w:rsidRDefault="0025436B" w:rsidP="007C0260">
            <w:r>
              <w:t>mer/vecka</w:t>
            </w:r>
          </w:p>
        </w:tc>
      </w:tr>
      <w:tr w:rsidR="0025436B" w:rsidRPr="002E0E29" w:rsidTr="007C0260">
        <w:tc>
          <w:tcPr>
            <w:tcW w:w="0" w:type="auto"/>
            <w:tcBorders>
              <w:top w:val="single" w:sz="4" w:space="0" w:color="auto"/>
              <w:left w:val="single" w:sz="4" w:space="0" w:color="auto"/>
              <w:bottom w:val="single" w:sz="4" w:space="0" w:color="auto"/>
              <w:right w:val="single" w:sz="4" w:space="0" w:color="auto"/>
            </w:tcBorders>
            <w:shd w:val="clear" w:color="auto" w:fill="auto"/>
          </w:tcPr>
          <w:p w:rsidR="0025436B" w:rsidRDefault="0025436B" w:rsidP="007C0260">
            <w:r>
              <w:rPr>
                <w:noProof/>
                <w:lang w:eastAsia="sv-SE"/>
              </w:rPr>
              <mc:AlternateContent>
                <mc:Choice Requires="wpc">
                  <w:drawing>
                    <wp:inline distT="0" distB="0" distL="0" distR="0">
                      <wp:extent cx="114300" cy="228600"/>
                      <wp:effectExtent l="0" t="0" r="0" b="0"/>
                      <wp:docPr id="8" name="Arbetsyta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389FD2F7" id="Arbetsyta 8" o:spid="_x0000_s1026" editas="canvas" style="width:9pt;height:18pt;mso-position-horizontal-relative:char;mso-position-vertical-relative:line" coordsize="1143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4300;height:228600;visibility:visible;mso-wrap-style:square">
                        <v:fill o:detectmouseclick="t"/>
                        <v:path o:connecttype="none"/>
                      </v:shape>
                      <w10:anchorlock/>
                    </v:group>
                  </w:pict>
                </mc:Fallback>
              </mc:AlternateConten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5436B" w:rsidRPr="002E0E29" w:rsidRDefault="0025436B" w:rsidP="007C0260">
            <w:pPr>
              <w:rPr>
                <w:i/>
              </w:rPr>
            </w:pPr>
            <w:r w:rsidRPr="002E0E29">
              <w:rPr>
                <w:i/>
              </w:rPr>
              <w:t>För</w:t>
            </w:r>
          </w:p>
          <w:p w:rsidR="0025436B" w:rsidRPr="002E0E29" w:rsidRDefault="0025436B" w:rsidP="007C0260">
            <w:pPr>
              <w:rPr>
                <w:i/>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5436B" w:rsidRPr="002E0E29" w:rsidRDefault="0025436B" w:rsidP="007C0260">
            <w:pPr>
              <w:rPr>
                <w:i/>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5436B" w:rsidRPr="002E0E29" w:rsidRDefault="0025436B" w:rsidP="007C0260">
            <w:pPr>
              <w:rPr>
                <w:i/>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5436B" w:rsidRPr="002E0E29" w:rsidRDefault="0025436B" w:rsidP="007C0260">
            <w:pPr>
              <w:rPr>
                <w:i/>
              </w:rPr>
            </w:pPr>
            <w:r w:rsidRPr="002E0E29">
              <w:rPr>
                <w:i/>
              </w:rPr>
              <w:t xml:space="preserve">Text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5436B" w:rsidRPr="002E0E29" w:rsidRDefault="0025436B" w:rsidP="007C0260">
            <w:pPr>
              <w:rPr>
                <w:i/>
              </w:rPr>
            </w:pPr>
            <w:r w:rsidRPr="002E0E29">
              <w:rPr>
                <w:i/>
              </w:rPr>
              <w:t>Överssätt-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5436B" w:rsidRPr="002E0E29" w:rsidRDefault="0025436B" w:rsidP="007C0260">
            <w:pPr>
              <w:rPr>
                <w:i/>
              </w:rPr>
            </w:pPr>
            <w:r w:rsidRPr="002E0E29">
              <w:rPr>
                <w:i/>
              </w:rPr>
              <w:t>ning</w:t>
            </w:r>
          </w:p>
        </w:tc>
      </w:tr>
      <w:tr w:rsidR="0025436B" w:rsidRPr="002E0E29" w:rsidTr="007C0260">
        <w:tc>
          <w:tcPr>
            <w:tcW w:w="0" w:type="auto"/>
            <w:tcBorders>
              <w:top w:val="single" w:sz="4" w:space="0" w:color="auto"/>
              <w:left w:val="single" w:sz="4" w:space="0" w:color="auto"/>
              <w:bottom w:val="single" w:sz="4" w:space="0" w:color="auto"/>
              <w:right w:val="single" w:sz="4" w:space="0" w:color="auto"/>
            </w:tcBorders>
            <w:shd w:val="clear" w:color="auto" w:fill="auto"/>
          </w:tcPr>
          <w:p w:rsidR="0025436B" w:rsidRDefault="0025436B" w:rsidP="007C0260">
            <w:r>
              <w:t>a) svårigheter att  somna</w:t>
            </w:r>
          </w:p>
        </w:tc>
        <w:tc>
          <w:tcPr>
            <w:tcW w:w="0" w:type="auto"/>
            <w:vMerge w:val="restart"/>
            <w:tcBorders>
              <w:top w:val="single" w:sz="4" w:space="0" w:color="auto"/>
              <w:left w:val="single" w:sz="4" w:space="0" w:color="auto"/>
              <w:right w:val="single" w:sz="4" w:space="0" w:color="auto"/>
            </w:tcBorders>
            <w:shd w:val="clear" w:color="auto" w:fill="auto"/>
          </w:tcPr>
          <w:p w:rsidR="0025436B" w:rsidRDefault="0025436B" w:rsidP="007C0260">
            <w:pPr>
              <w:jc w:val="center"/>
            </w:pPr>
            <w:r w:rsidRPr="002E0E29">
              <w:sym w:font="Times New Roman" w:char="F072"/>
            </w:r>
          </w:p>
        </w:tc>
        <w:tc>
          <w:tcPr>
            <w:tcW w:w="0" w:type="auto"/>
            <w:vMerge w:val="restart"/>
            <w:tcBorders>
              <w:top w:val="single" w:sz="4" w:space="0" w:color="auto"/>
              <w:left w:val="single" w:sz="4" w:space="0" w:color="auto"/>
              <w:right w:val="single" w:sz="4" w:space="0" w:color="auto"/>
            </w:tcBorders>
            <w:shd w:val="clear" w:color="auto" w:fill="auto"/>
          </w:tcPr>
          <w:p w:rsidR="0025436B" w:rsidRDefault="0025436B" w:rsidP="007C0260">
            <w:pPr>
              <w:jc w:val="center"/>
            </w:pPr>
            <w:r w:rsidRPr="002E0E29">
              <w:sym w:font="Times New Roman" w:char="F072"/>
            </w:r>
          </w:p>
        </w:tc>
        <w:tc>
          <w:tcPr>
            <w:tcW w:w="0" w:type="auto"/>
            <w:vMerge w:val="restart"/>
            <w:tcBorders>
              <w:top w:val="single" w:sz="4" w:space="0" w:color="auto"/>
              <w:left w:val="single" w:sz="4" w:space="0" w:color="auto"/>
              <w:right w:val="single" w:sz="4" w:space="0" w:color="auto"/>
            </w:tcBorders>
            <w:shd w:val="clear" w:color="auto" w:fill="auto"/>
          </w:tcPr>
          <w:p w:rsidR="0025436B" w:rsidRDefault="0025436B" w:rsidP="007C0260">
            <w:pPr>
              <w:jc w:val="center"/>
            </w:pPr>
            <w:r w:rsidRPr="002E0E29">
              <w:sym w:font="Times New Roman" w:char="F072"/>
            </w:r>
          </w:p>
        </w:tc>
        <w:tc>
          <w:tcPr>
            <w:tcW w:w="0" w:type="auto"/>
            <w:vMerge w:val="restart"/>
            <w:tcBorders>
              <w:top w:val="single" w:sz="4" w:space="0" w:color="auto"/>
              <w:left w:val="single" w:sz="4" w:space="0" w:color="auto"/>
              <w:right w:val="single" w:sz="4" w:space="0" w:color="auto"/>
            </w:tcBorders>
            <w:shd w:val="clear" w:color="auto" w:fill="auto"/>
          </w:tcPr>
          <w:p w:rsidR="0025436B" w:rsidRDefault="0025436B" w:rsidP="007C0260">
            <w:pPr>
              <w:jc w:val="center"/>
            </w:pPr>
            <w:r w:rsidRPr="002E0E29">
              <w:sym w:font="Times New Roman" w:char="F072"/>
            </w:r>
          </w:p>
        </w:tc>
        <w:tc>
          <w:tcPr>
            <w:tcW w:w="0" w:type="auto"/>
            <w:vMerge w:val="restart"/>
            <w:tcBorders>
              <w:top w:val="single" w:sz="4" w:space="0" w:color="auto"/>
              <w:left w:val="single" w:sz="4" w:space="0" w:color="auto"/>
              <w:right w:val="single" w:sz="4" w:space="0" w:color="auto"/>
            </w:tcBorders>
            <w:shd w:val="clear" w:color="auto" w:fill="auto"/>
          </w:tcPr>
          <w:p w:rsidR="0025436B" w:rsidRDefault="0025436B" w:rsidP="007C0260">
            <w:pPr>
              <w:jc w:val="center"/>
            </w:pPr>
            <w:r w:rsidRPr="002E0E29">
              <w:sym w:font="Times New Roman" w:char="F072"/>
            </w:r>
          </w:p>
        </w:tc>
        <w:tc>
          <w:tcPr>
            <w:tcW w:w="0" w:type="auto"/>
            <w:vMerge w:val="restart"/>
            <w:tcBorders>
              <w:top w:val="single" w:sz="4" w:space="0" w:color="auto"/>
              <w:left w:val="single" w:sz="4" w:space="0" w:color="auto"/>
              <w:right w:val="single" w:sz="4" w:space="0" w:color="auto"/>
            </w:tcBorders>
            <w:shd w:val="clear" w:color="auto" w:fill="auto"/>
          </w:tcPr>
          <w:p w:rsidR="0025436B" w:rsidRDefault="0025436B" w:rsidP="007C0260">
            <w:pPr>
              <w:jc w:val="center"/>
            </w:pPr>
            <w:r w:rsidRPr="002E0E29">
              <w:sym w:font="Times New Roman" w:char="F072"/>
            </w:r>
          </w:p>
        </w:tc>
      </w:tr>
      <w:tr w:rsidR="0025436B" w:rsidRPr="002E0E29" w:rsidTr="007C0260">
        <w:tc>
          <w:tcPr>
            <w:tcW w:w="0" w:type="auto"/>
            <w:tcBorders>
              <w:top w:val="single" w:sz="4" w:space="0" w:color="auto"/>
              <w:left w:val="single" w:sz="4" w:space="0" w:color="auto"/>
              <w:bottom w:val="single" w:sz="4" w:space="0" w:color="auto"/>
              <w:right w:val="single" w:sz="4" w:space="0" w:color="auto"/>
            </w:tcBorders>
            <w:shd w:val="clear" w:color="auto" w:fill="auto"/>
          </w:tcPr>
          <w:p w:rsidR="0025436B" w:rsidRPr="002E0E29" w:rsidRDefault="0025436B" w:rsidP="007C0260">
            <w:pPr>
              <w:rPr>
                <w:i/>
              </w:rPr>
            </w:pPr>
            <w:r w:rsidRPr="002E0E29">
              <w:rPr>
                <w:i/>
              </w:rPr>
              <w:t>För textöversättning</w:t>
            </w:r>
          </w:p>
        </w:tc>
        <w:tc>
          <w:tcPr>
            <w:tcW w:w="0" w:type="auto"/>
            <w:vMerge/>
            <w:tcBorders>
              <w:left w:val="single" w:sz="4" w:space="0" w:color="auto"/>
              <w:bottom w:val="single" w:sz="4" w:space="0" w:color="auto"/>
              <w:right w:val="single" w:sz="4" w:space="0" w:color="auto"/>
            </w:tcBorders>
            <w:shd w:val="clear" w:color="auto" w:fill="auto"/>
          </w:tcPr>
          <w:p w:rsidR="0025436B" w:rsidRDefault="0025436B" w:rsidP="007C0260">
            <w:pPr>
              <w:jc w:val="center"/>
            </w:pPr>
          </w:p>
        </w:tc>
        <w:tc>
          <w:tcPr>
            <w:tcW w:w="0" w:type="auto"/>
            <w:vMerge/>
            <w:tcBorders>
              <w:left w:val="single" w:sz="4" w:space="0" w:color="auto"/>
              <w:bottom w:val="single" w:sz="4" w:space="0" w:color="auto"/>
              <w:right w:val="single" w:sz="4" w:space="0" w:color="auto"/>
            </w:tcBorders>
            <w:shd w:val="clear" w:color="auto" w:fill="auto"/>
          </w:tcPr>
          <w:p w:rsidR="0025436B" w:rsidRDefault="0025436B" w:rsidP="007C0260">
            <w:pPr>
              <w:jc w:val="center"/>
            </w:pPr>
          </w:p>
        </w:tc>
        <w:tc>
          <w:tcPr>
            <w:tcW w:w="0" w:type="auto"/>
            <w:vMerge/>
            <w:tcBorders>
              <w:left w:val="single" w:sz="4" w:space="0" w:color="auto"/>
              <w:bottom w:val="single" w:sz="4" w:space="0" w:color="auto"/>
              <w:right w:val="single" w:sz="4" w:space="0" w:color="auto"/>
            </w:tcBorders>
            <w:shd w:val="clear" w:color="auto" w:fill="auto"/>
          </w:tcPr>
          <w:p w:rsidR="0025436B" w:rsidRDefault="0025436B" w:rsidP="007C0260">
            <w:pPr>
              <w:jc w:val="center"/>
            </w:pPr>
          </w:p>
        </w:tc>
        <w:tc>
          <w:tcPr>
            <w:tcW w:w="0" w:type="auto"/>
            <w:vMerge/>
            <w:tcBorders>
              <w:left w:val="single" w:sz="4" w:space="0" w:color="auto"/>
              <w:bottom w:val="single" w:sz="4" w:space="0" w:color="auto"/>
              <w:right w:val="single" w:sz="4" w:space="0" w:color="auto"/>
            </w:tcBorders>
            <w:shd w:val="clear" w:color="auto" w:fill="auto"/>
          </w:tcPr>
          <w:p w:rsidR="0025436B" w:rsidRDefault="0025436B" w:rsidP="007C0260">
            <w:pPr>
              <w:jc w:val="center"/>
            </w:pPr>
          </w:p>
        </w:tc>
        <w:tc>
          <w:tcPr>
            <w:tcW w:w="0" w:type="auto"/>
            <w:vMerge/>
            <w:tcBorders>
              <w:left w:val="single" w:sz="4" w:space="0" w:color="auto"/>
              <w:bottom w:val="single" w:sz="4" w:space="0" w:color="auto"/>
              <w:right w:val="single" w:sz="4" w:space="0" w:color="auto"/>
            </w:tcBorders>
            <w:shd w:val="clear" w:color="auto" w:fill="auto"/>
          </w:tcPr>
          <w:p w:rsidR="0025436B" w:rsidRDefault="0025436B" w:rsidP="007C0260">
            <w:pPr>
              <w:jc w:val="center"/>
            </w:pPr>
          </w:p>
        </w:tc>
        <w:tc>
          <w:tcPr>
            <w:tcW w:w="0" w:type="auto"/>
            <w:vMerge/>
            <w:tcBorders>
              <w:left w:val="single" w:sz="4" w:space="0" w:color="auto"/>
              <w:bottom w:val="single" w:sz="4" w:space="0" w:color="auto"/>
              <w:right w:val="single" w:sz="4" w:space="0" w:color="auto"/>
            </w:tcBorders>
            <w:shd w:val="clear" w:color="auto" w:fill="auto"/>
          </w:tcPr>
          <w:p w:rsidR="0025436B" w:rsidRDefault="0025436B" w:rsidP="007C0260">
            <w:pPr>
              <w:jc w:val="center"/>
            </w:pPr>
          </w:p>
        </w:tc>
      </w:tr>
      <w:tr w:rsidR="0025436B" w:rsidRPr="002E0E29" w:rsidTr="007C0260">
        <w:tc>
          <w:tcPr>
            <w:tcW w:w="0" w:type="auto"/>
            <w:tcBorders>
              <w:top w:val="single" w:sz="4" w:space="0" w:color="auto"/>
              <w:left w:val="single" w:sz="4" w:space="0" w:color="auto"/>
              <w:bottom w:val="single" w:sz="4" w:space="0" w:color="auto"/>
              <w:right w:val="single" w:sz="4" w:space="0" w:color="auto"/>
            </w:tcBorders>
            <w:shd w:val="clear" w:color="auto" w:fill="auto"/>
          </w:tcPr>
          <w:p w:rsidR="0025436B" w:rsidRDefault="0025436B" w:rsidP="007C0260">
            <w:r>
              <w:t xml:space="preserve">b) svårigheter att vakna  </w:t>
            </w:r>
          </w:p>
        </w:tc>
        <w:tc>
          <w:tcPr>
            <w:tcW w:w="0" w:type="auto"/>
            <w:vMerge w:val="restart"/>
            <w:tcBorders>
              <w:top w:val="single" w:sz="4" w:space="0" w:color="auto"/>
              <w:left w:val="single" w:sz="4" w:space="0" w:color="auto"/>
              <w:right w:val="single" w:sz="4" w:space="0" w:color="auto"/>
            </w:tcBorders>
            <w:shd w:val="clear" w:color="auto" w:fill="auto"/>
          </w:tcPr>
          <w:p w:rsidR="0025436B" w:rsidRDefault="0025436B" w:rsidP="007C0260">
            <w:r>
              <w:t xml:space="preserve">   </w:t>
            </w:r>
            <w:r w:rsidRPr="002E0E29">
              <w:sym w:font="Times New Roman" w:char="F072"/>
            </w:r>
          </w:p>
        </w:tc>
        <w:tc>
          <w:tcPr>
            <w:tcW w:w="0" w:type="auto"/>
            <w:vMerge w:val="restart"/>
            <w:tcBorders>
              <w:top w:val="single" w:sz="4" w:space="0" w:color="auto"/>
              <w:left w:val="single" w:sz="4" w:space="0" w:color="auto"/>
              <w:right w:val="single" w:sz="4" w:space="0" w:color="auto"/>
            </w:tcBorders>
            <w:shd w:val="clear" w:color="auto" w:fill="auto"/>
          </w:tcPr>
          <w:p w:rsidR="0025436B" w:rsidRDefault="0025436B" w:rsidP="007C0260">
            <w:pPr>
              <w:jc w:val="center"/>
            </w:pPr>
            <w:r w:rsidRPr="002E0E29">
              <w:sym w:font="Times New Roman" w:char="F072"/>
            </w:r>
          </w:p>
        </w:tc>
        <w:tc>
          <w:tcPr>
            <w:tcW w:w="0" w:type="auto"/>
            <w:vMerge w:val="restart"/>
            <w:tcBorders>
              <w:top w:val="single" w:sz="4" w:space="0" w:color="auto"/>
              <w:left w:val="single" w:sz="4" w:space="0" w:color="auto"/>
              <w:right w:val="single" w:sz="4" w:space="0" w:color="auto"/>
            </w:tcBorders>
            <w:shd w:val="clear" w:color="auto" w:fill="auto"/>
          </w:tcPr>
          <w:p w:rsidR="0025436B" w:rsidRDefault="0025436B" w:rsidP="007C0260">
            <w:pPr>
              <w:jc w:val="center"/>
            </w:pPr>
            <w:r w:rsidRPr="002E0E29">
              <w:sym w:font="Times New Roman" w:char="F072"/>
            </w:r>
          </w:p>
        </w:tc>
        <w:tc>
          <w:tcPr>
            <w:tcW w:w="0" w:type="auto"/>
            <w:vMerge w:val="restart"/>
            <w:tcBorders>
              <w:top w:val="single" w:sz="4" w:space="0" w:color="auto"/>
              <w:left w:val="single" w:sz="4" w:space="0" w:color="auto"/>
              <w:right w:val="single" w:sz="4" w:space="0" w:color="auto"/>
            </w:tcBorders>
            <w:shd w:val="clear" w:color="auto" w:fill="auto"/>
          </w:tcPr>
          <w:p w:rsidR="0025436B" w:rsidRDefault="0025436B" w:rsidP="007C0260">
            <w:pPr>
              <w:jc w:val="center"/>
            </w:pPr>
            <w:r w:rsidRPr="002E0E29">
              <w:sym w:font="Times New Roman" w:char="F072"/>
            </w:r>
          </w:p>
        </w:tc>
        <w:tc>
          <w:tcPr>
            <w:tcW w:w="0" w:type="auto"/>
            <w:vMerge w:val="restart"/>
            <w:tcBorders>
              <w:top w:val="single" w:sz="4" w:space="0" w:color="auto"/>
              <w:left w:val="single" w:sz="4" w:space="0" w:color="auto"/>
              <w:right w:val="single" w:sz="4" w:space="0" w:color="auto"/>
            </w:tcBorders>
            <w:shd w:val="clear" w:color="auto" w:fill="auto"/>
          </w:tcPr>
          <w:p w:rsidR="0025436B" w:rsidRDefault="0025436B" w:rsidP="007C0260">
            <w:pPr>
              <w:jc w:val="center"/>
            </w:pPr>
            <w:r w:rsidRPr="002E0E29">
              <w:sym w:font="Times New Roman" w:char="F072"/>
            </w:r>
          </w:p>
        </w:tc>
        <w:tc>
          <w:tcPr>
            <w:tcW w:w="0" w:type="auto"/>
            <w:vMerge w:val="restart"/>
            <w:tcBorders>
              <w:top w:val="single" w:sz="4" w:space="0" w:color="auto"/>
              <w:left w:val="single" w:sz="4" w:space="0" w:color="auto"/>
              <w:right w:val="single" w:sz="4" w:space="0" w:color="auto"/>
            </w:tcBorders>
            <w:shd w:val="clear" w:color="auto" w:fill="auto"/>
          </w:tcPr>
          <w:p w:rsidR="0025436B" w:rsidRDefault="0025436B" w:rsidP="007C0260">
            <w:pPr>
              <w:jc w:val="center"/>
            </w:pPr>
            <w:r w:rsidRPr="002E0E29">
              <w:sym w:font="Times New Roman" w:char="F072"/>
            </w:r>
          </w:p>
        </w:tc>
      </w:tr>
      <w:tr w:rsidR="0025436B" w:rsidRPr="002E0E29" w:rsidTr="007C0260">
        <w:tc>
          <w:tcPr>
            <w:tcW w:w="0" w:type="auto"/>
            <w:tcBorders>
              <w:top w:val="single" w:sz="4" w:space="0" w:color="auto"/>
              <w:left w:val="single" w:sz="4" w:space="0" w:color="auto"/>
              <w:bottom w:val="single" w:sz="4" w:space="0" w:color="auto"/>
              <w:right w:val="single" w:sz="4" w:space="0" w:color="auto"/>
            </w:tcBorders>
            <w:shd w:val="clear" w:color="auto" w:fill="auto"/>
          </w:tcPr>
          <w:p w:rsidR="0025436B" w:rsidRPr="002E0E29" w:rsidRDefault="0025436B" w:rsidP="007C0260">
            <w:pPr>
              <w:rPr>
                <w:i/>
              </w:rPr>
            </w:pPr>
            <w:r w:rsidRPr="002E0E29">
              <w:rPr>
                <w:i/>
              </w:rPr>
              <w:t>övers</w:t>
            </w:r>
          </w:p>
        </w:tc>
        <w:tc>
          <w:tcPr>
            <w:tcW w:w="0" w:type="auto"/>
            <w:vMerge/>
            <w:tcBorders>
              <w:left w:val="single" w:sz="4" w:space="0" w:color="auto"/>
              <w:bottom w:val="single" w:sz="4" w:space="0" w:color="auto"/>
              <w:right w:val="single" w:sz="4" w:space="0" w:color="auto"/>
            </w:tcBorders>
            <w:shd w:val="clear" w:color="auto" w:fill="auto"/>
          </w:tcPr>
          <w:p w:rsidR="0025436B" w:rsidRDefault="0025436B" w:rsidP="007C0260">
            <w:pPr>
              <w:jc w:val="center"/>
            </w:pPr>
          </w:p>
        </w:tc>
        <w:tc>
          <w:tcPr>
            <w:tcW w:w="0" w:type="auto"/>
            <w:vMerge/>
            <w:tcBorders>
              <w:left w:val="single" w:sz="4" w:space="0" w:color="auto"/>
              <w:bottom w:val="single" w:sz="4" w:space="0" w:color="auto"/>
              <w:right w:val="single" w:sz="4" w:space="0" w:color="auto"/>
            </w:tcBorders>
            <w:shd w:val="clear" w:color="auto" w:fill="auto"/>
          </w:tcPr>
          <w:p w:rsidR="0025436B" w:rsidRDefault="0025436B" w:rsidP="007C0260">
            <w:pPr>
              <w:jc w:val="center"/>
            </w:pPr>
          </w:p>
        </w:tc>
        <w:tc>
          <w:tcPr>
            <w:tcW w:w="0" w:type="auto"/>
            <w:vMerge/>
            <w:tcBorders>
              <w:left w:val="single" w:sz="4" w:space="0" w:color="auto"/>
              <w:bottom w:val="single" w:sz="4" w:space="0" w:color="auto"/>
              <w:right w:val="single" w:sz="4" w:space="0" w:color="auto"/>
            </w:tcBorders>
            <w:shd w:val="clear" w:color="auto" w:fill="auto"/>
          </w:tcPr>
          <w:p w:rsidR="0025436B" w:rsidRDefault="0025436B" w:rsidP="007C0260">
            <w:pPr>
              <w:jc w:val="center"/>
            </w:pPr>
          </w:p>
        </w:tc>
        <w:tc>
          <w:tcPr>
            <w:tcW w:w="0" w:type="auto"/>
            <w:vMerge/>
            <w:tcBorders>
              <w:left w:val="single" w:sz="4" w:space="0" w:color="auto"/>
              <w:bottom w:val="single" w:sz="4" w:space="0" w:color="auto"/>
              <w:right w:val="single" w:sz="4" w:space="0" w:color="auto"/>
            </w:tcBorders>
            <w:shd w:val="clear" w:color="auto" w:fill="auto"/>
          </w:tcPr>
          <w:p w:rsidR="0025436B" w:rsidRDefault="0025436B" w:rsidP="007C0260">
            <w:pPr>
              <w:jc w:val="center"/>
            </w:pPr>
          </w:p>
        </w:tc>
        <w:tc>
          <w:tcPr>
            <w:tcW w:w="0" w:type="auto"/>
            <w:vMerge/>
            <w:tcBorders>
              <w:left w:val="single" w:sz="4" w:space="0" w:color="auto"/>
              <w:bottom w:val="single" w:sz="4" w:space="0" w:color="auto"/>
              <w:right w:val="single" w:sz="4" w:space="0" w:color="auto"/>
            </w:tcBorders>
            <w:shd w:val="clear" w:color="auto" w:fill="auto"/>
          </w:tcPr>
          <w:p w:rsidR="0025436B" w:rsidRDefault="0025436B" w:rsidP="007C0260">
            <w:pPr>
              <w:jc w:val="center"/>
            </w:pPr>
          </w:p>
        </w:tc>
        <w:tc>
          <w:tcPr>
            <w:tcW w:w="0" w:type="auto"/>
            <w:vMerge/>
            <w:tcBorders>
              <w:left w:val="single" w:sz="4" w:space="0" w:color="auto"/>
              <w:bottom w:val="single" w:sz="4" w:space="0" w:color="auto"/>
              <w:right w:val="single" w:sz="4" w:space="0" w:color="auto"/>
            </w:tcBorders>
            <w:shd w:val="clear" w:color="auto" w:fill="auto"/>
          </w:tcPr>
          <w:p w:rsidR="0025436B" w:rsidRDefault="0025436B" w:rsidP="007C0260">
            <w:pPr>
              <w:jc w:val="center"/>
            </w:pPr>
          </w:p>
        </w:tc>
      </w:tr>
      <w:tr w:rsidR="0025436B" w:rsidRPr="002E0E29" w:rsidTr="007C0260">
        <w:tc>
          <w:tcPr>
            <w:tcW w:w="0" w:type="auto"/>
            <w:tcBorders>
              <w:top w:val="single" w:sz="4" w:space="0" w:color="auto"/>
              <w:left w:val="single" w:sz="4" w:space="0" w:color="auto"/>
              <w:bottom w:val="single" w:sz="4" w:space="0" w:color="auto"/>
              <w:right w:val="single" w:sz="4" w:space="0" w:color="auto"/>
            </w:tcBorders>
            <w:shd w:val="clear" w:color="auto" w:fill="auto"/>
          </w:tcPr>
          <w:p w:rsidR="0025436B" w:rsidRDefault="0025436B" w:rsidP="007C0260">
            <w:r>
              <w:t>c) upprepade uppvaknanden med svårigheter att somna om</w:t>
            </w:r>
          </w:p>
        </w:tc>
        <w:tc>
          <w:tcPr>
            <w:tcW w:w="0" w:type="auto"/>
            <w:vMerge w:val="restart"/>
            <w:tcBorders>
              <w:top w:val="single" w:sz="4" w:space="0" w:color="auto"/>
              <w:left w:val="single" w:sz="4" w:space="0" w:color="auto"/>
              <w:right w:val="single" w:sz="4" w:space="0" w:color="auto"/>
            </w:tcBorders>
            <w:shd w:val="clear" w:color="auto" w:fill="auto"/>
          </w:tcPr>
          <w:p w:rsidR="0025436B" w:rsidRDefault="0025436B" w:rsidP="007C0260">
            <w:pPr>
              <w:jc w:val="center"/>
            </w:pPr>
            <w:r w:rsidRPr="002E0E29">
              <w:sym w:font="Times New Roman" w:char="F072"/>
            </w:r>
          </w:p>
        </w:tc>
        <w:tc>
          <w:tcPr>
            <w:tcW w:w="0" w:type="auto"/>
            <w:vMerge w:val="restart"/>
            <w:tcBorders>
              <w:top w:val="single" w:sz="4" w:space="0" w:color="auto"/>
              <w:left w:val="single" w:sz="4" w:space="0" w:color="auto"/>
              <w:right w:val="single" w:sz="4" w:space="0" w:color="auto"/>
            </w:tcBorders>
            <w:shd w:val="clear" w:color="auto" w:fill="auto"/>
          </w:tcPr>
          <w:p w:rsidR="0025436B" w:rsidRDefault="0025436B" w:rsidP="007C0260">
            <w:pPr>
              <w:jc w:val="center"/>
            </w:pPr>
            <w:r w:rsidRPr="002E0E29">
              <w:sym w:font="Times New Roman" w:char="F072"/>
            </w:r>
          </w:p>
        </w:tc>
        <w:tc>
          <w:tcPr>
            <w:tcW w:w="0" w:type="auto"/>
            <w:vMerge w:val="restart"/>
            <w:tcBorders>
              <w:top w:val="single" w:sz="4" w:space="0" w:color="auto"/>
              <w:left w:val="single" w:sz="4" w:space="0" w:color="auto"/>
              <w:right w:val="single" w:sz="4" w:space="0" w:color="auto"/>
            </w:tcBorders>
            <w:shd w:val="clear" w:color="auto" w:fill="auto"/>
          </w:tcPr>
          <w:p w:rsidR="0025436B" w:rsidRDefault="0025436B" w:rsidP="007C0260">
            <w:pPr>
              <w:jc w:val="center"/>
            </w:pPr>
            <w:r w:rsidRPr="002E0E29">
              <w:sym w:font="Times New Roman" w:char="F072"/>
            </w:r>
          </w:p>
        </w:tc>
        <w:tc>
          <w:tcPr>
            <w:tcW w:w="0" w:type="auto"/>
            <w:vMerge w:val="restart"/>
            <w:tcBorders>
              <w:top w:val="single" w:sz="4" w:space="0" w:color="auto"/>
              <w:left w:val="single" w:sz="4" w:space="0" w:color="auto"/>
              <w:right w:val="single" w:sz="4" w:space="0" w:color="auto"/>
            </w:tcBorders>
            <w:shd w:val="clear" w:color="auto" w:fill="auto"/>
          </w:tcPr>
          <w:p w:rsidR="0025436B" w:rsidRDefault="0025436B" w:rsidP="007C0260">
            <w:pPr>
              <w:jc w:val="center"/>
            </w:pPr>
            <w:r w:rsidRPr="002E0E29">
              <w:sym w:font="Times New Roman" w:char="F072"/>
            </w:r>
          </w:p>
        </w:tc>
        <w:tc>
          <w:tcPr>
            <w:tcW w:w="0" w:type="auto"/>
            <w:vMerge w:val="restart"/>
            <w:tcBorders>
              <w:top w:val="single" w:sz="4" w:space="0" w:color="auto"/>
              <w:left w:val="single" w:sz="4" w:space="0" w:color="auto"/>
              <w:right w:val="single" w:sz="4" w:space="0" w:color="auto"/>
            </w:tcBorders>
            <w:shd w:val="clear" w:color="auto" w:fill="auto"/>
          </w:tcPr>
          <w:p w:rsidR="0025436B" w:rsidRDefault="0025436B" w:rsidP="007C0260">
            <w:pPr>
              <w:jc w:val="center"/>
            </w:pPr>
            <w:r w:rsidRPr="002E0E29">
              <w:sym w:font="Times New Roman" w:char="F072"/>
            </w:r>
          </w:p>
        </w:tc>
        <w:tc>
          <w:tcPr>
            <w:tcW w:w="0" w:type="auto"/>
            <w:vMerge w:val="restart"/>
            <w:tcBorders>
              <w:top w:val="single" w:sz="4" w:space="0" w:color="auto"/>
              <w:left w:val="single" w:sz="4" w:space="0" w:color="auto"/>
              <w:right w:val="single" w:sz="4" w:space="0" w:color="auto"/>
            </w:tcBorders>
            <w:shd w:val="clear" w:color="auto" w:fill="auto"/>
          </w:tcPr>
          <w:p w:rsidR="0025436B" w:rsidRDefault="0025436B" w:rsidP="007C0260">
            <w:pPr>
              <w:jc w:val="center"/>
            </w:pPr>
            <w:r w:rsidRPr="002E0E29">
              <w:sym w:font="Times New Roman" w:char="F072"/>
            </w:r>
          </w:p>
        </w:tc>
      </w:tr>
      <w:tr w:rsidR="0025436B" w:rsidRPr="002E0E29" w:rsidTr="007C0260">
        <w:tc>
          <w:tcPr>
            <w:tcW w:w="0" w:type="auto"/>
            <w:tcBorders>
              <w:top w:val="single" w:sz="4" w:space="0" w:color="auto"/>
              <w:left w:val="single" w:sz="4" w:space="0" w:color="auto"/>
              <w:bottom w:val="single" w:sz="4" w:space="0" w:color="auto"/>
              <w:right w:val="single" w:sz="4" w:space="0" w:color="auto"/>
            </w:tcBorders>
            <w:shd w:val="clear" w:color="auto" w:fill="auto"/>
          </w:tcPr>
          <w:p w:rsidR="0025436B" w:rsidRPr="002E0E29" w:rsidRDefault="0025436B" w:rsidP="007C0260">
            <w:pPr>
              <w:rPr>
                <w:i/>
              </w:rPr>
            </w:pPr>
            <w:r w:rsidRPr="002E0E29">
              <w:rPr>
                <w:i/>
              </w:rPr>
              <w:t>övers</w:t>
            </w:r>
          </w:p>
        </w:tc>
        <w:tc>
          <w:tcPr>
            <w:tcW w:w="0" w:type="auto"/>
            <w:vMerge/>
            <w:tcBorders>
              <w:left w:val="single" w:sz="4" w:space="0" w:color="auto"/>
              <w:bottom w:val="single" w:sz="4" w:space="0" w:color="auto"/>
              <w:right w:val="single" w:sz="4" w:space="0" w:color="auto"/>
            </w:tcBorders>
            <w:shd w:val="clear" w:color="auto" w:fill="auto"/>
          </w:tcPr>
          <w:p w:rsidR="0025436B" w:rsidRDefault="0025436B" w:rsidP="007C0260">
            <w:pPr>
              <w:jc w:val="center"/>
            </w:pPr>
          </w:p>
        </w:tc>
        <w:tc>
          <w:tcPr>
            <w:tcW w:w="0" w:type="auto"/>
            <w:vMerge/>
            <w:tcBorders>
              <w:left w:val="single" w:sz="4" w:space="0" w:color="auto"/>
              <w:bottom w:val="single" w:sz="4" w:space="0" w:color="auto"/>
              <w:right w:val="single" w:sz="4" w:space="0" w:color="auto"/>
            </w:tcBorders>
            <w:shd w:val="clear" w:color="auto" w:fill="auto"/>
          </w:tcPr>
          <w:p w:rsidR="0025436B" w:rsidRDefault="0025436B" w:rsidP="007C0260">
            <w:pPr>
              <w:jc w:val="center"/>
            </w:pPr>
          </w:p>
        </w:tc>
        <w:tc>
          <w:tcPr>
            <w:tcW w:w="0" w:type="auto"/>
            <w:vMerge/>
            <w:tcBorders>
              <w:left w:val="single" w:sz="4" w:space="0" w:color="auto"/>
              <w:bottom w:val="single" w:sz="4" w:space="0" w:color="auto"/>
              <w:right w:val="single" w:sz="4" w:space="0" w:color="auto"/>
            </w:tcBorders>
            <w:shd w:val="clear" w:color="auto" w:fill="auto"/>
          </w:tcPr>
          <w:p w:rsidR="0025436B" w:rsidRDefault="0025436B" w:rsidP="007C0260">
            <w:pPr>
              <w:jc w:val="center"/>
            </w:pPr>
          </w:p>
        </w:tc>
        <w:tc>
          <w:tcPr>
            <w:tcW w:w="0" w:type="auto"/>
            <w:vMerge/>
            <w:tcBorders>
              <w:left w:val="single" w:sz="4" w:space="0" w:color="auto"/>
              <w:bottom w:val="single" w:sz="4" w:space="0" w:color="auto"/>
              <w:right w:val="single" w:sz="4" w:space="0" w:color="auto"/>
            </w:tcBorders>
            <w:shd w:val="clear" w:color="auto" w:fill="auto"/>
          </w:tcPr>
          <w:p w:rsidR="0025436B" w:rsidRDefault="0025436B" w:rsidP="007C0260">
            <w:pPr>
              <w:jc w:val="center"/>
            </w:pPr>
          </w:p>
        </w:tc>
        <w:tc>
          <w:tcPr>
            <w:tcW w:w="0" w:type="auto"/>
            <w:vMerge/>
            <w:tcBorders>
              <w:left w:val="single" w:sz="4" w:space="0" w:color="auto"/>
              <w:bottom w:val="single" w:sz="4" w:space="0" w:color="auto"/>
              <w:right w:val="single" w:sz="4" w:space="0" w:color="auto"/>
            </w:tcBorders>
            <w:shd w:val="clear" w:color="auto" w:fill="auto"/>
          </w:tcPr>
          <w:p w:rsidR="0025436B" w:rsidRDefault="0025436B" w:rsidP="007C0260">
            <w:pPr>
              <w:jc w:val="center"/>
            </w:pPr>
          </w:p>
        </w:tc>
        <w:tc>
          <w:tcPr>
            <w:tcW w:w="0" w:type="auto"/>
            <w:vMerge/>
            <w:tcBorders>
              <w:left w:val="single" w:sz="4" w:space="0" w:color="auto"/>
              <w:bottom w:val="single" w:sz="4" w:space="0" w:color="auto"/>
              <w:right w:val="single" w:sz="4" w:space="0" w:color="auto"/>
            </w:tcBorders>
            <w:shd w:val="clear" w:color="auto" w:fill="auto"/>
          </w:tcPr>
          <w:p w:rsidR="0025436B" w:rsidRDefault="0025436B" w:rsidP="007C0260">
            <w:pPr>
              <w:jc w:val="center"/>
            </w:pPr>
          </w:p>
        </w:tc>
      </w:tr>
      <w:tr w:rsidR="0025436B" w:rsidRPr="002E0E29" w:rsidTr="007C0260">
        <w:tc>
          <w:tcPr>
            <w:tcW w:w="0" w:type="auto"/>
            <w:tcBorders>
              <w:top w:val="single" w:sz="4" w:space="0" w:color="auto"/>
              <w:left w:val="single" w:sz="4" w:space="0" w:color="auto"/>
              <w:bottom w:val="single" w:sz="4" w:space="0" w:color="auto"/>
              <w:right w:val="single" w:sz="4" w:space="0" w:color="auto"/>
            </w:tcBorders>
            <w:shd w:val="clear" w:color="auto" w:fill="auto"/>
          </w:tcPr>
          <w:p w:rsidR="0025436B" w:rsidRDefault="0025436B" w:rsidP="007C0260">
            <w:r>
              <w:t>d) mardrömmar</w:t>
            </w:r>
          </w:p>
        </w:tc>
        <w:tc>
          <w:tcPr>
            <w:tcW w:w="0" w:type="auto"/>
            <w:vMerge w:val="restart"/>
            <w:tcBorders>
              <w:top w:val="single" w:sz="4" w:space="0" w:color="auto"/>
              <w:left w:val="single" w:sz="4" w:space="0" w:color="auto"/>
              <w:right w:val="single" w:sz="4" w:space="0" w:color="auto"/>
            </w:tcBorders>
            <w:shd w:val="clear" w:color="auto" w:fill="auto"/>
          </w:tcPr>
          <w:p w:rsidR="0025436B" w:rsidRDefault="0025436B" w:rsidP="007C0260">
            <w:pPr>
              <w:jc w:val="center"/>
            </w:pPr>
            <w:r w:rsidRPr="002E0E29">
              <w:sym w:font="Times New Roman" w:char="F072"/>
            </w:r>
          </w:p>
        </w:tc>
        <w:tc>
          <w:tcPr>
            <w:tcW w:w="0" w:type="auto"/>
            <w:vMerge w:val="restart"/>
            <w:tcBorders>
              <w:top w:val="single" w:sz="4" w:space="0" w:color="auto"/>
              <w:left w:val="single" w:sz="4" w:space="0" w:color="auto"/>
              <w:right w:val="single" w:sz="4" w:space="0" w:color="auto"/>
            </w:tcBorders>
            <w:shd w:val="clear" w:color="auto" w:fill="auto"/>
          </w:tcPr>
          <w:p w:rsidR="0025436B" w:rsidRDefault="0025436B" w:rsidP="007C0260">
            <w:pPr>
              <w:jc w:val="center"/>
            </w:pPr>
            <w:r w:rsidRPr="002E0E29">
              <w:sym w:font="Times New Roman" w:char="F072"/>
            </w:r>
          </w:p>
        </w:tc>
        <w:tc>
          <w:tcPr>
            <w:tcW w:w="0" w:type="auto"/>
            <w:vMerge w:val="restart"/>
            <w:tcBorders>
              <w:top w:val="single" w:sz="4" w:space="0" w:color="auto"/>
              <w:left w:val="single" w:sz="4" w:space="0" w:color="auto"/>
              <w:right w:val="single" w:sz="4" w:space="0" w:color="auto"/>
            </w:tcBorders>
            <w:shd w:val="clear" w:color="auto" w:fill="auto"/>
          </w:tcPr>
          <w:p w:rsidR="0025436B" w:rsidRDefault="0025436B" w:rsidP="007C0260">
            <w:pPr>
              <w:jc w:val="center"/>
            </w:pPr>
            <w:r w:rsidRPr="002E0E29">
              <w:sym w:font="Times New Roman" w:char="F072"/>
            </w:r>
          </w:p>
        </w:tc>
        <w:tc>
          <w:tcPr>
            <w:tcW w:w="0" w:type="auto"/>
            <w:vMerge w:val="restart"/>
            <w:tcBorders>
              <w:top w:val="single" w:sz="4" w:space="0" w:color="auto"/>
              <w:left w:val="single" w:sz="4" w:space="0" w:color="auto"/>
              <w:right w:val="single" w:sz="4" w:space="0" w:color="auto"/>
            </w:tcBorders>
            <w:shd w:val="clear" w:color="auto" w:fill="auto"/>
          </w:tcPr>
          <w:p w:rsidR="0025436B" w:rsidRDefault="0025436B" w:rsidP="007C0260">
            <w:pPr>
              <w:jc w:val="center"/>
            </w:pPr>
            <w:r w:rsidRPr="002E0E29">
              <w:sym w:font="Times New Roman" w:char="F072"/>
            </w:r>
          </w:p>
        </w:tc>
        <w:tc>
          <w:tcPr>
            <w:tcW w:w="0" w:type="auto"/>
            <w:vMerge w:val="restart"/>
            <w:tcBorders>
              <w:top w:val="single" w:sz="4" w:space="0" w:color="auto"/>
              <w:left w:val="single" w:sz="4" w:space="0" w:color="auto"/>
              <w:right w:val="single" w:sz="4" w:space="0" w:color="auto"/>
            </w:tcBorders>
            <w:shd w:val="clear" w:color="auto" w:fill="auto"/>
          </w:tcPr>
          <w:p w:rsidR="0025436B" w:rsidRDefault="0025436B" w:rsidP="007C0260">
            <w:pPr>
              <w:jc w:val="center"/>
            </w:pPr>
            <w:r w:rsidRPr="002E0E29">
              <w:sym w:font="Times New Roman" w:char="F072"/>
            </w:r>
          </w:p>
          <w:p w:rsidR="0025436B" w:rsidRDefault="0025436B" w:rsidP="007C0260">
            <w:pPr>
              <w:jc w:val="center"/>
            </w:pPr>
          </w:p>
        </w:tc>
        <w:tc>
          <w:tcPr>
            <w:tcW w:w="0" w:type="auto"/>
            <w:vMerge w:val="restart"/>
            <w:tcBorders>
              <w:top w:val="single" w:sz="4" w:space="0" w:color="auto"/>
              <w:left w:val="single" w:sz="4" w:space="0" w:color="auto"/>
              <w:right w:val="single" w:sz="4" w:space="0" w:color="auto"/>
            </w:tcBorders>
            <w:shd w:val="clear" w:color="auto" w:fill="auto"/>
          </w:tcPr>
          <w:p w:rsidR="0025436B" w:rsidRDefault="0025436B" w:rsidP="007C0260">
            <w:pPr>
              <w:jc w:val="center"/>
            </w:pPr>
            <w:r w:rsidRPr="002E0E29">
              <w:sym w:font="Times New Roman" w:char="F072"/>
            </w:r>
          </w:p>
        </w:tc>
      </w:tr>
      <w:tr w:rsidR="0025436B" w:rsidRPr="002E0E29" w:rsidTr="007C0260">
        <w:tc>
          <w:tcPr>
            <w:tcW w:w="0" w:type="auto"/>
            <w:tcBorders>
              <w:top w:val="single" w:sz="4" w:space="0" w:color="auto"/>
              <w:left w:val="single" w:sz="4" w:space="0" w:color="auto"/>
              <w:bottom w:val="single" w:sz="4" w:space="0" w:color="auto"/>
              <w:right w:val="single" w:sz="4" w:space="0" w:color="auto"/>
            </w:tcBorders>
            <w:shd w:val="clear" w:color="auto" w:fill="auto"/>
          </w:tcPr>
          <w:p w:rsidR="0025436B" w:rsidRPr="002E0E29" w:rsidRDefault="0025436B" w:rsidP="007C0260">
            <w:pPr>
              <w:rPr>
                <w:i/>
              </w:rPr>
            </w:pPr>
            <w:r w:rsidRPr="002E0E29">
              <w:rPr>
                <w:i/>
              </w:rPr>
              <w:t>övers</w:t>
            </w:r>
          </w:p>
        </w:tc>
        <w:tc>
          <w:tcPr>
            <w:tcW w:w="0" w:type="auto"/>
            <w:vMerge/>
            <w:tcBorders>
              <w:left w:val="single" w:sz="4" w:space="0" w:color="auto"/>
              <w:bottom w:val="single" w:sz="4" w:space="0" w:color="auto"/>
              <w:right w:val="single" w:sz="4" w:space="0" w:color="auto"/>
            </w:tcBorders>
            <w:shd w:val="clear" w:color="auto" w:fill="auto"/>
          </w:tcPr>
          <w:p w:rsidR="0025436B" w:rsidRDefault="0025436B" w:rsidP="007C0260">
            <w:pPr>
              <w:jc w:val="center"/>
            </w:pPr>
          </w:p>
        </w:tc>
        <w:tc>
          <w:tcPr>
            <w:tcW w:w="0" w:type="auto"/>
            <w:vMerge/>
            <w:tcBorders>
              <w:left w:val="single" w:sz="4" w:space="0" w:color="auto"/>
              <w:bottom w:val="single" w:sz="4" w:space="0" w:color="auto"/>
              <w:right w:val="single" w:sz="4" w:space="0" w:color="auto"/>
            </w:tcBorders>
            <w:shd w:val="clear" w:color="auto" w:fill="auto"/>
          </w:tcPr>
          <w:p w:rsidR="0025436B" w:rsidRDefault="0025436B" w:rsidP="007C0260">
            <w:pPr>
              <w:jc w:val="center"/>
            </w:pPr>
          </w:p>
        </w:tc>
        <w:tc>
          <w:tcPr>
            <w:tcW w:w="0" w:type="auto"/>
            <w:vMerge/>
            <w:tcBorders>
              <w:left w:val="single" w:sz="4" w:space="0" w:color="auto"/>
              <w:bottom w:val="single" w:sz="4" w:space="0" w:color="auto"/>
              <w:right w:val="single" w:sz="4" w:space="0" w:color="auto"/>
            </w:tcBorders>
            <w:shd w:val="clear" w:color="auto" w:fill="auto"/>
          </w:tcPr>
          <w:p w:rsidR="0025436B" w:rsidRDefault="0025436B" w:rsidP="007C0260">
            <w:pPr>
              <w:jc w:val="center"/>
            </w:pPr>
          </w:p>
        </w:tc>
        <w:tc>
          <w:tcPr>
            <w:tcW w:w="0" w:type="auto"/>
            <w:vMerge/>
            <w:tcBorders>
              <w:left w:val="single" w:sz="4" w:space="0" w:color="auto"/>
              <w:bottom w:val="single" w:sz="4" w:space="0" w:color="auto"/>
              <w:right w:val="single" w:sz="4" w:space="0" w:color="auto"/>
            </w:tcBorders>
            <w:shd w:val="clear" w:color="auto" w:fill="auto"/>
          </w:tcPr>
          <w:p w:rsidR="0025436B" w:rsidRDefault="0025436B" w:rsidP="007C0260">
            <w:pPr>
              <w:jc w:val="center"/>
            </w:pPr>
          </w:p>
        </w:tc>
        <w:tc>
          <w:tcPr>
            <w:tcW w:w="0" w:type="auto"/>
            <w:vMerge/>
            <w:tcBorders>
              <w:left w:val="single" w:sz="4" w:space="0" w:color="auto"/>
              <w:bottom w:val="single" w:sz="4" w:space="0" w:color="auto"/>
              <w:right w:val="single" w:sz="4" w:space="0" w:color="auto"/>
            </w:tcBorders>
            <w:shd w:val="clear" w:color="auto" w:fill="auto"/>
          </w:tcPr>
          <w:p w:rsidR="0025436B" w:rsidRDefault="0025436B" w:rsidP="007C0260">
            <w:pPr>
              <w:jc w:val="center"/>
            </w:pPr>
          </w:p>
        </w:tc>
        <w:tc>
          <w:tcPr>
            <w:tcW w:w="0" w:type="auto"/>
            <w:vMerge/>
            <w:tcBorders>
              <w:left w:val="single" w:sz="4" w:space="0" w:color="auto"/>
              <w:bottom w:val="single" w:sz="4" w:space="0" w:color="auto"/>
              <w:right w:val="single" w:sz="4" w:space="0" w:color="auto"/>
            </w:tcBorders>
            <w:shd w:val="clear" w:color="auto" w:fill="auto"/>
          </w:tcPr>
          <w:p w:rsidR="0025436B" w:rsidRDefault="0025436B" w:rsidP="007C0260">
            <w:pPr>
              <w:jc w:val="center"/>
            </w:pPr>
          </w:p>
        </w:tc>
      </w:tr>
      <w:tr w:rsidR="0025436B" w:rsidRPr="002E0E29" w:rsidTr="007C0260">
        <w:tc>
          <w:tcPr>
            <w:tcW w:w="0" w:type="auto"/>
            <w:tcBorders>
              <w:top w:val="single" w:sz="4" w:space="0" w:color="auto"/>
              <w:left w:val="single" w:sz="4" w:space="0" w:color="auto"/>
              <w:bottom w:val="single" w:sz="4" w:space="0" w:color="auto"/>
              <w:right w:val="single" w:sz="4" w:space="0" w:color="auto"/>
            </w:tcBorders>
            <w:shd w:val="clear" w:color="auto" w:fill="auto"/>
          </w:tcPr>
          <w:p w:rsidR="0025436B" w:rsidRDefault="0025436B" w:rsidP="007C0260">
            <w:r>
              <w:t>e) ej utsövd vid uppvaknandet</w:t>
            </w:r>
          </w:p>
        </w:tc>
        <w:tc>
          <w:tcPr>
            <w:tcW w:w="0" w:type="auto"/>
            <w:vMerge w:val="restart"/>
            <w:tcBorders>
              <w:top w:val="single" w:sz="4" w:space="0" w:color="auto"/>
              <w:left w:val="single" w:sz="4" w:space="0" w:color="auto"/>
              <w:right w:val="single" w:sz="4" w:space="0" w:color="auto"/>
            </w:tcBorders>
            <w:shd w:val="clear" w:color="auto" w:fill="auto"/>
          </w:tcPr>
          <w:p w:rsidR="0025436B" w:rsidRDefault="0025436B" w:rsidP="007C0260">
            <w:pPr>
              <w:jc w:val="center"/>
            </w:pPr>
            <w:r w:rsidRPr="002E0E29">
              <w:sym w:font="Times New Roman" w:char="F072"/>
            </w:r>
          </w:p>
        </w:tc>
        <w:tc>
          <w:tcPr>
            <w:tcW w:w="0" w:type="auto"/>
            <w:vMerge w:val="restart"/>
            <w:tcBorders>
              <w:top w:val="single" w:sz="4" w:space="0" w:color="auto"/>
              <w:left w:val="single" w:sz="4" w:space="0" w:color="auto"/>
              <w:right w:val="single" w:sz="4" w:space="0" w:color="auto"/>
            </w:tcBorders>
            <w:shd w:val="clear" w:color="auto" w:fill="auto"/>
          </w:tcPr>
          <w:p w:rsidR="0025436B" w:rsidRDefault="0025436B" w:rsidP="007C0260">
            <w:pPr>
              <w:jc w:val="center"/>
            </w:pPr>
            <w:r w:rsidRPr="002E0E29">
              <w:sym w:font="Times New Roman" w:char="F072"/>
            </w:r>
          </w:p>
        </w:tc>
        <w:tc>
          <w:tcPr>
            <w:tcW w:w="0" w:type="auto"/>
            <w:vMerge w:val="restart"/>
            <w:tcBorders>
              <w:top w:val="single" w:sz="4" w:space="0" w:color="auto"/>
              <w:left w:val="single" w:sz="4" w:space="0" w:color="auto"/>
              <w:right w:val="single" w:sz="4" w:space="0" w:color="auto"/>
            </w:tcBorders>
            <w:shd w:val="clear" w:color="auto" w:fill="auto"/>
          </w:tcPr>
          <w:p w:rsidR="0025436B" w:rsidRDefault="0025436B" w:rsidP="007C0260">
            <w:pPr>
              <w:jc w:val="center"/>
            </w:pPr>
            <w:r w:rsidRPr="002E0E29">
              <w:sym w:font="Times New Roman" w:char="F072"/>
            </w:r>
          </w:p>
        </w:tc>
        <w:tc>
          <w:tcPr>
            <w:tcW w:w="0" w:type="auto"/>
            <w:vMerge w:val="restart"/>
            <w:tcBorders>
              <w:top w:val="single" w:sz="4" w:space="0" w:color="auto"/>
              <w:left w:val="single" w:sz="4" w:space="0" w:color="auto"/>
              <w:right w:val="single" w:sz="4" w:space="0" w:color="auto"/>
            </w:tcBorders>
            <w:shd w:val="clear" w:color="auto" w:fill="auto"/>
          </w:tcPr>
          <w:p w:rsidR="0025436B" w:rsidRDefault="0025436B" w:rsidP="007C0260">
            <w:pPr>
              <w:jc w:val="center"/>
            </w:pPr>
            <w:r w:rsidRPr="002E0E29">
              <w:sym w:font="Times New Roman" w:char="F072"/>
            </w:r>
          </w:p>
        </w:tc>
        <w:tc>
          <w:tcPr>
            <w:tcW w:w="0" w:type="auto"/>
            <w:vMerge w:val="restart"/>
            <w:tcBorders>
              <w:top w:val="single" w:sz="4" w:space="0" w:color="auto"/>
              <w:left w:val="single" w:sz="4" w:space="0" w:color="auto"/>
              <w:right w:val="single" w:sz="4" w:space="0" w:color="auto"/>
            </w:tcBorders>
            <w:shd w:val="clear" w:color="auto" w:fill="auto"/>
          </w:tcPr>
          <w:p w:rsidR="0025436B" w:rsidRDefault="0025436B" w:rsidP="007C0260">
            <w:pPr>
              <w:jc w:val="center"/>
            </w:pPr>
            <w:r w:rsidRPr="002E0E29">
              <w:sym w:font="Times New Roman" w:char="F072"/>
            </w:r>
          </w:p>
        </w:tc>
        <w:tc>
          <w:tcPr>
            <w:tcW w:w="0" w:type="auto"/>
            <w:vMerge w:val="restart"/>
            <w:tcBorders>
              <w:top w:val="single" w:sz="4" w:space="0" w:color="auto"/>
              <w:left w:val="single" w:sz="4" w:space="0" w:color="auto"/>
              <w:right w:val="single" w:sz="4" w:space="0" w:color="auto"/>
            </w:tcBorders>
            <w:shd w:val="clear" w:color="auto" w:fill="auto"/>
          </w:tcPr>
          <w:p w:rsidR="0025436B" w:rsidRDefault="0025436B" w:rsidP="007C0260">
            <w:pPr>
              <w:jc w:val="center"/>
            </w:pPr>
            <w:r w:rsidRPr="002E0E29">
              <w:sym w:font="Times New Roman" w:char="F072"/>
            </w:r>
          </w:p>
        </w:tc>
      </w:tr>
      <w:tr w:rsidR="0025436B" w:rsidRPr="002E0E29" w:rsidTr="007C0260">
        <w:tc>
          <w:tcPr>
            <w:tcW w:w="0" w:type="auto"/>
            <w:tcBorders>
              <w:top w:val="single" w:sz="4" w:space="0" w:color="auto"/>
              <w:left w:val="single" w:sz="4" w:space="0" w:color="auto"/>
              <w:bottom w:val="single" w:sz="4" w:space="0" w:color="auto"/>
              <w:right w:val="single" w:sz="4" w:space="0" w:color="auto"/>
            </w:tcBorders>
            <w:shd w:val="clear" w:color="auto" w:fill="auto"/>
          </w:tcPr>
          <w:p w:rsidR="0025436B" w:rsidRPr="002E0E29" w:rsidRDefault="0025436B" w:rsidP="007C0260">
            <w:pPr>
              <w:rPr>
                <w:i/>
              </w:rPr>
            </w:pPr>
            <w:r w:rsidRPr="002E0E29">
              <w:rPr>
                <w:i/>
              </w:rPr>
              <w:t>övers</w:t>
            </w:r>
          </w:p>
        </w:tc>
        <w:tc>
          <w:tcPr>
            <w:tcW w:w="0" w:type="auto"/>
            <w:vMerge/>
            <w:tcBorders>
              <w:left w:val="single" w:sz="4" w:space="0" w:color="auto"/>
              <w:bottom w:val="single" w:sz="4" w:space="0" w:color="auto"/>
              <w:right w:val="single" w:sz="4" w:space="0" w:color="auto"/>
            </w:tcBorders>
            <w:shd w:val="clear" w:color="auto" w:fill="auto"/>
          </w:tcPr>
          <w:p w:rsidR="0025436B" w:rsidRDefault="0025436B" w:rsidP="007C0260">
            <w:pPr>
              <w:jc w:val="center"/>
            </w:pPr>
          </w:p>
        </w:tc>
        <w:tc>
          <w:tcPr>
            <w:tcW w:w="0" w:type="auto"/>
            <w:vMerge/>
            <w:tcBorders>
              <w:left w:val="single" w:sz="4" w:space="0" w:color="auto"/>
              <w:bottom w:val="single" w:sz="4" w:space="0" w:color="auto"/>
              <w:right w:val="single" w:sz="4" w:space="0" w:color="auto"/>
            </w:tcBorders>
            <w:shd w:val="clear" w:color="auto" w:fill="auto"/>
          </w:tcPr>
          <w:p w:rsidR="0025436B" w:rsidRDefault="0025436B" w:rsidP="007C0260">
            <w:pPr>
              <w:jc w:val="center"/>
            </w:pPr>
          </w:p>
        </w:tc>
        <w:tc>
          <w:tcPr>
            <w:tcW w:w="0" w:type="auto"/>
            <w:vMerge/>
            <w:tcBorders>
              <w:left w:val="single" w:sz="4" w:space="0" w:color="auto"/>
              <w:bottom w:val="single" w:sz="4" w:space="0" w:color="auto"/>
              <w:right w:val="single" w:sz="4" w:space="0" w:color="auto"/>
            </w:tcBorders>
            <w:shd w:val="clear" w:color="auto" w:fill="auto"/>
          </w:tcPr>
          <w:p w:rsidR="0025436B" w:rsidRDefault="0025436B" w:rsidP="007C0260">
            <w:pPr>
              <w:jc w:val="center"/>
            </w:pPr>
          </w:p>
        </w:tc>
        <w:tc>
          <w:tcPr>
            <w:tcW w:w="0" w:type="auto"/>
            <w:vMerge/>
            <w:tcBorders>
              <w:left w:val="single" w:sz="4" w:space="0" w:color="auto"/>
              <w:bottom w:val="single" w:sz="4" w:space="0" w:color="auto"/>
              <w:right w:val="single" w:sz="4" w:space="0" w:color="auto"/>
            </w:tcBorders>
            <w:shd w:val="clear" w:color="auto" w:fill="auto"/>
          </w:tcPr>
          <w:p w:rsidR="0025436B" w:rsidRDefault="0025436B" w:rsidP="007C0260">
            <w:pPr>
              <w:jc w:val="center"/>
            </w:pPr>
          </w:p>
        </w:tc>
        <w:tc>
          <w:tcPr>
            <w:tcW w:w="0" w:type="auto"/>
            <w:vMerge/>
            <w:tcBorders>
              <w:left w:val="single" w:sz="4" w:space="0" w:color="auto"/>
              <w:bottom w:val="single" w:sz="4" w:space="0" w:color="auto"/>
              <w:right w:val="single" w:sz="4" w:space="0" w:color="auto"/>
            </w:tcBorders>
            <w:shd w:val="clear" w:color="auto" w:fill="auto"/>
          </w:tcPr>
          <w:p w:rsidR="0025436B" w:rsidRDefault="0025436B" w:rsidP="007C0260">
            <w:pPr>
              <w:jc w:val="center"/>
            </w:pPr>
          </w:p>
        </w:tc>
        <w:tc>
          <w:tcPr>
            <w:tcW w:w="0" w:type="auto"/>
            <w:vMerge/>
            <w:tcBorders>
              <w:left w:val="single" w:sz="4" w:space="0" w:color="auto"/>
              <w:bottom w:val="single" w:sz="4" w:space="0" w:color="auto"/>
              <w:right w:val="single" w:sz="4" w:space="0" w:color="auto"/>
            </w:tcBorders>
            <w:shd w:val="clear" w:color="auto" w:fill="auto"/>
          </w:tcPr>
          <w:p w:rsidR="0025436B" w:rsidRDefault="0025436B" w:rsidP="007C0260">
            <w:pPr>
              <w:jc w:val="center"/>
            </w:pPr>
          </w:p>
        </w:tc>
      </w:tr>
      <w:tr w:rsidR="0025436B" w:rsidRPr="002E0E29" w:rsidTr="007C0260">
        <w:tc>
          <w:tcPr>
            <w:tcW w:w="0" w:type="auto"/>
            <w:tcBorders>
              <w:top w:val="single" w:sz="4" w:space="0" w:color="auto"/>
              <w:left w:val="single" w:sz="4" w:space="0" w:color="auto"/>
              <w:bottom w:val="single" w:sz="4" w:space="0" w:color="auto"/>
              <w:right w:val="single" w:sz="4" w:space="0" w:color="auto"/>
            </w:tcBorders>
            <w:shd w:val="clear" w:color="auto" w:fill="auto"/>
          </w:tcPr>
          <w:p w:rsidR="0025436B" w:rsidRDefault="0025436B" w:rsidP="007C0260">
            <w:r>
              <w:t xml:space="preserve">f) behov att kämpa emot </w:t>
            </w:r>
            <w:r>
              <w:lastRenderedPageBreak/>
              <w:t>sömnen för att hålla mig vaken på dagen</w:t>
            </w:r>
          </w:p>
        </w:tc>
        <w:tc>
          <w:tcPr>
            <w:tcW w:w="0" w:type="auto"/>
            <w:vMerge w:val="restart"/>
            <w:tcBorders>
              <w:top w:val="single" w:sz="4" w:space="0" w:color="auto"/>
              <w:left w:val="single" w:sz="4" w:space="0" w:color="auto"/>
              <w:right w:val="single" w:sz="4" w:space="0" w:color="auto"/>
            </w:tcBorders>
            <w:shd w:val="clear" w:color="auto" w:fill="auto"/>
          </w:tcPr>
          <w:p w:rsidR="0025436B" w:rsidRDefault="0025436B" w:rsidP="007C0260">
            <w:pPr>
              <w:jc w:val="center"/>
            </w:pPr>
            <w:r w:rsidRPr="002E0E29">
              <w:lastRenderedPageBreak/>
              <w:sym w:font="Times New Roman" w:char="F072"/>
            </w:r>
          </w:p>
        </w:tc>
        <w:tc>
          <w:tcPr>
            <w:tcW w:w="0" w:type="auto"/>
            <w:vMerge w:val="restart"/>
            <w:tcBorders>
              <w:top w:val="single" w:sz="4" w:space="0" w:color="auto"/>
              <w:left w:val="single" w:sz="4" w:space="0" w:color="auto"/>
              <w:right w:val="single" w:sz="4" w:space="0" w:color="auto"/>
            </w:tcBorders>
            <w:shd w:val="clear" w:color="auto" w:fill="auto"/>
          </w:tcPr>
          <w:p w:rsidR="0025436B" w:rsidRDefault="0025436B" w:rsidP="007C0260">
            <w:pPr>
              <w:jc w:val="center"/>
            </w:pPr>
            <w:r w:rsidRPr="002E0E29">
              <w:sym w:font="Times New Roman" w:char="F072"/>
            </w:r>
          </w:p>
        </w:tc>
        <w:tc>
          <w:tcPr>
            <w:tcW w:w="0" w:type="auto"/>
            <w:vMerge w:val="restart"/>
            <w:tcBorders>
              <w:top w:val="single" w:sz="4" w:space="0" w:color="auto"/>
              <w:left w:val="single" w:sz="4" w:space="0" w:color="auto"/>
              <w:right w:val="single" w:sz="4" w:space="0" w:color="auto"/>
            </w:tcBorders>
            <w:shd w:val="clear" w:color="auto" w:fill="auto"/>
          </w:tcPr>
          <w:p w:rsidR="0025436B" w:rsidRDefault="0025436B" w:rsidP="007C0260">
            <w:pPr>
              <w:jc w:val="center"/>
            </w:pPr>
            <w:r w:rsidRPr="002E0E29">
              <w:sym w:font="Times New Roman" w:char="F072"/>
            </w:r>
          </w:p>
        </w:tc>
        <w:tc>
          <w:tcPr>
            <w:tcW w:w="0" w:type="auto"/>
            <w:vMerge w:val="restart"/>
            <w:tcBorders>
              <w:top w:val="single" w:sz="4" w:space="0" w:color="auto"/>
              <w:left w:val="single" w:sz="4" w:space="0" w:color="auto"/>
              <w:right w:val="single" w:sz="4" w:space="0" w:color="auto"/>
            </w:tcBorders>
            <w:shd w:val="clear" w:color="auto" w:fill="auto"/>
          </w:tcPr>
          <w:p w:rsidR="0025436B" w:rsidRDefault="0025436B" w:rsidP="007C0260">
            <w:pPr>
              <w:jc w:val="center"/>
            </w:pPr>
            <w:r w:rsidRPr="002E0E29">
              <w:sym w:font="Times New Roman" w:char="F072"/>
            </w:r>
          </w:p>
        </w:tc>
        <w:tc>
          <w:tcPr>
            <w:tcW w:w="0" w:type="auto"/>
            <w:vMerge w:val="restart"/>
            <w:tcBorders>
              <w:top w:val="single" w:sz="4" w:space="0" w:color="auto"/>
              <w:left w:val="single" w:sz="4" w:space="0" w:color="auto"/>
              <w:right w:val="single" w:sz="4" w:space="0" w:color="auto"/>
            </w:tcBorders>
            <w:shd w:val="clear" w:color="auto" w:fill="auto"/>
          </w:tcPr>
          <w:p w:rsidR="0025436B" w:rsidRDefault="0025436B" w:rsidP="007C0260">
            <w:pPr>
              <w:jc w:val="center"/>
            </w:pPr>
            <w:r w:rsidRPr="002E0E29">
              <w:sym w:font="Times New Roman" w:char="F072"/>
            </w:r>
          </w:p>
        </w:tc>
        <w:tc>
          <w:tcPr>
            <w:tcW w:w="0" w:type="auto"/>
            <w:vMerge w:val="restart"/>
            <w:tcBorders>
              <w:top w:val="single" w:sz="4" w:space="0" w:color="auto"/>
              <w:left w:val="single" w:sz="4" w:space="0" w:color="auto"/>
              <w:right w:val="single" w:sz="4" w:space="0" w:color="auto"/>
            </w:tcBorders>
            <w:shd w:val="clear" w:color="auto" w:fill="auto"/>
          </w:tcPr>
          <w:p w:rsidR="0025436B" w:rsidRDefault="0025436B" w:rsidP="007C0260">
            <w:pPr>
              <w:jc w:val="center"/>
            </w:pPr>
            <w:r w:rsidRPr="002E0E29">
              <w:sym w:font="Times New Roman" w:char="F072"/>
            </w:r>
          </w:p>
        </w:tc>
      </w:tr>
      <w:tr w:rsidR="0025436B" w:rsidRPr="002E0E29" w:rsidTr="007C0260">
        <w:tc>
          <w:tcPr>
            <w:tcW w:w="0" w:type="auto"/>
            <w:tcBorders>
              <w:top w:val="single" w:sz="4" w:space="0" w:color="auto"/>
              <w:left w:val="single" w:sz="4" w:space="0" w:color="auto"/>
              <w:bottom w:val="single" w:sz="4" w:space="0" w:color="auto"/>
              <w:right w:val="single" w:sz="4" w:space="0" w:color="auto"/>
            </w:tcBorders>
            <w:shd w:val="clear" w:color="auto" w:fill="auto"/>
          </w:tcPr>
          <w:p w:rsidR="0025436B" w:rsidRPr="002E0E29" w:rsidRDefault="0025436B" w:rsidP="007C0260">
            <w:pPr>
              <w:rPr>
                <w:i/>
              </w:rPr>
            </w:pPr>
            <w:r w:rsidRPr="002E0E29">
              <w:rPr>
                <w:i/>
              </w:rPr>
              <w:lastRenderedPageBreak/>
              <w:t>övers</w:t>
            </w:r>
          </w:p>
        </w:tc>
        <w:tc>
          <w:tcPr>
            <w:tcW w:w="0" w:type="auto"/>
            <w:vMerge/>
            <w:tcBorders>
              <w:left w:val="single" w:sz="4" w:space="0" w:color="auto"/>
              <w:bottom w:val="single" w:sz="4" w:space="0" w:color="auto"/>
              <w:right w:val="single" w:sz="4" w:space="0" w:color="auto"/>
            </w:tcBorders>
            <w:shd w:val="clear" w:color="auto" w:fill="auto"/>
          </w:tcPr>
          <w:p w:rsidR="0025436B" w:rsidRDefault="0025436B" w:rsidP="007C0260">
            <w:pPr>
              <w:jc w:val="center"/>
            </w:pPr>
          </w:p>
        </w:tc>
        <w:tc>
          <w:tcPr>
            <w:tcW w:w="0" w:type="auto"/>
            <w:vMerge/>
            <w:tcBorders>
              <w:left w:val="single" w:sz="4" w:space="0" w:color="auto"/>
              <w:bottom w:val="single" w:sz="4" w:space="0" w:color="auto"/>
              <w:right w:val="single" w:sz="4" w:space="0" w:color="auto"/>
            </w:tcBorders>
            <w:shd w:val="clear" w:color="auto" w:fill="auto"/>
          </w:tcPr>
          <w:p w:rsidR="0025436B" w:rsidRDefault="0025436B" w:rsidP="007C0260">
            <w:pPr>
              <w:jc w:val="center"/>
            </w:pPr>
          </w:p>
        </w:tc>
        <w:tc>
          <w:tcPr>
            <w:tcW w:w="0" w:type="auto"/>
            <w:vMerge/>
            <w:tcBorders>
              <w:left w:val="single" w:sz="4" w:space="0" w:color="auto"/>
              <w:bottom w:val="single" w:sz="4" w:space="0" w:color="auto"/>
              <w:right w:val="single" w:sz="4" w:space="0" w:color="auto"/>
            </w:tcBorders>
            <w:shd w:val="clear" w:color="auto" w:fill="auto"/>
          </w:tcPr>
          <w:p w:rsidR="0025436B" w:rsidRDefault="0025436B" w:rsidP="007C0260">
            <w:pPr>
              <w:jc w:val="center"/>
            </w:pPr>
          </w:p>
        </w:tc>
        <w:tc>
          <w:tcPr>
            <w:tcW w:w="0" w:type="auto"/>
            <w:vMerge/>
            <w:tcBorders>
              <w:left w:val="single" w:sz="4" w:space="0" w:color="auto"/>
              <w:bottom w:val="single" w:sz="4" w:space="0" w:color="auto"/>
              <w:right w:val="single" w:sz="4" w:space="0" w:color="auto"/>
            </w:tcBorders>
            <w:shd w:val="clear" w:color="auto" w:fill="auto"/>
          </w:tcPr>
          <w:p w:rsidR="0025436B" w:rsidRDefault="0025436B" w:rsidP="007C0260">
            <w:pPr>
              <w:jc w:val="center"/>
            </w:pPr>
          </w:p>
        </w:tc>
        <w:tc>
          <w:tcPr>
            <w:tcW w:w="0" w:type="auto"/>
            <w:vMerge/>
            <w:tcBorders>
              <w:left w:val="single" w:sz="4" w:space="0" w:color="auto"/>
              <w:bottom w:val="single" w:sz="4" w:space="0" w:color="auto"/>
              <w:right w:val="single" w:sz="4" w:space="0" w:color="auto"/>
            </w:tcBorders>
            <w:shd w:val="clear" w:color="auto" w:fill="auto"/>
          </w:tcPr>
          <w:p w:rsidR="0025436B" w:rsidRDefault="0025436B" w:rsidP="007C0260">
            <w:pPr>
              <w:jc w:val="center"/>
            </w:pPr>
          </w:p>
        </w:tc>
        <w:tc>
          <w:tcPr>
            <w:tcW w:w="0" w:type="auto"/>
            <w:vMerge/>
            <w:tcBorders>
              <w:left w:val="single" w:sz="4" w:space="0" w:color="auto"/>
              <w:bottom w:val="single" w:sz="4" w:space="0" w:color="auto"/>
              <w:right w:val="single" w:sz="4" w:space="0" w:color="auto"/>
            </w:tcBorders>
            <w:shd w:val="clear" w:color="auto" w:fill="auto"/>
          </w:tcPr>
          <w:p w:rsidR="0025436B" w:rsidRDefault="0025436B" w:rsidP="007C0260">
            <w:pPr>
              <w:jc w:val="center"/>
            </w:pPr>
          </w:p>
        </w:tc>
      </w:tr>
    </w:tbl>
    <w:p w:rsidR="0025436B" w:rsidRDefault="0025436B" w:rsidP="0025436B">
      <w:pPr>
        <w:ind w:left="360"/>
      </w:pPr>
    </w:p>
    <w:p w:rsidR="0025436B" w:rsidRDefault="0025436B" w:rsidP="0025436B">
      <w:pPr>
        <w:ind w:left="360"/>
      </w:pPr>
    </w:p>
    <w:p w:rsidR="0025436B" w:rsidRDefault="0025436B" w:rsidP="0025436B"/>
    <w:p w:rsidR="0025436B" w:rsidRDefault="0025436B" w:rsidP="0025436B">
      <w:pPr>
        <w:rPr>
          <w:sz w:val="28"/>
          <w:szCs w:val="28"/>
        </w:rPr>
      </w:pPr>
      <w:r w:rsidRPr="00170EC8">
        <w:rPr>
          <w:sz w:val="28"/>
          <w:szCs w:val="28"/>
        </w:rPr>
        <w:t xml:space="preserve">Tillkommer </w:t>
      </w:r>
      <w:r w:rsidRPr="00170EC8">
        <w:rPr>
          <w:b/>
          <w:sz w:val="28"/>
          <w:szCs w:val="28"/>
        </w:rPr>
        <w:t>frågor vid kursavslutets</w:t>
      </w:r>
      <w:r w:rsidRPr="00170EC8">
        <w:rPr>
          <w:sz w:val="28"/>
          <w:szCs w:val="28"/>
        </w:rPr>
        <w:t xml:space="preserve"> individuella utvärdering:</w:t>
      </w:r>
    </w:p>
    <w:p w:rsidR="0025436B" w:rsidRDefault="0025436B" w:rsidP="0025436B">
      <w:r>
        <w:t>Ex:</w:t>
      </w:r>
    </w:p>
    <w:p w:rsidR="0025436B" w:rsidRDefault="0025436B" w:rsidP="0025436B">
      <w:r>
        <w:t>I vilken utsträckning uppfattar du att du har förbättrat din kunskap om egenvård genom kursen Hälsoskola?</w:t>
      </w:r>
    </w:p>
    <w:p w:rsidR="0025436B" w:rsidRPr="00170EC8" w:rsidRDefault="0025436B" w:rsidP="0025436B">
      <w:pPr>
        <w:rPr>
          <w:sz w:val="20"/>
          <w:szCs w:val="20"/>
        </w:rPr>
      </w:pPr>
      <w:r w:rsidRPr="00170EC8">
        <w:rPr>
          <w:b/>
          <w:bCs/>
          <w:sz w:val="20"/>
          <w:szCs w:val="20"/>
        </w:rPr>
        <w:t xml:space="preserve">0 </w:t>
      </w:r>
      <w:r w:rsidRPr="00170EC8">
        <w:rPr>
          <w:sz w:val="20"/>
          <w:szCs w:val="20"/>
        </w:rPr>
        <w:t xml:space="preserve">innebär att du inte lärt dig någonting nytt och </w:t>
      </w:r>
      <w:r w:rsidRPr="00170EC8">
        <w:rPr>
          <w:b/>
          <w:bCs/>
          <w:sz w:val="20"/>
          <w:szCs w:val="20"/>
        </w:rPr>
        <w:t>100</w:t>
      </w:r>
      <w:r w:rsidRPr="00170EC8">
        <w:rPr>
          <w:sz w:val="20"/>
          <w:szCs w:val="20"/>
        </w:rPr>
        <w:t xml:space="preserve"> innebär att du lärt dig allt du kan behöva vad gäller kunskap om egenvård </w:t>
      </w:r>
    </w:p>
    <w:p w:rsidR="0025436B" w:rsidRPr="00170EC8" w:rsidRDefault="0025436B" w:rsidP="0025436B">
      <w:pPr>
        <w:ind w:left="360"/>
      </w:pPr>
      <w:r w:rsidRPr="00170EC8">
        <w:tab/>
      </w:r>
    </w:p>
    <w:p w:rsidR="0025436B" w:rsidRPr="00170EC8" w:rsidRDefault="0025436B" w:rsidP="0025436B">
      <w:r w:rsidRPr="00170EC8">
        <w:t>|----------|----------|----------|----------|----------|----------|----------|----------|----------|----------|</w:t>
      </w:r>
    </w:p>
    <w:p w:rsidR="0025436B" w:rsidRPr="00170EC8" w:rsidRDefault="0025436B" w:rsidP="0025436B">
      <w:pPr>
        <w:tabs>
          <w:tab w:val="left" w:pos="810"/>
          <w:tab w:val="left" w:pos="3930"/>
          <w:tab w:val="left" w:pos="7920"/>
        </w:tabs>
      </w:pPr>
      <w:r w:rsidRPr="00170EC8">
        <w:t>0          10           20          30          40          50          60          70          80          90         100</w:t>
      </w:r>
    </w:p>
    <w:p w:rsidR="0025436B" w:rsidRPr="00170EC8" w:rsidRDefault="0025436B" w:rsidP="0025436B"/>
    <w:p w:rsidR="0025436B" w:rsidRPr="00170EC8" w:rsidRDefault="0025436B" w:rsidP="0025436B">
      <w:r w:rsidRPr="00170EC8">
        <w:t xml:space="preserve">Ex. </w:t>
      </w:r>
    </w:p>
    <w:p w:rsidR="0025436B" w:rsidRPr="00170EC8" w:rsidRDefault="0025436B" w:rsidP="0025436B">
      <w:r w:rsidRPr="00170EC8">
        <w:t>I vilken utsträckning uppfattar du att du har lärt dig hur det Svenska sjukvårdssystemet fungerar och vilken hjälp du kan få från därifrån? Tex vart du ska vända dig med olika hälsofrågor, vilka rättigheter du har …….</w:t>
      </w:r>
    </w:p>
    <w:p w:rsidR="0025436B" w:rsidRPr="00170EC8" w:rsidRDefault="0025436B" w:rsidP="0025436B">
      <w:pPr>
        <w:rPr>
          <w:sz w:val="20"/>
          <w:szCs w:val="20"/>
        </w:rPr>
      </w:pPr>
      <w:r w:rsidRPr="00170EC8">
        <w:rPr>
          <w:b/>
          <w:bCs/>
          <w:sz w:val="20"/>
          <w:szCs w:val="20"/>
        </w:rPr>
        <w:t xml:space="preserve">0 </w:t>
      </w:r>
      <w:r w:rsidRPr="00170EC8">
        <w:rPr>
          <w:sz w:val="20"/>
          <w:szCs w:val="20"/>
        </w:rPr>
        <w:t xml:space="preserve">innebär att du inte lärt dig någonting nytt och </w:t>
      </w:r>
      <w:r w:rsidRPr="00170EC8">
        <w:rPr>
          <w:b/>
          <w:bCs/>
          <w:sz w:val="20"/>
          <w:szCs w:val="20"/>
        </w:rPr>
        <w:t>100</w:t>
      </w:r>
      <w:r w:rsidRPr="00170EC8">
        <w:rPr>
          <w:sz w:val="20"/>
          <w:szCs w:val="20"/>
        </w:rPr>
        <w:t xml:space="preserve"> innebär att du lärt dig allt du kan behöva vad gäller kunskap om Svensk hälso-och sjukvård </w:t>
      </w:r>
    </w:p>
    <w:p w:rsidR="0025436B" w:rsidRPr="00170EC8" w:rsidRDefault="0025436B" w:rsidP="0025436B"/>
    <w:p w:rsidR="0025436B" w:rsidRPr="00170EC8" w:rsidRDefault="0025436B" w:rsidP="0025436B">
      <w:r w:rsidRPr="00170EC8">
        <w:t>|----------|----------|----------|----------|----------|----------|----------|----------|----------|----------|</w:t>
      </w:r>
    </w:p>
    <w:p w:rsidR="0025436B" w:rsidRPr="00170EC8" w:rsidRDefault="0025436B" w:rsidP="0025436B">
      <w:pPr>
        <w:tabs>
          <w:tab w:val="left" w:pos="810"/>
          <w:tab w:val="left" w:pos="3930"/>
          <w:tab w:val="left" w:pos="7920"/>
        </w:tabs>
      </w:pPr>
      <w:r w:rsidRPr="00170EC8">
        <w:t>0          10           20          30          40          50          60          70          80          90         100</w:t>
      </w:r>
    </w:p>
    <w:p w:rsidR="0025436B" w:rsidRDefault="0025436B" w:rsidP="00E84325"/>
    <w:p w:rsidR="0025436B" w:rsidRPr="0025436B" w:rsidRDefault="0025436B" w:rsidP="00E84325">
      <w:pPr>
        <w:rPr>
          <w:sz w:val="28"/>
          <w:szCs w:val="28"/>
        </w:rPr>
      </w:pPr>
      <w:r>
        <w:t>TES</w:t>
      </w:r>
    </w:p>
    <w:p w:rsidR="00E84325" w:rsidRDefault="00E84325" w:rsidP="00061D95">
      <w:pPr>
        <w:rPr>
          <w:sz w:val="24"/>
          <w:szCs w:val="24"/>
        </w:rPr>
      </w:pPr>
    </w:p>
    <w:p w:rsidR="00166E14" w:rsidRDefault="00166E14" w:rsidP="00061D95">
      <w:pPr>
        <w:rPr>
          <w:sz w:val="24"/>
          <w:szCs w:val="24"/>
        </w:rPr>
      </w:pPr>
    </w:p>
    <w:p w:rsidR="00185206" w:rsidRDefault="00185206" w:rsidP="00185206">
      <w:pPr>
        <w:rPr>
          <w:sz w:val="24"/>
          <w:szCs w:val="24"/>
        </w:rPr>
      </w:pPr>
    </w:p>
    <w:p w:rsidR="00185206" w:rsidRDefault="00185206" w:rsidP="00185206">
      <w:pPr>
        <w:rPr>
          <w:sz w:val="24"/>
          <w:szCs w:val="24"/>
        </w:rPr>
      </w:pPr>
      <w:r>
        <w:rPr>
          <w:sz w:val="24"/>
          <w:szCs w:val="24"/>
        </w:rPr>
        <w:lastRenderedPageBreak/>
        <w:t>BILAGA 2</w:t>
      </w:r>
    </w:p>
    <w:p w:rsidR="00185206" w:rsidRPr="004D4F7C" w:rsidRDefault="00185206" w:rsidP="00185206">
      <w:pPr>
        <w:spacing w:line="360" w:lineRule="auto"/>
        <w:jc w:val="center"/>
        <w:rPr>
          <w:rStyle w:val="longtext"/>
          <w:rFonts w:ascii="Arial" w:hAnsi="Arial" w:cs="Arial"/>
          <w:b/>
          <w:color w:val="000000"/>
        </w:rPr>
      </w:pPr>
      <w:r w:rsidRPr="004D4F7C">
        <w:rPr>
          <w:rStyle w:val="longtext"/>
          <w:rFonts w:ascii="Arial" w:hAnsi="Arial" w:cs="Arial"/>
          <w:b/>
          <w:color w:val="000000"/>
        </w:rPr>
        <w:t>Hälsoskolan Aktiv;</w:t>
      </w:r>
    </w:p>
    <w:p w:rsidR="00185206" w:rsidRPr="004D4F7C" w:rsidRDefault="00185206" w:rsidP="00185206">
      <w:pPr>
        <w:spacing w:line="360" w:lineRule="auto"/>
        <w:jc w:val="center"/>
        <w:rPr>
          <w:rStyle w:val="longtext"/>
          <w:rFonts w:ascii="Arial" w:hAnsi="Arial" w:cs="Arial"/>
          <w:b/>
          <w:color w:val="000000"/>
          <w:sz w:val="20"/>
          <w:szCs w:val="20"/>
        </w:rPr>
      </w:pPr>
      <w:r>
        <w:rPr>
          <w:rStyle w:val="longtext"/>
          <w:rFonts w:ascii="Arial" w:hAnsi="Arial" w:cs="Arial"/>
          <w:b/>
          <w:color w:val="000000"/>
          <w:sz w:val="20"/>
          <w:szCs w:val="20"/>
        </w:rPr>
        <w:t>Resultat vid u</w:t>
      </w:r>
      <w:r w:rsidRPr="004D4F7C">
        <w:rPr>
          <w:rStyle w:val="longtext"/>
          <w:rFonts w:ascii="Arial" w:hAnsi="Arial" w:cs="Arial"/>
          <w:b/>
          <w:color w:val="000000"/>
          <w:sz w:val="20"/>
          <w:szCs w:val="20"/>
        </w:rPr>
        <w:t xml:space="preserve">ppföljningsstudie av nyanlända flyktingar I Göteborg </w:t>
      </w:r>
    </w:p>
    <w:p w:rsidR="00185206" w:rsidRPr="004D4F7C" w:rsidRDefault="00185206" w:rsidP="00185206"/>
    <w:p w:rsidR="00185206" w:rsidRPr="00F458EB" w:rsidRDefault="00185206" w:rsidP="00185206">
      <w:pPr>
        <w:rPr>
          <w:b/>
        </w:rPr>
      </w:pPr>
    </w:p>
    <w:p w:rsidR="00185206" w:rsidRDefault="00185206" w:rsidP="00185206">
      <w:pPr>
        <w:spacing w:line="360" w:lineRule="auto"/>
        <w:textAlignment w:val="top"/>
        <w:rPr>
          <w:b/>
        </w:rPr>
      </w:pPr>
      <w:r w:rsidRPr="005B1E8D">
        <w:rPr>
          <w:b/>
        </w:rPr>
        <w:t xml:space="preserve">Sociodemografisk </w:t>
      </w:r>
      <w:r>
        <w:rPr>
          <w:b/>
        </w:rPr>
        <w:t>data för grupperna 1-8</w:t>
      </w:r>
    </w:p>
    <w:p w:rsidR="00185206" w:rsidRPr="00F458EB" w:rsidRDefault="00185206" w:rsidP="00185206">
      <w:pPr>
        <w:spacing w:line="360" w:lineRule="auto"/>
        <w:textAlignment w:val="top"/>
        <w:rPr>
          <w:sz w:val="20"/>
          <w:szCs w:val="20"/>
        </w:rPr>
      </w:pPr>
      <w:r w:rsidRPr="00F458EB">
        <w:rPr>
          <w:sz w:val="20"/>
          <w:szCs w:val="20"/>
        </w:rPr>
        <w:t>Tabell 1</w:t>
      </w:r>
      <w:r>
        <w:rPr>
          <w:sz w:val="20"/>
          <w:szCs w:val="20"/>
        </w:rPr>
        <w:t>.</w:t>
      </w:r>
    </w:p>
    <w:tbl>
      <w:tblPr>
        <w:tblW w:w="0" w:type="auto"/>
        <w:tblLook w:val="01E0" w:firstRow="1" w:lastRow="1" w:firstColumn="1" w:lastColumn="1" w:noHBand="0" w:noVBand="0"/>
      </w:tblPr>
      <w:tblGrid>
        <w:gridCol w:w="1842"/>
        <w:gridCol w:w="1842"/>
        <w:gridCol w:w="1842"/>
      </w:tblGrid>
      <w:tr w:rsidR="00185206" w:rsidRPr="00094834" w:rsidTr="007C0260">
        <w:tc>
          <w:tcPr>
            <w:tcW w:w="1842" w:type="dxa"/>
            <w:tcBorders>
              <w:top w:val="single" w:sz="4" w:space="0" w:color="auto"/>
              <w:left w:val="single" w:sz="4" w:space="0" w:color="auto"/>
              <w:bottom w:val="single" w:sz="4" w:space="0" w:color="auto"/>
              <w:right w:val="single" w:sz="4" w:space="0" w:color="auto"/>
            </w:tcBorders>
            <w:shd w:val="clear" w:color="auto" w:fill="auto"/>
          </w:tcPr>
          <w:p w:rsidR="00185206" w:rsidRPr="004D4F7C" w:rsidRDefault="00185206" w:rsidP="007C0260">
            <w:pPr>
              <w:rPr>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85206" w:rsidRPr="00577BBF" w:rsidRDefault="00185206" w:rsidP="007C0260">
            <w:pPr>
              <w:rPr>
                <w:b/>
                <w:sz w:val="20"/>
                <w:szCs w:val="20"/>
              </w:rPr>
            </w:pPr>
            <w:r w:rsidRPr="00577BBF">
              <w:rPr>
                <w:b/>
                <w:sz w:val="20"/>
                <w:szCs w:val="20"/>
              </w:rPr>
              <w:t>Totalt (n=31)</w:t>
            </w:r>
          </w:p>
          <w:p w:rsidR="00185206" w:rsidRPr="00577BBF" w:rsidRDefault="00185206" w:rsidP="007C0260">
            <w:pPr>
              <w:rPr>
                <w:b/>
                <w:sz w:val="20"/>
                <w:szCs w:val="20"/>
              </w:rPr>
            </w:pPr>
            <w:r>
              <w:rPr>
                <w:b/>
                <w:sz w:val="20"/>
                <w:szCs w:val="20"/>
              </w:rPr>
              <w:t>Grupp 1-5</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85206" w:rsidRDefault="00185206" w:rsidP="007C0260">
            <w:pPr>
              <w:rPr>
                <w:b/>
                <w:sz w:val="20"/>
                <w:szCs w:val="20"/>
              </w:rPr>
            </w:pPr>
            <w:r>
              <w:rPr>
                <w:b/>
                <w:sz w:val="20"/>
                <w:szCs w:val="20"/>
              </w:rPr>
              <w:t>Totalt (n=24)</w:t>
            </w:r>
          </w:p>
          <w:p w:rsidR="00185206" w:rsidRPr="00577BBF" w:rsidRDefault="00185206" w:rsidP="007C0260">
            <w:pPr>
              <w:rPr>
                <w:b/>
                <w:sz w:val="20"/>
                <w:szCs w:val="20"/>
              </w:rPr>
            </w:pPr>
            <w:r>
              <w:rPr>
                <w:b/>
                <w:sz w:val="20"/>
                <w:szCs w:val="20"/>
              </w:rPr>
              <w:t>Grupp 6-8</w:t>
            </w:r>
          </w:p>
        </w:tc>
      </w:tr>
      <w:tr w:rsidR="00185206" w:rsidRPr="00094834" w:rsidTr="007C0260">
        <w:tc>
          <w:tcPr>
            <w:tcW w:w="1842" w:type="dxa"/>
            <w:tcBorders>
              <w:top w:val="single" w:sz="4" w:space="0" w:color="auto"/>
              <w:left w:val="single" w:sz="4" w:space="0" w:color="auto"/>
              <w:bottom w:val="single" w:sz="4" w:space="0" w:color="auto"/>
              <w:right w:val="single" w:sz="4" w:space="0" w:color="auto"/>
            </w:tcBorders>
            <w:shd w:val="clear" w:color="auto" w:fill="auto"/>
          </w:tcPr>
          <w:p w:rsidR="00185206" w:rsidRPr="00577BBF" w:rsidRDefault="00185206" w:rsidP="007C0260">
            <w:pPr>
              <w:rPr>
                <w:sz w:val="20"/>
                <w:szCs w:val="20"/>
              </w:rPr>
            </w:pPr>
            <w:r w:rsidRPr="00577BBF">
              <w:rPr>
                <w:sz w:val="20"/>
                <w:szCs w:val="20"/>
              </w:rPr>
              <w:t>Ålder i medel</w:t>
            </w:r>
          </w:p>
          <w:p w:rsidR="00185206" w:rsidRPr="00577BBF" w:rsidRDefault="00185206" w:rsidP="007C0260">
            <w:pPr>
              <w:rPr>
                <w:sz w:val="20"/>
                <w:szCs w:val="20"/>
              </w:rPr>
            </w:pPr>
            <w:r w:rsidRPr="00577BBF">
              <w:rPr>
                <w:sz w:val="20"/>
                <w:szCs w:val="20"/>
              </w:rPr>
              <w:t>Min-max</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85206" w:rsidRDefault="00185206" w:rsidP="007C0260">
            <w:pPr>
              <w:rPr>
                <w:sz w:val="20"/>
                <w:szCs w:val="20"/>
              </w:rPr>
            </w:pPr>
            <w:r>
              <w:rPr>
                <w:sz w:val="20"/>
                <w:szCs w:val="20"/>
              </w:rPr>
              <w:t>36,8</w:t>
            </w:r>
          </w:p>
          <w:p w:rsidR="00185206" w:rsidRPr="00094834" w:rsidRDefault="00185206" w:rsidP="007C0260">
            <w:pPr>
              <w:rPr>
                <w:sz w:val="20"/>
                <w:szCs w:val="20"/>
              </w:rPr>
            </w:pPr>
            <w:r>
              <w:rPr>
                <w:sz w:val="20"/>
                <w:szCs w:val="20"/>
              </w:rPr>
              <w:t>20-61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85206" w:rsidRDefault="00185206" w:rsidP="007C0260">
            <w:pPr>
              <w:rPr>
                <w:sz w:val="20"/>
                <w:szCs w:val="20"/>
              </w:rPr>
            </w:pPr>
            <w:r>
              <w:rPr>
                <w:sz w:val="20"/>
                <w:szCs w:val="20"/>
              </w:rPr>
              <w:t>43,6</w:t>
            </w:r>
          </w:p>
          <w:p w:rsidR="00185206" w:rsidRPr="00094834" w:rsidRDefault="00185206" w:rsidP="007C0260">
            <w:pPr>
              <w:rPr>
                <w:sz w:val="20"/>
                <w:szCs w:val="20"/>
              </w:rPr>
            </w:pPr>
            <w:r>
              <w:rPr>
                <w:sz w:val="20"/>
                <w:szCs w:val="20"/>
              </w:rPr>
              <w:t>21-64</w:t>
            </w:r>
          </w:p>
        </w:tc>
      </w:tr>
      <w:tr w:rsidR="00185206" w:rsidRPr="00577BBF" w:rsidTr="007C0260">
        <w:tc>
          <w:tcPr>
            <w:tcW w:w="1842" w:type="dxa"/>
            <w:tcBorders>
              <w:top w:val="single" w:sz="4" w:space="0" w:color="auto"/>
              <w:left w:val="single" w:sz="4" w:space="0" w:color="auto"/>
              <w:bottom w:val="single" w:sz="4" w:space="0" w:color="auto"/>
              <w:right w:val="single" w:sz="4" w:space="0" w:color="auto"/>
            </w:tcBorders>
            <w:shd w:val="clear" w:color="auto" w:fill="auto"/>
          </w:tcPr>
          <w:p w:rsidR="00185206" w:rsidRPr="00810BF2" w:rsidRDefault="00185206" w:rsidP="007C0260">
            <w:pPr>
              <w:rPr>
                <w:sz w:val="20"/>
                <w:szCs w:val="20"/>
              </w:rPr>
            </w:pPr>
            <w:r w:rsidRPr="00810BF2">
              <w:rPr>
                <w:sz w:val="20"/>
                <w:szCs w:val="20"/>
              </w:rPr>
              <w:t>Antal barn i medel</w:t>
            </w:r>
          </w:p>
          <w:p w:rsidR="00185206" w:rsidRPr="00810BF2" w:rsidRDefault="00185206" w:rsidP="007C0260">
            <w:pPr>
              <w:rPr>
                <w:sz w:val="20"/>
                <w:szCs w:val="20"/>
              </w:rPr>
            </w:pPr>
            <w:r w:rsidRPr="00810BF2">
              <w:rPr>
                <w:sz w:val="20"/>
                <w:szCs w:val="20"/>
              </w:rPr>
              <w:t>Min-max</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85206" w:rsidRPr="00577BBF" w:rsidRDefault="00185206" w:rsidP="007C0260">
            <w:pPr>
              <w:rPr>
                <w:sz w:val="20"/>
                <w:szCs w:val="20"/>
              </w:rPr>
            </w:pPr>
            <w:r w:rsidRPr="00577BBF">
              <w:rPr>
                <w:sz w:val="20"/>
                <w:szCs w:val="20"/>
              </w:rPr>
              <w:t>3</w:t>
            </w:r>
          </w:p>
          <w:p w:rsidR="00185206" w:rsidRPr="00577BBF" w:rsidRDefault="00185206" w:rsidP="007C0260">
            <w:pPr>
              <w:rPr>
                <w:sz w:val="20"/>
                <w:szCs w:val="20"/>
              </w:rPr>
            </w:pPr>
          </w:p>
          <w:p w:rsidR="00185206" w:rsidRPr="00577BBF" w:rsidRDefault="00185206" w:rsidP="007C0260">
            <w:pPr>
              <w:rPr>
                <w:sz w:val="20"/>
                <w:szCs w:val="20"/>
              </w:rPr>
            </w:pPr>
            <w:r>
              <w:rPr>
                <w:sz w:val="20"/>
                <w:szCs w:val="20"/>
              </w:rPr>
              <w:t>0= 29 % max 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85206" w:rsidRDefault="00185206" w:rsidP="007C0260">
            <w:pPr>
              <w:rPr>
                <w:sz w:val="20"/>
                <w:szCs w:val="20"/>
              </w:rPr>
            </w:pPr>
            <w:r>
              <w:rPr>
                <w:sz w:val="20"/>
                <w:szCs w:val="20"/>
              </w:rPr>
              <w:t>2,2</w:t>
            </w:r>
          </w:p>
          <w:p w:rsidR="00185206" w:rsidRDefault="00185206" w:rsidP="007C0260">
            <w:pPr>
              <w:rPr>
                <w:sz w:val="20"/>
                <w:szCs w:val="20"/>
              </w:rPr>
            </w:pPr>
          </w:p>
          <w:p w:rsidR="00185206" w:rsidRPr="00577BBF" w:rsidRDefault="00185206" w:rsidP="007C0260">
            <w:pPr>
              <w:rPr>
                <w:sz w:val="20"/>
                <w:szCs w:val="20"/>
              </w:rPr>
            </w:pPr>
            <w:r>
              <w:rPr>
                <w:sz w:val="20"/>
                <w:szCs w:val="20"/>
              </w:rPr>
              <w:t>0= 23 % max 7</w:t>
            </w:r>
          </w:p>
        </w:tc>
      </w:tr>
      <w:tr w:rsidR="00185206" w:rsidRPr="00094834" w:rsidTr="007C0260">
        <w:tc>
          <w:tcPr>
            <w:tcW w:w="1842" w:type="dxa"/>
            <w:tcBorders>
              <w:top w:val="single" w:sz="4" w:space="0" w:color="auto"/>
              <w:left w:val="single" w:sz="4" w:space="0" w:color="auto"/>
              <w:bottom w:val="single" w:sz="4" w:space="0" w:color="auto"/>
              <w:right w:val="single" w:sz="4" w:space="0" w:color="auto"/>
            </w:tcBorders>
            <w:shd w:val="clear" w:color="auto" w:fill="auto"/>
          </w:tcPr>
          <w:p w:rsidR="00185206" w:rsidRPr="001511EF" w:rsidRDefault="00185206" w:rsidP="007C0260">
            <w:pPr>
              <w:rPr>
                <w:sz w:val="20"/>
                <w:szCs w:val="20"/>
              </w:rPr>
            </w:pPr>
            <w:r w:rsidRPr="001511EF">
              <w:rPr>
                <w:sz w:val="20"/>
                <w:szCs w:val="20"/>
              </w:rPr>
              <w:t>År i skola i medel</w:t>
            </w:r>
          </w:p>
          <w:p w:rsidR="00185206" w:rsidRPr="00B56D87" w:rsidRDefault="00185206" w:rsidP="007C0260">
            <w:pPr>
              <w:rPr>
                <w:sz w:val="20"/>
                <w:szCs w:val="20"/>
              </w:rPr>
            </w:pPr>
            <w:r w:rsidRPr="00B56D87">
              <w:rPr>
                <w:sz w:val="20"/>
                <w:szCs w:val="20"/>
              </w:rPr>
              <w:t>Min-max</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20"/>
                <w:szCs w:val="20"/>
                <w:lang w:val="en-GB"/>
              </w:rPr>
            </w:pPr>
            <w:r>
              <w:rPr>
                <w:sz w:val="20"/>
                <w:szCs w:val="20"/>
                <w:lang w:val="en-GB"/>
              </w:rPr>
              <w:t>7</w:t>
            </w:r>
          </w:p>
          <w:p w:rsidR="00185206" w:rsidRPr="00094834" w:rsidRDefault="00185206" w:rsidP="007C0260">
            <w:pPr>
              <w:rPr>
                <w:sz w:val="20"/>
                <w:szCs w:val="20"/>
                <w:lang w:val="en-GB"/>
              </w:rPr>
            </w:pPr>
            <w:r>
              <w:rPr>
                <w:sz w:val="20"/>
                <w:szCs w:val="20"/>
                <w:lang w:val="en-GB"/>
              </w:rPr>
              <w:t>0=29% max 17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20"/>
                <w:szCs w:val="20"/>
                <w:lang w:val="en-GB"/>
              </w:rPr>
            </w:pPr>
            <w:r>
              <w:rPr>
                <w:sz w:val="20"/>
                <w:szCs w:val="20"/>
                <w:lang w:val="en-GB"/>
              </w:rPr>
              <w:t>7,6</w:t>
            </w:r>
          </w:p>
          <w:p w:rsidR="00185206" w:rsidRPr="00094834" w:rsidRDefault="00185206" w:rsidP="007C0260">
            <w:pPr>
              <w:rPr>
                <w:sz w:val="20"/>
                <w:szCs w:val="20"/>
                <w:lang w:val="en-GB"/>
              </w:rPr>
            </w:pPr>
            <w:r>
              <w:rPr>
                <w:sz w:val="20"/>
                <w:szCs w:val="20"/>
                <w:lang w:val="en-GB"/>
              </w:rPr>
              <w:t>0=15,4 max 16</w:t>
            </w:r>
          </w:p>
        </w:tc>
      </w:tr>
      <w:tr w:rsidR="00185206" w:rsidRPr="00094834" w:rsidTr="007C0260">
        <w:tc>
          <w:tcPr>
            <w:tcW w:w="1842" w:type="dxa"/>
            <w:tcBorders>
              <w:top w:val="single" w:sz="4" w:space="0" w:color="auto"/>
              <w:left w:val="single" w:sz="4" w:space="0" w:color="auto"/>
              <w:bottom w:val="single" w:sz="4" w:space="0" w:color="auto"/>
              <w:right w:val="single" w:sz="4" w:space="0" w:color="auto"/>
            </w:tcBorders>
            <w:shd w:val="clear" w:color="auto" w:fill="auto"/>
          </w:tcPr>
          <w:p w:rsidR="00185206" w:rsidRPr="00B56D87" w:rsidRDefault="00185206" w:rsidP="007C0260">
            <w:pPr>
              <w:rPr>
                <w:sz w:val="20"/>
                <w:szCs w:val="20"/>
              </w:rPr>
            </w:pPr>
            <w:r w:rsidRPr="00B56D87">
              <w:rPr>
                <w:sz w:val="20"/>
                <w:szCs w:val="20"/>
              </w:rPr>
              <w:t xml:space="preserve">Arbetsår </w:t>
            </w:r>
            <w:r>
              <w:rPr>
                <w:sz w:val="20"/>
                <w:szCs w:val="20"/>
              </w:rPr>
              <w:t>i</w:t>
            </w:r>
            <w:r w:rsidRPr="00B56D87">
              <w:rPr>
                <w:sz w:val="20"/>
                <w:szCs w:val="20"/>
              </w:rPr>
              <w:t xml:space="preserve"> medel</w:t>
            </w:r>
          </w:p>
          <w:p w:rsidR="00185206" w:rsidRPr="00B56D87" w:rsidRDefault="00185206" w:rsidP="007C0260">
            <w:pPr>
              <w:rPr>
                <w:sz w:val="20"/>
                <w:szCs w:val="20"/>
              </w:rPr>
            </w:pPr>
            <w:r w:rsidRPr="00B56D87">
              <w:rPr>
                <w:sz w:val="20"/>
                <w:szCs w:val="20"/>
              </w:rPr>
              <w:t>Min-max</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85206" w:rsidRDefault="00185206" w:rsidP="007C0260">
            <w:pPr>
              <w:rPr>
                <w:sz w:val="20"/>
                <w:szCs w:val="20"/>
                <w:lang w:val="en-GB"/>
              </w:rPr>
            </w:pPr>
            <w:r>
              <w:rPr>
                <w:sz w:val="20"/>
                <w:szCs w:val="20"/>
                <w:lang w:val="en-GB"/>
              </w:rPr>
              <w:t>9</w:t>
            </w:r>
          </w:p>
          <w:p w:rsidR="00185206" w:rsidRPr="00094834" w:rsidRDefault="00185206" w:rsidP="007C0260">
            <w:pPr>
              <w:rPr>
                <w:sz w:val="20"/>
                <w:szCs w:val="20"/>
                <w:lang w:val="en-GB"/>
              </w:rPr>
            </w:pPr>
            <w:r>
              <w:rPr>
                <w:sz w:val="20"/>
                <w:szCs w:val="20"/>
                <w:lang w:val="en-GB"/>
              </w:rPr>
              <w:t>0=38%  max=40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85206" w:rsidRDefault="00185206" w:rsidP="007C0260">
            <w:pPr>
              <w:rPr>
                <w:sz w:val="20"/>
                <w:szCs w:val="20"/>
                <w:lang w:val="en-GB"/>
              </w:rPr>
            </w:pPr>
            <w:r>
              <w:rPr>
                <w:sz w:val="20"/>
                <w:szCs w:val="20"/>
                <w:lang w:val="en-GB"/>
              </w:rPr>
              <w:t>10,1</w:t>
            </w:r>
          </w:p>
          <w:p w:rsidR="00185206" w:rsidRPr="00094834" w:rsidRDefault="00185206" w:rsidP="007C0260">
            <w:pPr>
              <w:rPr>
                <w:sz w:val="20"/>
                <w:szCs w:val="20"/>
                <w:lang w:val="en-GB"/>
              </w:rPr>
            </w:pPr>
            <w:r>
              <w:rPr>
                <w:sz w:val="20"/>
                <w:szCs w:val="20"/>
                <w:lang w:val="en-GB"/>
              </w:rPr>
              <w:t>0=20 % max=40</w:t>
            </w:r>
          </w:p>
        </w:tc>
      </w:tr>
    </w:tbl>
    <w:p w:rsidR="00185206" w:rsidRDefault="00185206" w:rsidP="00185206">
      <w:pPr>
        <w:spacing w:line="360" w:lineRule="auto"/>
        <w:textAlignment w:val="top"/>
        <w:rPr>
          <w:b/>
        </w:rPr>
      </w:pPr>
    </w:p>
    <w:p w:rsidR="00185206" w:rsidRDefault="00185206" w:rsidP="00185206">
      <w:pPr>
        <w:spacing w:line="360" w:lineRule="auto"/>
        <w:textAlignment w:val="top"/>
        <w:rPr>
          <w:b/>
        </w:rPr>
      </w:pPr>
    </w:p>
    <w:p w:rsidR="00185206" w:rsidRDefault="00185206" w:rsidP="00185206">
      <w:pPr>
        <w:spacing w:line="360" w:lineRule="auto"/>
        <w:textAlignment w:val="top"/>
        <w:rPr>
          <w:b/>
        </w:rPr>
      </w:pPr>
      <w:r w:rsidRPr="005B1E8D">
        <w:rPr>
          <w:b/>
        </w:rPr>
        <w:t xml:space="preserve">Sociodemografisk </w:t>
      </w:r>
      <w:r>
        <w:rPr>
          <w:b/>
        </w:rPr>
        <w:t>data för grupperna 1-5</w:t>
      </w:r>
    </w:p>
    <w:p w:rsidR="00185206" w:rsidRPr="00B46A0B" w:rsidRDefault="00185206" w:rsidP="00185206">
      <w:pPr>
        <w:spacing w:line="360" w:lineRule="auto"/>
        <w:textAlignment w:val="top"/>
        <w:rPr>
          <w:b/>
          <w:sz w:val="20"/>
          <w:szCs w:val="20"/>
        </w:rPr>
      </w:pPr>
      <w:r w:rsidRPr="00B46A0B">
        <w:rPr>
          <w:b/>
          <w:sz w:val="20"/>
          <w:szCs w:val="20"/>
        </w:rPr>
        <w:t>Kön:</w:t>
      </w:r>
      <w:r>
        <w:rPr>
          <w:b/>
          <w:sz w:val="20"/>
          <w:szCs w:val="20"/>
        </w:rPr>
        <w:t xml:space="preserve"> </w:t>
      </w:r>
      <w:r>
        <w:rPr>
          <w:sz w:val="20"/>
          <w:szCs w:val="20"/>
        </w:rPr>
        <w:t>Grupperna bestod av tjugofyra</w:t>
      </w:r>
      <w:r w:rsidRPr="00B46A0B">
        <w:rPr>
          <w:sz w:val="20"/>
          <w:szCs w:val="20"/>
        </w:rPr>
        <w:t xml:space="preserve"> kvinnor och </w:t>
      </w:r>
      <w:r>
        <w:rPr>
          <w:sz w:val="20"/>
          <w:szCs w:val="20"/>
        </w:rPr>
        <w:t>sju</w:t>
      </w:r>
      <w:r w:rsidRPr="00B46A0B">
        <w:rPr>
          <w:sz w:val="20"/>
          <w:szCs w:val="20"/>
        </w:rPr>
        <w:t xml:space="preserve"> män.</w:t>
      </w:r>
    </w:p>
    <w:p w:rsidR="00185206" w:rsidRDefault="00185206" w:rsidP="00185206">
      <w:pPr>
        <w:spacing w:line="360" w:lineRule="auto"/>
        <w:textAlignment w:val="top"/>
        <w:rPr>
          <w:sz w:val="20"/>
          <w:szCs w:val="20"/>
        </w:rPr>
      </w:pPr>
      <w:r w:rsidRPr="005B1E8D">
        <w:rPr>
          <w:b/>
          <w:sz w:val="20"/>
          <w:szCs w:val="20"/>
        </w:rPr>
        <w:t>Ålder:</w:t>
      </w:r>
      <w:r>
        <w:rPr>
          <w:sz w:val="20"/>
          <w:szCs w:val="20"/>
        </w:rPr>
        <w:t xml:space="preserve"> Deltagarna var mellan 20 och 61 år gamla, medelåldern 36,8.</w:t>
      </w:r>
    </w:p>
    <w:p w:rsidR="00185206" w:rsidRDefault="00185206" w:rsidP="00185206">
      <w:pPr>
        <w:spacing w:line="360" w:lineRule="auto"/>
        <w:textAlignment w:val="top"/>
        <w:rPr>
          <w:sz w:val="20"/>
          <w:szCs w:val="20"/>
        </w:rPr>
      </w:pPr>
      <w:r w:rsidRPr="005B1E8D">
        <w:rPr>
          <w:b/>
          <w:sz w:val="20"/>
          <w:szCs w:val="20"/>
        </w:rPr>
        <w:t>År i skola:</w:t>
      </w:r>
      <w:r>
        <w:rPr>
          <w:sz w:val="20"/>
          <w:szCs w:val="20"/>
        </w:rPr>
        <w:t xml:space="preserve"> Tjugonio procent av deltagarna har ingen skolgång från hemlandet. Resterande deltagare har mellan 1-17 års skolgång, medeltalet är 7.</w:t>
      </w:r>
    </w:p>
    <w:p w:rsidR="00185206" w:rsidRDefault="00185206" w:rsidP="00185206">
      <w:pPr>
        <w:spacing w:line="360" w:lineRule="auto"/>
        <w:textAlignment w:val="top"/>
        <w:rPr>
          <w:sz w:val="20"/>
          <w:szCs w:val="20"/>
        </w:rPr>
      </w:pPr>
      <w:r w:rsidRPr="005B1E8D">
        <w:rPr>
          <w:b/>
          <w:sz w:val="20"/>
          <w:szCs w:val="20"/>
        </w:rPr>
        <w:t>Antal arbetsår:</w:t>
      </w:r>
      <w:r>
        <w:rPr>
          <w:sz w:val="20"/>
          <w:szCs w:val="20"/>
        </w:rPr>
        <w:t xml:space="preserve"> Trettioåtta procent av deltagarna har ingen arbetserfarenhet från hemlandet. Resterande har arbetat mellan 1-17 år. Medeltalet är 9.</w:t>
      </w:r>
    </w:p>
    <w:p w:rsidR="00185206" w:rsidRDefault="00185206" w:rsidP="00185206">
      <w:pPr>
        <w:spacing w:line="360" w:lineRule="auto"/>
        <w:textAlignment w:val="top"/>
        <w:rPr>
          <w:sz w:val="20"/>
          <w:szCs w:val="20"/>
        </w:rPr>
      </w:pPr>
      <w:r w:rsidRPr="005B1E8D">
        <w:rPr>
          <w:b/>
          <w:sz w:val="20"/>
          <w:szCs w:val="20"/>
        </w:rPr>
        <w:lastRenderedPageBreak/>
        <w:t>Antal barn:</w:t>
      </w:r>
      <w:r>
        <w:rPr>
          <w:sz w:val="20"/>
          <w:szCs w:val="20"/>
        </w:rPr>
        <w:t xml:space="preserve"> Tjugonio procent av deltagarna har inga barn. Resterande har i snitt 3 barn vardera. </w:t>
      </w:r>
    </w:p>
    <w:p w:rsidR="00185206" w:rsidRDefault="00185206" w:rsidP="00185206">
      <w:pPr>
        <w:spacing w:line="360" w:lineRule="auto"/>
        <w:textAlignment w:val="top"/>
        <w:rPr>
          <w:sz w:val="20"/>
          <w:szCs w:val="20"/>
        </w:rPr>
      </w:pPr>
    </w:p>
    <w:p w:rsidR="00185206" w:rsidRPr="004D4F7C" w:rsidRDefault="00185206" w:rsidP="00185206">
      <w:pPr>
        <w:spacing w:line="360" w:lineRule="auto"/>
        <w:textAlignment w:val="top"/>
        <w:rPr>
          <w:sz w:val="20"/>
          <w:szCs w:val="20"/>
        </w:rPr>
      </w:pPr>
      <w:r>
        <w:rPr>
          <w:sz w:val="20"/>
          <w:szCs w:val="20"/>
        </w:rPr>
        <w:t>Tabell 2.</w:t>
      </w:r>
    </w:p>
    <w:tbl>
      <w:tblPr>
        <w:tblW w:w="0" w:type="auto"/>
        <w:tblLook w:val="01E0" w:firstRow="1" w:lastRow="1" w:firstColumn="1" w:lastColumn="1" w:noHBand="0" w:noVBand="0"/>
      </w:tblPr>
      <w:tblGrid>
        <w:gridCol w:w="1842"/>
        <w:gridCol w:w="1842"/>
      </w:tblGrid>
      <w:tr w:rsidR="00185206" w:rsidRPr="00094834" w:rsidTr="007C0260">
        <w:tc>
          <w:tcPr>
            <w:tcW w:w="1842" w:type="dxa"/>
            <w:tcBorders>
              <w:top w:val="single" w:sz="4" w:space="0" w:color="auto"/>
              <w:left w:val="single" w:sz="4" w:space="0" w:color="auto"/>
              <w:bottom w:val="single" w:sz="4" w:space="0" w:color="auto"/>
              <w:right w:val="single" w:sz="4" w:space="0" w:color="auto"/>
            </w:tcBorders>
            <w:shd w:val="clear" w:color="auto" w:fill="auto"/>
          </w:tcPr>
          <w:p w:rsidR="00185206" w:rsidRPr="004D4F7C" w:rsidRDefault="00185206" w:rsidP="007C0260">
            <w:pPr>
              <w:rPr>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85206" w:rsidRPr="00577BBF" w:rsidRDefault="00185206" w:rsidP="007C0260">
            <w:pPr>
              <w:rPr>
                <w:b/>
                <w:sz w:val="20"/>
                <w:szCs w:val="20"/>
              </w:rPr>
            </w:pPr>
            <w:r w:rsidRPr="00577BBF">
              <w:rPr>
                <w:b/>
                <w:sz w:val="20"/>
                <w:szCs w:val="20"/>
              </w:rPr>
              <w:t>Totalt (n=31)</w:t>
            </w:r>
          </w:p>
          <w:p w:rsidR="00185206" w:rsidRPr="00577BBF" w:rsidRDefault="00185206" w:rsidP="007C0260">
            <w:pPr>
              <w:rPr>
                <w:b/>
                <w:sz w:val="20"/>
                <w:szCs w:val="20"/>
              </w:rPr>
            </w:pPr>
            <w:r>
              <w:rPr>
                <w:b/>
                <w:sz w:val="20"/>
                <w:szCs w:val="20"/>
              </w:rPr>
              <w:t>Grupp 1-5</w:t>
            </w:r>
          </w:p>
        </w:tc>
      </w:tr>
      <w:tr w:rsidR="00185206" w:rsidRPr="00094834" w:rsidTr="007C0260">
        <w:tc>
          <w:tcPr>
            <w:tcW w:w="1842" w:type="dxa"/>
            <w:tcBorders>
              <w:top w:val="single" w:sz="4" w:space="0" w:color="auto"/>
              <w:left w:val="single" w:sz="4" w:space="0" w:color="auto"/>
              <w:bottom w:val="single" w:sz="4" w:space="0" w:color="auto"/>
              <w:right w:val="single" w:sz="4" w:space="0" w:color="auto"/>
            </w:tcBorders>
            <w:shd w:val="clear" w:color="auto" w:fill="auto"/>
          </w:tcPr>
          <w:p w:rsidR="00185206" w:rsidRPr="00577BBF" w:rsidRDefault="00185206" w:rsidP="007C0260">
            <w:pPr>
              <w:rPr>
                <w:sz w:val="20"/>
                <w:szCs w:val="20"/>
              </w:rPr>
            </w:pPr>
            <w:r w:rsidRPr="00577BBF">
              <w:rPr>
                <w:sz w:val="20"/>
                <w:szCs w:val="20"/>
              </w:rPr>
              <w:t>Ålder i medel</w:t>
            </w:r>
          </w:p>
          <w:p w:rsidR="00185206" w:rsidRPr="00577BBF" w:rsidRDefault="00185206" w:rsidP="007C0260">
            <w:pPr>
              <w:rPr>
                <w:sz w:val="20"/>
                <w:szCs w:val="20"/>
              </w:rPr>
            </w:pPr>
            <w:r w:rsidRPr="00577BBF">
              <w:rPr>
                <w:sz w:val="20"/>
                <w:szCs w:val="20"/>
              </w:rPr>
              <w:t>Min-max</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85206" w:rsidRDefault="00185206" w:rsidP="007C0260">
            <w:pPr>
              <w:rPr>
                <w:sz w:val="20"/>
                <w:szCs w:val="20"/>
              </w:rPr>
            </w:pPr>
            <w:r>
              <w:rPr>
                <w:sz w:val="20"/>
                <w:szCs w:val="20"/>
              </w:rPr>
              <w:t>36,8</w:t>
            </w:r>
          </w:p>
          <w:p w:rsidR="00185206" w:rsidRPr="00094834" w:rsidRDefault="00185206" w:rsidP="007C0260">
            <w:pPr>
              <w:rPr>
                <w:sz w:val="20"/>
                <w:szCs w:val="20"/>
              </w:rPr>
            </w:pPr>
            <w:r>
              <w:rPr>
                <w:sz w:val="20"/>
                <w:szCs w:val="20"/>
              </w:rPr>
              <w:t>20-61</w:t>
            </w:r>
          </w:p>
        </w:tc>
      </w:tr>
      <w:tr w:rsidR="00185206" w:rsidRPr="00577BBF" w:rsidTr="007C0260">
        <w:tc>
          <w:tcPr>
            <w:tcW w:w="1842" w:type="dxa"/>
            <w:tcBorders>
              <w:top w:val="single" w:sz="4" w:space="0" w:color="auto"/>
              <w:left w:val="single" w:sz="4" w:space="0" w:color="auto"/>
              <w:bottom w:val="single" w:sz="4" w:space="0" w:color="auto"/>
              <w:right w:val="single" w:sz="4" w:space="0" w:color="auto"/>
            </w:tcBorders>
            <w:shd w:val="clear" w:color="auto" w:fill="auto"/>
          </w:tcPr>
          <w:p w:rsidR="00185206" w:rsidRPr="00577BBF" w:rsidRDefault="00185206" w:rsidP="007C0260">
            <w:pPr>
              <w:rPr>
                <w:sz w:val="20"/>
                <w:szCs w:val="20"/>
              </w:rPr>
            </w:pPr>
            <w:r>
              <w:rPr>
                <w:sz w:val="20"/>
                <w:szCs w:val="20"/>
              </w:rPr>
              <w:t>Antal barn i medel</w:t>
            </w:r>
          </w:p>
          <w:p w:rsidR="00185206" w:rsidRPr="00577BBF" w:rsidRDefault="00185206" w:rsidP="007C0260">
            <w:pPr>
              <w:rPr>
                <w:sz w:val="20"/>
                <w:szCs w:val="20"/>
              </w:rPr>
            </w:pPr>
            <w:r w:rsidRPr="00577BBF">
              <w:rPr>
                <w:sz w:val="20"/>
                <w:szCs w:val="20"/>
              </w:rPr>
              <w:t>Min-max</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85206" w:rsidRPr="00577BBF" w:rsidRDefault="00185206" w:rsidP="007C0260">
            <w:pPr>
              <w:rPr>
                <w:sz w:val="20"/>
                <w:szCs w:val="20"/>
              </w:rPr>
            </w:pPr>
            <w:r w:rsidRPr="00577BBF">
              <w:rPr>
                <w:sz w:val="20"/>
                <w:szCs w:val="20"/>
              </w:rPr>
              <w:t>3</w:t>
            </w:r>
          </w:p>
          <w:p w:rsidR="00185206" w:rsidRPr="00577BBF" w:rsidRDefault="00185206" w:rsidP="007C0260">
            <w:pPr>
              <w:rPr>
                <w:sz w:val="20"/>
                <w:szCs w:val="20"/>
              </w:rPr>
            </w:pPr>
          </w:p>
          <w:p w:rsidR="00185206" w:rsidRPr="00577BBF" w:rsidRDefault="00185206" w:rsidP="007C0260">
            <w:pPr>
              <w:rPr>
                <w:sz w:val="20"/>
                <w:szCs w:val="20"/>
              </w:rPr>
            </w:pPr>
            <w:r>
              <w:rPr>
                <w:sz w:val="20"/>
                <w:szCs w:val="20"/>
              </w:rPr>
              <w:t xml:space="preserve">0= 29 % max </w:t>
            </w:r>
            <w:r w:rsidRPr="00577BBF">
              <w:rPr>
                <w:sz w:val="20"/>
                <w:szCs w:val="20"/>
              </w:rPr>
              <w:t>7</w:t>
            </w:r>
          </w:p>
        </w:tc>
      </w:tr>
      <w:tr w:rsidR="00185206" w:rsidRPr="00094834" w:rsidTr="007C0260">
        <w:tc>
          <w:tcPr>
            <w:tcW w:w="1842" w:type="dxa"/>
            <w:tcBorders>
              <w:top w:val="single" w:sz="4" w:space="0" w:color="auto"/>
              <w:left w:val="single" w:sz="4" w:space="0" w:color="auto"/>
              <w:bottom w:val="single" w:sz="4" w:space="0" w:color="auto"/>
              <w:right w:val="single" w:sz="4" w:space="0" w:color="auto"/>
            </w:tcBorders>
            <w:shd w:val="clear" w:color="auto" w:fill="auto"/>
          </w:tcPr>
          <w:p w:rsidR="00185206" w:rsidRPr="001511EF" w:rsidRDefault="00185206" w:rsidP="007C0260">
            <w:pPr>
              <w:rPr>
                <w:sz w:val="20"/>
                <w:szCs w:val="20"/>
              </w:rPr>
            </w:pPr>
            <w:r w:rsidRPr="001511EF">
              <w:rPr>
                <w:sz w:val="20"/>
                <w:szCs w:val="20"/>
              </w:rPr>
              <w:t>År i skola i medel</w:t>
            </w:r>
          </w:p>
          <w:p w:rsidR="00185206" w:rsidRPr="00185206" w:rsidRDefault="00185206" w:rsidP="007C0260">
            <w:pPr>
              <w:rPr>
                <w:sz w:val="20"/>
                <w:szCs w:val="20"/>
              </w:rPr>
            </w:pPr>
            <w:r w:rsidRPr="00185206">
              <w:rPr>
                <w:sz w:val="20"/>
                <w:szCs w:val="20"/>
              </w:rPr>
              <w:t>Min-max</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20"/>
                <w:szCs w:val="20"/>
                <w:lang w:val="en-GB"/>
              </w:rPr>
            </w:pPr>
            <w:r>
              <w:rPr>
                <w:sz w:val="20"/>
                <w:szCs w:val="20"/>
                <w:lang w:val="en-GB"/>
              </w:rPr>
              <w:t>7</w:t>
            </w:r>
          </w:p>
          <w:p w:rsidR="00185206" w:rsidRPr="00094834" w:rsidRDefault="00185206" w:rsidP="007C0260">
            <w:pPr>
              <w:rPr>
                <w:sz w:val="20"/>
                <w:szCs w:val="20"/>
                <w:lang w:val="en-GB"/>
              </w:rPr>
            </w:pPr>
            <w:r>
              <w:rPr>
                <w:sz w:val="20"/>
                <w:szCs w:val="20"/>
                <w:lang w:val="en-GB"/>
              </w:rPr>
              <w:t>0=29% max 17</w:t>
            </w:r>
          </w:p>
        </w:tc>
      </w:tr>
      <w:tr w:rsidR="00185206" w:rsidRPr="00094834" w:rsidTr="007C0260">
        <w:tc>
          <w:tcPr>
            <w:tcW w:w="1842" w:type="dxa"/>
            <w:tcBorders>
              <w:top w:val="single" w:sz="4" w:space="0" w:color="auto"/>
              <w:left w:val="single" w:sz="4" w:space="0" w:color="auto"/>
              <w:bottom w:val="single" w:sz="4" w:space="0" w:color="auto"/>
              <w:right w:val="single" w:sz="4" w:space="0" w:color="auto"/>
            </w:tcBorders>
            <w:shd w:val="clear" w:color="auto" w:fill="auto"/>
          </w:tcPr>
          <w:p w:rsidR="00185206" w:rsidRPr="00185206" w:rsidRDefault="00185206" w:rsidP="007C0260">
            <w:pPr>
              <w:rPr>
                <w:sz w:val="20"/>
                <w:szCs w:val="20"/>
              </w:rPr>
            </w:pPr>
            <w:r w:rsidRPr="00185206">
              <w:rPr>
                <w:sz w:val="20"/>
                <w:szCs w:val="20"/>
              </w:rPr>
              <w:t>Arbetsår i medel</w:t>
            </w:r>
          </w:p>
          <w:p w:rsidR="00185206" w:rsidRPr="00185206" w:rsidRDefault="00185206" w:rsidP="007C0260">
            <w:pPr>
              <w:rPr>
                <w:sz w:val="20"/>
                <w:szCs w:val="20"/>
              </w:rPr>
            </w:pPr>
            <w:r w:rsidRPr="00185206">
              <w:rPr>
                <w:sz w:val="20"/>
                <w:szCs w:val="20"/>
              </w:rPr>
              <w:t>Min-max</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85206" w:rsidRDefault="00185206" w:rsidP="007C0260">
            <w:pPr>
              <w:rPr>
                <w:sz w:val="20"/>
                <w:szCs w:val="20"/>
                <w:lang w:val="en-GB"/>
              </w:rPr>
            </w:pPr>
            <w:r>
              <w:rPr>
                <w:sz w:val="20"/>
                <w:szCs w:val="20"/>
                <w:lang w:val="en-GB"/>
              </w:rPr>
              <w:t>9</w:t>
            </w:r>
          </w:p>
          <w:p w:rsidR="00185206" w:rsidRPr="00094834" w:rsidRDefault="00185206" w:rsidP="007C0260">
            <w:pPr>
              <w:rPr>
                <w:sz w:val="20"/>
                <w:szCs w:val="20"/>
                <w:lang w:val="en-GB"/>
              </w:rPr>
            </w:pPr>
            <w:r>
              <w:rPr>
                <w:sz w:val="20"/>
                <w:szCs w:val="20"/>
                <w:lang w:val="en-GB"/>
              </w:rPr>
              <w:t>0=38%  max=40</w:t>
            </w:r>
          </w:p>
        </w:tc>
      </w:tr>
    </w:tbl>
    <w:p w:rsidR="00185206" w:rsidRDefault="00185206" w:rsidP="00185206">
      <w:pPr>
        <w:spacing w:line="360" w:lineRule="auto"/>
        <w:rPr>
          <w:sz w:val="20"/>
          <w:szCs w:val="20"/>
          <w:lang w:val="en-GB"/>
        </w:rPr>
      </w:pPr>
    </w:p>
    <w:p w:rsidR="00185206" w:rsidRDefault="00185206" w:rsidP="00185206">
      <w:pPr>
        <w:spacing w:line="360" w:lineRule="auto"/>
        <w:rPr>
          <w:sz w:val="20"/>
          <w:szCs w:val="20"/>
          <w:lang w:val="en-GB"/>
        </w:rPr>
      </w:pPr>
    </w:p>
    <w:p w:rsidR="00185206" w:rsidRDefault="00185206" w:rsidP="00185206">
      <w:pPr>
        <w:spacing w:line="360" w:lineRule="auto"/>
        <w:rPr>
          <w:sz w:val="20"/>
          <w:szCs w:val="20"/>
          <w:lang w:val="en-GB"/>
        </w:rPr>
      </w:pPr>
    </w:p>
    <w:p w:rsidR="00185206" w:rsidRPr="0084238F" w:rsidRDefault="00185206" w:rsidP="00185206">
      <w:pPr>
        <w:spacing w:line="360" w:lineRule="auto"/>
        <w:rPr>
          <w:sz w:val="20"/>
          <w:szCs w:val="20"/>
        </w:rPr>
      </w:pPr>
      <w:r w:rsidRPr="0084238F">
        <w:rPr>
          <w:sz w:val="20"/>
          <w:szCs w:val="20"/>
        </w:rPr>
        <w:t xml:space="preserve">Tabell </w:t>
      </w:r>
      <w:r>
        <w:rPr>
          <w:sz w:val="20"/>
          <w:szCs w:val="20"/>
        </w:rPr>
        <w:t>3:</w:t>
      </w:r>
      <w:r w:rsidRPr="0084238F">
        <w:rPr>
          <w:sz w:val="20"/>
          <w:szCs w:val="20"/>
        </w:rPr>
        <w:t xml:space="preserve"> Allmänt hälsotillstånd vid kursstart, kursavslutning samt </w:t>
      </w:r>
      <w:r>
        <w:rPr>
          <w:sz w:val="20"/>
          <w:szCs w:val="20"/>
        </w:rPr>
        <w:t xml:space="preserve">vid </w:t>
      </w:r>
      <w:r w:rsidRPr="0084238F">
        <w:rPr>
          <w:sz w:val="20"/>
          <w:szCs w:val="20"/>
        </w:rPr>
        <w:t>6 månaders</w:t>
      </w:r>
      <w:r>
        <w:rPr>
          <w:sz w:val="20"/>
          <w:szCs w:val="20"/>
        </w:rPr>
        <w:t xml:space="preserve"> </w:t>
      </w:r>
      <w:r w:rsidRPr="0084238F">
        <w:rPr>
          <w:sz w:val="20"/>
          <w:szCs w:val="20"/>
        </w:rPr>
        <w:t>uppföljning</w:t>
      </w:r>
      <w:r>
        <w:rPr>
          <w:sz w:val="20"/>
          <w:szCs w:val="20"/>
        </w:rPr>
        <w:t>. Medelvärden för  män respektive kvinnor. Svarsalternativ 5=mycket gott, 4=gott, 3=någorlunda, 2= dåligt, 1=mycket dåligt</w:t>
      </w:r>
    </w:p>
    <w:p w:rsidR="00185206" w:rsidRPr="0084238F" w:rsidRDefault="00185206" w:rsidP="00185206">
      <w:pPr>
        <w:spacing w:line="360" w:lineRule="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880"/>
        <w:gridCol w:w="861"/>
        <w:gridCol w:w="907"/>
        <w:gridCol w:w="880"/>
        <w:gridCol w:w="862"/>
        <w:gridCol w:w="908"/>
        <w:gridCol w:w="881"/>
        <w:gridCol w:w="862"/>
        <w:gridCol w:w="908"/>
      </w:tblGrid>
      <w:tr w:rsidR="00185206" w:rsidRPr="00F96D73" w:rsidTr="007C0260">
        <w:tc>
          <w:tcPr>
            <w:tcW w:w="921" w:type="dxa"/>
            <w:tcBorders>
              <w:top w:val="nil"/>
              <w:left w:val="nil"/>
            </w:tcBorders>
            <w:shd w:val="clear" w:color="auto" w:fill="auto"/>
          </w:tcPr>
          <w:p w:rsidR="00185206" w:rsidRPr="00F96D73" w:rsidRDefault="00185206" w:rsidP="007C0260">
            <w:pPr>
              <w:spacing w:line="360" w:lineRule="auto"/>
              <w:rPr>
                <w:sz w:val="20"/>
                <w:szCs w:val="20"/>
              </w:rPr>
            </w:pPr>
          </w:p>
        </w:tc>
        <w:tc>
          <w:tcPr>
            <w:tcW w:w="2763" w:type="dxa"/>
            <w:gridSpan w:val="3"/>
            <w:shd w:val="clear" w:color="auto" w:fill="auto"/>
          </w:tcPr>
          <w:p w:rsidR="00185206" w:rsidRPr="00F96D73" w:rsidRDefault="00185206" w:rsidP="007C0260">
            <w:pPr>
              <w:spacing w:line="360" w:lineRule="auto"/>
              <w:jc w:val="center"/>
              <w:rPr>
                <w:b/>
                <w:lang w:val="en-GB"/>
              </w:rPr>
            </w:pPr>
            <w:r w:rsidRPr="00F96D73">
              <w:rPr>
                <w:b/>
                <w:lang w:val="en-GB"/>
              </w:rPr>
              <w:t>Baslinje - kursstart</w:t>
            </w:r>
          </w:p>
        </w:tc>
        <w:tc>
          <w:tcPr>
            <w:tcW w:w="2765" w:type="dxa"/>
            <w:gridSpan w:val="3"/>
            <w:shd w:val="clear" w:color="auto" w:fill="auto"/>
          </w:tcPr>
          <w:p w:rsidR="00185206" w:rsidRPr="00F96D73" w:rsidRDefault="00185206" w:rsidP="007C0260">
            <w:pPr>
              <w:jc w:val="center"/>
              <w:rPr>
                <w:b/>
                <w:lang w:val="en-GB"/>
              </w:rPr>
            </w:pPr>
            <w:r w:rsidRPr="00F96D73">
              <w:rPr>
                <w:b/>
                <w:lang w:val="en-GB"/>
              </w:rPr>
              <w:t>Uppföljning vid kursavslut</w:t>
            </w:r>
          </w:p>
        </w:tc>
        <w:tc>
          <w:tcPr>
            <w:tcW w:w="2766" w:type="dxa"/>
            <w:gridSpan w:val="3"/>
            <w:shd w:val="clear" w:color="auto" w:fill="auto"/>
          </w:tcPr>
          <w:p w:rsidR="00185206" w:rsidRPr="00F96D73" w:rsidRDefault="00185206" w:rsidP="007C0260">
            <w:pPr>
              <w:jc w:val="center"/>
              <w:rPr>
                <w:b/>
                <w:lang w:val="en-GB"/>
              </w:rPr>
            </w:pPr>
            <w:r w:rsidRPr="00F96D73">
              <w:rPr>
                <w:b/>
                <w:lang w:val="en-GB"/>
              </w:rPr>
              <w:t>Uppföljning efter 6 månader</w:t>
            </w:r>
          </w:p>
        </w:tc>
      </w:tr>
      <w:tr w:rsidR="00185206" w:rsidRPr="00F96D73" w:rsidTr="007C0260">
        <w:tc>
          <w:tcPr>
            <w:tcW w:w="921" w:type="dxa"/>
            <w:shd w:val="clear" w:color="auto" w:fill="auto"/>
          </w:tcPr>
          <w:p w:rsidR="00185206" w:rsidRPr="00F96D73" w:rsidRDefault="00185206" w:rsidP="007C0260">
            <w:pPr>
              <w:rPr>
                <w:b/>
                <w:sz w:val="20"/>
                <w:szCs w:val="20"/>
                <w:lang w:val="en-GB"/>
              </w:rPr>
            </w:pPr>
            <w:r w:rsidRPr="00F96D73">
              <w:rPr>
                <w:b/>
                <w:sz w:val="20"/>
                <w:szCs w:val="20"/>
                <w:lang w:val="en-GB"/>
              </w:rPr>
              <w:t>Allmänt hälsotillstånd</w:t>
            </w:r>
          </w:p>
        </w:tc>
        <w:tc>
          <w:tcPr>
            <w:tcW w:w="921" w:type="dxa"/>
            <w:shd w:val="clear" w:color="auto" w:fill="auto"/>
          </w:tcPr>
          <w:p w:rsidR="00185206" w:rsidRPr="00F96D73" w:rsidRDefault="00185206" w:rsidP="007C0260">
            <w:pPr>
              <w:spacing w:line="360" w:lineRule="auto"/>
              <w:rPr>
                <w:sz w:val="20"/>
                <w:szCs w:val="20"/>
                <w:lang w:val="en-GB"/>
              </w:rPr>
            </w:pPr>
            <w:r w:rsidRPr="00F96D73">
              <w:rPr>
                <w:sz w:val="20"/>
                <w:szCs w:val="20"/>
                <w:lang w:val="en-GB"/>
              </w:rPr>
              <w:t>Totalt</w:t>
            </w:r>
          </w:p>
          <w:p w:rsidR="00185206" w:rsidRPr="00F96D73" w:rsidRDefault="00185206" w:rsidP="007C0260">
            <w:pPr>
              <w:spacing w:line="360" w:lineRule="auto"/>
              <w:rPr>
                <w:sz w:val="20"/>
                <w:szCs w:val="20"/>
                <w:lang w:val="en-GB"/>
              </w:rPr>
            </w:pPr>
            <w:r w:rsidRPr="00F96D73">
              <w:rPr>
                <w:sz w:val="20"/>
                <w:szCs w:val="20"/>
                <w:lang w:val="en-GB"/>
              </w:rPr>
              <w:t>N = 31</w:t>
            </w:r>
          </w:p>
        </w:tc>
        <w:tc>
          <w:tcPr>
            <w:tcW w:w="921" w:type="dxa"/>
            <w:shd w:val="clear" w:color="auto" w:fill="auto"/>
          </w:tcPr>
          <w:p w:rsidR="00185206" w:rsidRPr="00F96D73" w:rsidRDefault="00185206" w:rsidP="007C0260">
            <w:pPr>
              <w:spacing w:line="360" w:lineRule="auto"/>
              <w:rPr>
                <w:sz w:val="20"/>
                <w:szCs w:val="20"/>
                <w:lang w:val="en-GB"/>
              </w:rPr>
            </w:pPr>
            <w:r w:rsidRPr="00F96D73">
              <w:rPr>
                <w:sz w:val="20"/>
                <w:szCs w:val="20"/>
                <w:lang w:val="en-GB"/>
              </w:rPr>
              <w:t>Män</w:t>
            </w:r>
          </w:p>
          <w:p w:rsidR="00185206" w:rsidRPr="00F96D73" w:rsidRDefault="00185206" w:rsidP="007C0260">
            <w:pPr>
              <w:spacing w:line="360" w:lineRule="auto"/>
              <w:rPr>
                <w:sz w:val="20"/>
                <w:szCs w:val="20"/>
                <w:lang w:val="en-GB"/>
              </w:rPr>
            </w:pPr>
            <w:r w:rsidRPr="00F96D73">
              <w:rPr>
                <w:sz w:val="20"/>
                <w:szCs w:val="20"/>
                <w:lang w:val="en-GB"/>
              </w:rPr>
              <w:t>N = 7</w:t>
            </w:r>
          </w:p>
        </w:tc>
        <w:tc>
          <w:tcPr>
            <w:tcW w:w="921" w:type="dxa"/>
            <w:shd w:val="clear" w:color="auto" w:fill="auto"/>
          </w:tcPr>
          <w:p w:rsidR="00185206" w:rsidRPr="00F96D73" w:rsidRDefault="00185206" w:rsidP="007C0260">
            <w:pPr>
              <w:spacing w:line="360" w:lineRule="auto"/>
              <w:rPr>
                <w:sz w:val="20"/>
                <w:szCs w:val="20"/>
                <w:lang w:val="en-GB"/>
              </w:rPr>
            </w:pPr>
            <w:r w:rsidRPr="00F96D73">
              <w:rPr>
                <w:sz w:val="20"/>
                <w:szCs w:val="20"/>
                <w:lang w:val="en-GB"/>
              </w:rPr>
              <w:t>Kvinnor</w:t>
            </w:r>
          </w:p>
          <w:p w:rsidR="00185206" w:rsidRPr="00F96D73" w:rsidRDefault="00185206" w:rsidP="007C0260">
            <w:pPr>
              <w:spacing w:line="360" w:lineRule="auto"/>
              <w:rPr>
                <w:sz w:val="20"/>
                <w:szCs w:val="20"/>
                <w:lang w:val="en-GB"/>
              </w:rPr>
            </w:pPr>
            <w:r w:rsidRPr="00F96D73">
              <w:rPr>
                <w:sz w:val="20"/>
                <w:szCs w:val="20"/>
                <w:lang w:val="en-GB"/>
              </w:rPr>
              <w:t>N = 24</w:t>
            </w:r>
          </w:p>
        </w:tc>
        <w:tc>
          <w:tcPr>
            <w:tcW w:w="921" w:type="dxa"/>
            <w:shd w:val="clear" w:color="auto" w:fill="auto"/>
          </w:tcPr>
          <w:p w:rsidR="00185206" w:rsidRPr="00F96D73" w:rsidRDefault="00185206" w:rsidP="007C0260">
            <w:pPr>
              <w:spacing w:line="360" w:lineRule="auto"/>
              <w:rPr>
                <w:sz w:val="20"/>
                <w:szCs w:val="20"/>
                <w:lang w:val="en-GB"/>
              </w:rPr>
            </w:pPr>
            <w:r w:rsidRPr="00F96D73">
              <w:rPr>
                <w:sz w:val="20"/>
                <w:szCs w:val="20"/>
                <w:lang w:val="en-GB"/>
              </w:rPr>
              <w:t>Totalt</w:t>
            </w:r>
          </w:p>
          <w:p w:rsidR="00185206" w:rsidRPr="00F96D73" w:rsidRDefault="00185206" w:rsidP="007C0260">
            <w:pPr>
              <w:spacing w:line="360" w:lineRule="auto"/>
              <w:rPr>
                <w:sz w:val="20"/>
                <w:szCs w:val="20"/>
                <w:lang w:val="en-GB"/>
              </w:rPr>
            </w:pPr>
            <w:r w:rsidRPr="00F96D73">
              <w:rPr>
                <w:sz w:val="20"/>
                <w:szCs w:val="20"/>
                <w:lang w:val="en-GB"/>
              </w:rPr>
              <w:t>N = 31</w:t>
            </w:r>
          </w:p>
        </w:tc>
        <w:tc>
          <w:tcPr>
            <w:tcW w:w="922" w:type="dxa"/>
            <w:shd w:val="clear" w:color="auto" w:fill="auto"/>
          </w:tcPr>
          <w:p w:rsidR="00185206" w:rsidRPr="00F96D73" w:rsidRDefault="00185206" w:rsidP="007C0260">
            <w:pPr>
              <w:spacing w:line="360" w:lineRule="auto"/>
              <w:rPr>
                <w:sz w:val="20"/>
                <w:szCs w:val="20"/>
                <w:lang w:val="en-GB"/>
              </w:rPr>
            </w:pPr>
            <w:r w:rsidRPr="00F96D73">
              <w:rPr>
                <w:sz w:val="20"/>
                <w:szCs w:val="20"/>
                <w:lang w:val="en-GB"/>
              </w:rPr>
              <w:t>Män</w:t>
            </w:r>
          </w:p>
          <w:p w:rsidR="00185206" w:rsidRPr="00F96D73" w:rsidRDefault="00185206" w:rsidP="007C0260">
            <w:pPr>
              <w:spacing w:line="360" w:lineRule="auto"/>
              <w:rPr>
                <w:sz w:val="20"/>
                <w:szCs w:val="20"/>
                <w:lang w:val="en-GB"/>
              </w:rPr>
            </w:pPr>
            <w:r w:rsidRPr="00F96D73">
              <w:rPr>
                <w:sz w:val="20"/>
                <w:szCs w:val="20"/>
                <w:lang w:val="en-GB"/>
              </w:rPr>
              <w:t>N = 7</w:t>
            </w:r>
          </w:p>
        </w:tc>
        <w:tc>
          <w:tcPr>
            <w:tcW w:w="922" w:type="dxa"/>
            <w:shd w:val="clear" w:color="auto" w:fill="auto"/>
          </w:tcPr>
          <w:p w:rsidR="00185206" w:rsidRPr="00F96D73" w:rsidRDefault="00185206" w:rsidP="007C0260">
            <w:pPr>
              <w:spacing w:line="360" w:lineRule="auto"/>
              <w:rPr>
                <w:sz w:val="20"/>
                <w:szCs w:val="20"/>
                <w:lang w:val="en-GB"/>
              </w:rPr>
            </w:pPr>
            <w:r w:rsidRPr="00F96D73">
              <w:rPr>
                <w:sz w:val="20"/>
                <w:szCs w:val="20"/>
                <w:lang w:val="en-GB"/>
              </w:rPr>
              <w:t>Kvinnor</w:t>
            </w:r>
          </w:p>
          <w:p w:rsidR="00185206" w:rsidRPr="00F96D73" w:rsidRDefault="00185206" w:rsidP="007C0260">
            <w:pPr>
              <w:spacing w:line="360" w:lineRule="auto"/>
              <w:rPr>
                <w:sz w:val="20"/>
                <w:szCs w:val="20"/>
                <w:lang w:val="en-GB"/>
              </w:rPr>
            </w:pPr>
            <w:r w:rsidRPr="00F96D73">
              <w:rPr>
                <w:sz w:val="20"/>
                <w:szCs w:val="20"/>
                <w:lang w:val="en-GB"/>
              </w:rPr>
              <w:t>N = 24</w:t>
            </w:r>
          </w:p>
        </w:tc>
        <w:tc>
          <w:tcPr>
            <w:tcW w:w="922" w:type="dxa"/>
            <w:shd w:val="clear" w:color="auto" w:fill="auto"/>
          </w:tcPr>
          <w:p w:rsidR="00185206" w:rsidRPr="00F96D73" w:rsidRDefault="00185206" w:rsidP="007C0260">
            <w:pPr>
              <w:spacing w:line="360" w:lineRule="auto"/>
              <w:rPr>
                <w:sz w:val="20"/>
                <w:szCs w:val="20"/>
                <w:lang w:val="en-GB"/>
              </w:rPr>
            </w:pPr>
            <w:r w:rsidRPr="00F96D73">
              <w:rPr>
                <w:sz w:val="20"/>
                <w:szCs w:val="20"/>
                <w:lang w:val="en-GB"/>
              </w:rPr>
              <w:t>Totalt</w:t>
            </w:r>
          </w:p>
          <w:p w:rsidR="00185206" w:rsidRPr="00F96D73" w:rsidRDefault="00185206" w:rsidP="007C0260">
            <w:pPr>
              <w:spacing w:line="360" w:lineRule="auto"/>
              <w:rPr>
                <w:sz w:val="20"/>
                <w:szCs w:val="20"/>
                <w:lang w:val="en-GB"/>
              </w:rPr>
            </w:pPr>
            <w:r w:rsidRPr="00F96D73">
              <w:rPr>
                <w:sz w:val="20"/>
                <w:szCs w:val="20"/>
                <w:lang w:val="en-GB"/>
              </w:rPr>
              <w:t>N = 28</w:t>
            </w:r>
          </w:p>
        </w:tc>
        <w:tc>
          <w:tcPr>
            <w:tcW w:w="922" w:type="dxa"/>
            <w:shd w:val="clear" w:color="auto" w:fill="auto"/>
          </w:tcPr>
          <w:p w:rsidR="00185206" w:rsidRPr="00F96D73" w:rsidRDefault="00185206" w:rsidP="007C0260">
            <w:pPr>
              <w:spacing w:line="360" w:lineRule="auto"/>
              <w:rPr>
                <w:sz w:val="20"/>
                <w:szCs w:val="20"/>
                <w:lang w:val="en-GB"/>
              </w:rPr>
            </w:pPr>
            <w:r w:rsidRPr="00F96D73">
              <w:rPr>
                <w:sz w:val="20"/>
                <w:szCs w:val="20"/>
                <w:lang w:val="en-GB"/>
              </w:rPr>
              <w:t>Män</w:t>
            </w:r>
          </w:p>
          <w:p w:rsidR="00185206" w:rsidRPr="00F96D73" w:rsidRDefault="00185206" w:rsidP="007C0260">
            <w:pPr>
              <w:spacing w:line="360" w:lineRule="auto"/>
              <w:rPr>
                <w:sz w:val="20"/>
                <w:szCs w:val="20"/>
                <w:lang w:val="en-GB"/>
              </w:rPr>
            </w:pPr>
            <w:r w:rsidRPr="00F96D73">
              <w:rPr>
                <w:sz w:val="20"/>
                <w:szCs w:val="20"/>
                <w:lang w:val="en-GB"/>
              </w:rPr>
              <w:t>N = 6</w:t>
            </w:r>
          </w:p>
        </w:tc>
        <w:tc>
          <w:tcPr>
            <w:tcW w:w="922" w:type="dxa"/>
            <w:shd w:val="clear" w:color="auto" w:fill="auto"/>
          </w:tcPr>
          <w:p w:rsidR="00185206" w:rsidRPr="00F96D73" w:rsidRDefault="00185206" w:rsidP="007C0260">
            <w:pPr>
              <w:spacing w:line="360" w:lineRule="auto"/>
              <w:rPr>
                <w:sz w:val="20"/>
                <w:szCs w:val="20"/>
                <w:lang w:val="en-GB"/>
              </w:rPr>
            </w:pPr>
            <w:r w:rsidRPr="00F96D73">
              <w:rPr>
                <w:sz w:val="20"/>
                <w:szCs w:val="20"/>
                <w:lang w:val="en-GB"/>
              </w:rPr>
              <w:t>Kvinnor</w:t>
            </w:r>
          </w:p>
          <w:p w:rsidR="00185206" w:rsidRPr="00F96D73" w:rsidRDefault="00185206" w:rsidP="007C0260">
            <w:pPr>
              <w:spacing w:line="360" w:lineRule="auto"/>
              <w:rPr>
                <w:sz w:val="20"/>
                <w:szCs w:val="20"/>
                <w:lang w:val="en-GB"/>
              </w:rPr>
            </w:pPr>
            <w:r w:rsidRPr="00F96D73">
              <w:rPr>
                <w:sz w:val="20"/>
                <w:szCs w:val="20"/>
                <w:lang w:val="en-GB"/>
              </w:rPr>
              <w:t>N = 28</w:t>
            </w:r>
          </w:p>
        </w:tc>
      </w:tr>
      <w:tr w:rsidR="00185206" w:rsidRPr="00F96D73" w:rsidTr="007C0260">
        <w:tc>
          <w:tcPr>
            <w:tcW w:w="921" w:type="dxa"/>
            <w:shd w:val="clear" w:color="auto" w:fill="auto"/>
          </w:tcPr>
          <w:p w:rsidR="00185206" w:rsidRPr="00F96D73" w:rsidRDefault="00185206" w:rsidP="007C0260">
            <w:pPr>
              <w:spacing w:line="360" w:lineRule="auto"/>
              <w:rPr>
                <w:b/>
                <w:sz w:val="20"/>
                <w:szCs w:val="20"/>
                <w:lang w:val="en-GB"/>
              </w:rPr>
            </w:pPr>
            <w:r w:rsidRPr="00F96D73">
              <w:rPr>
                <w:b/>
                <w:sz w:val="20"/>
                <w:szCs w:val="20"/>
                <w:lang w:val="en-GB"/>
              </w:rPr>
              <w:t>Medelvärde</w:t>
            </w:r>
          </w:p>
        </w:tc>
        <w:tc>
          <w:tcPr>
            <w:tcW w:w="921" w:type="dxa"/>
            <w:shd w:val="clear" w:color="auto" w:fill="auto"/>
          </w:tcPr>
          <w:p w:rsidR="00185206" w:rsidRPr="00F377AF" w:rsidRDefault="00185206" w:rsidP="007C0260">
            <w:pPr>
              <w:spacing w:line="360" w:lineRule="auto"/>
              <w:rPr>
                <w:b/>
                <w:sz w:val="20"/>
                <w:szCs w:val="20"/>
                <w:lang w:val="en-GB"/>
              </w:rPr>
            </w:pPr>
            <w:r w:rsidRPr="00F377AF">
              <w:rPr>
                <w:b/>
                <w:sz w:val="20"/>
                <w:szCs w:val="20"/>
                <w:lang w:val="en-GB"/>
              </w:rPr>
              <w:t>3,39</w:t>
            </w:r>
          </w:p>
        </w:tc>
        <w:tc>
          <w:tcPr>
            <w:tcW w:w="921" w:type="dxa"/>
            <w:shd w:val="clear" w:color="auto" w:fill="auto"/>
          </w:tcPr>
          <w:p w:rsidR="00185206" w:rsidRPr="00F96D73" w:rsidRDefault="00185206" w:rsidP="007C0260">
            <w:pPr>
              <w:spacing w:line="360" w:lineRule="auto"/>
              <w:rPr>
                <w:sz w:val="20"/>
                <w:szCs w:val="20"/>
                <w:lang w:val="en-GB"/>
              </w:rPr>
            </w:pPr>
            <w:r w:rsidRPr="00F96D73">
              <w:rPr>
                <w:sz w:val="20"/>
                <w:szCs w:val="20"/>
                <w:lang w:val="en-GB"/>
              </w:rPr>
              <w:t>2,57</w:t>
            </w:r>
          </w:p>
        </w:tc>
        <w:tc>
          <w:tcPr>
            <w:tcW w:w="921" w:type="dxa"/>
            <w:shd w:val="clear" w:color="auto" w:fill="auto"/>
          </w:tcPr>
          <w:p w:rsidR="00185206" w:rsidRPr="00F96D73" w:rsidRDefault="00185206" w:rsidP="007C0260">
            <w:pPr>
              <w:spacing w:line="360" w:lineRule="auto"/>
              <w:rPr>
                <w:sz w:val="20"/>
                <w:szCs w:val="20"/>
                <w:lang w:val="en-GB"/>
              </w:rPr>
            </w:pPr>
            <w:r w:rsidRPr="00F96D73">
              <w:rPr>
                <w:sz w:val="20"/>
                <w:szCs w:val="20"/>
                <w:lang w:val="en-GB"/>
              </w:rPr>
              <w:t>3,63</w:t>
            </w:r>
          </w:p>
        </w:tc>
        <w:tc>
          <w:tcPr>
            <w:tcW w:w="921" w:type="dxa"/>
            <w:shd w:val="clear" w:color="auto" w:fill="auto"/>
          </w:tcPr>
          <w:p w:rsidR="00185206" w:rsidRPr="00F377AF" w:rsidRDefault="00185206" w:rsidP="007C0260">
            <w:pPr>
              <w:spacing w:line="360" w:lineRule="auto"/>
              <w:rPr>
                <w:b/>
                <w:sz w:val="20"/>
                <w:szCs w:val="20"/>
                <w:lang w:val="en-GB"/>
              </w:rPr>
            </w:pPr>
            <w:r w:rsidRPr="00F377AF">
              <w:rPr>
                <w:b/>
                <w:sz w:val="20"/>
                <w:szCs w:val="20"/>
                <w:lang w:val="en-GB"/>
              </w:rPr>
              <w:t>4,03</w:t>
            </w:r>
          </w:p>
        </w:tc>
        <w:tc>
          <w:tcPr>
            <w:tcW w:w="922" w:type="dxa"/>
            <w:shd w:val="clear" w:color="auto" w:fill="auto"/>
          </w:tcPr>
          <w:p w:rsidR="00185206" w:rsidRPr="00F96D73" w:rsidRDefault="00185206" w:rsidP="007C0260">
            <w:pPr>
              <w:spacing w:line="360" w:lineRule="auto"/>
              <w:rPr>
                <w:sz w:val="20"/>
                <w:szCs w:val="20"/>
                <w:lang w:val="en-GB"/>
              </w:rPr>
            </w:pPr>
            <w:r w:rsidRPr="00F96D73">
              <w:rPr>
                <w:sz w:val="20"/>
                <w:szCs w:val="20"/>
                <w:lang w:val="en-GB"/>
              </w:rPr>
              <w:t>3,43</w:t>
            </w:r>
          </w:p>
        </w:tc>
        <w:tc>
          <w:tcPr>
            <w:tcW w:w="922" w:type="dxa"/>
            <w:shd w:val="clear" w:color="auto" w:fill="auto"/>
          </w:tcPr>
          <w:p w:rsidR="00185206" w:rsidRPr="00F96D73" w:rsidRDefault="00185206" w:rsidP="007C0260">
            <w:pPr>
              <w:spacing w:line="360" w:lineRule="auto"/>
              <w:rPr>
                <w:sz w:val="20"/>
                <w:szCs w:val="20"/>
                <w:lang w:val="en-GB"/>
              </w:rPr>
            </w:pPr>
            <w:r w:rsidRPr="00F96D73">
              <w:rPr>
                <w:sz w:val="20"/>
                <w:szCs w:val="20"/>
                <w:lang w:val="en-GB"/>
              </w:rPr>
              <w:t>4,21</w:t>
            </w:r>
          </w:p>
        </w:tc>
        <w:tc>
          <w:tcPr>
            <w:tcW w:w="922" w:type="dxa"/>
            <w:shd w:val="clear" w:color="auto" w:fill="auto"/>
          </w:tcPr>
          <w:p w:rsidR="00185206" w:rsidRPr="00F377AF" w:rsidRDefault="00185206" w:rsidP="007C0260">
            <w:pPr>
              <w:spacing w:line="360" w:lineRule="auto"/>
              <w:rPr>
                <w:b/>
                <w:sz w:val="20"/>
                <w:szCs w:val="20"/>
                <w:lang w:val="en-GB"/>
              </w:rPr>
            </w:pPr>
            <w:r w:rsidRPr="00F377AF">
              <w:rPr>
                <w:b/>
                <w:sz w:val="20"/>
                <w:szCs w:val="20"/>
                <w:lang w:val="en-GB"/>
              </w:rPr>
              <w:t>3,93</w:t>
            </w:r>
          </w:p>
        </w:tc>
        <w:tc>
          <w:tcPr>
            <w:tcW w:w="922" w:type="dxa"/>
            <w:shd w:val="clear" w:color="auto" w:fill="auto"/>
          </w:tcPr>
          <w:p w:rsidR="00185206" w:rsidRPr="00F96D73" w:rsidRDefault="00185206" w:rsidP="007C0260">
            <w:pPr>
              <w:spacing w:line="360" w:lineRule="auto"/>
              <w:rPr>
                <w:sz w:val="20"/>
                <w:szCs w:val="20"/>
                <w:lang w:val="en-GB"/>
              </w:rPr>
            </w:pPr>
            <w:r w:rsidRPr="00F96D73">
              <w:rPr>
                <w:sz w:val="20"/>
                <w:szCs w:val="20"/>
                <w:lang w:val="en-GB"/>
              </w:rPr>
              <w:t>4,0</w:t>
            </w:r>
          </w:p>
        </w:tc>
        <w:tc>
          <w:tcPr>
            <w:tcW w:w="922" w:type="dxa"/>
            <w:shd w:val="clear" w:color="auto" w:fill="auto"/>
          </w:tcPr>
          <w:p w:rsidR="00185206" w:rsidRPr="00F96D73" w:rsidRDefault="00185206" w:rsidP="007C0260">
            <w:pPr>
              <w:spacing w:line="360" w:lineRule="auto"/>
              <w:rPr>
                <w:sz w:val="20"/>
                <w:szCs w:val="20"/>
                <w:lang w:val="en-GB"/>
              </w:rPr>
            </w:pPr>
            <w:r w:rsidRPr="00F96D73">
              <w:rPr>
                <w:sz w:val="20"/>
                <w:szCs w:val="20"/>
                <w:lang w:val="en-GB"/>
              </w:rPr>
              <w:t>3,91</w:t>
            </w:r>
          </w:p>
        </w:tc>
      </w:tr>
    </w:tbl>
    <w:p w:rsidR="00185206" w:rsidRDefault="00185206" w:rsidP="00185206">
      <w:pPr>
        <w:spacing w:line="360" w:lineRule="auto"/>
        <w:rPr>
          <w:sz w:val="20"/>
          <w:szCs w:val="20"/>
          <w:lang w:val="en-GB"/>
        </w:rPr>
      </w:pPr>
    </w:p>
    <w:p w:rsidR="00185206" w:rsidRPr="00EC4B8E" w:rsidRDefault="00185206" w:rsidP="00185206">
      <w:pPr>
        <w:spacing w:line="360" w:lineRule="auto"/>
        <w:rPr>
          <w:sz w:val="20"/>
          <w:szCs w:val="20"/>
        </w:rPr>
      </w:pPr>
      <w:r w:rsidRPr="00EC4B8E">
        <w:rPr>
          <w:sz w:val="20"/>
          <w:szCs w:val="20"/>
        </w:rPr>
        <w:t>Figur/tabell 3. Medelvärden allmänt hälsotillstånd, totalt samt män respektive kvinnor</w:t>
      </w:r>
    </w:p>
    <w:p w:rsidR="00185206" w:rsidRDefault="00185206" w:rsidP="00185206">
      <w:pPr>
        <w:spacing w:line="360" w:lineRule="auto"/>
        <w:rPr>
          <w:sz w:val="20"/>
          <w:szCs w:val="20"/>
          <w:lang w:val="en-GB"/>
        </w:rPr>
      </w:pPr>
      <w:r>
        <w:rPr>
          <w:noProof/>
          <w:lang w:eastAsia="sv-SE"/>
        </w:rPr>
        <w:lastRenderedPageBreak/>
        <w:drawing>
          <wp:inline distT="0" distB="0" distL="0" distR="0">
            <wp:extent cx="5400675" cy="2514600"/>
            <wp:effectExtent l="0" t="0" r="0" b="0"/>
            <wp:docPr id="15" name="Diagram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85206" w:rsidRDefault="00185206" w:rsidP="00185206">
      <w:pPr>
        <w:spacing w:line="360" w:lineRule="auto"/>
        <w:rPr>
          <w:sz w:val="20"/>
          <w:szCs w:val="20"/>
          <w:lang w:val="en-GB"/>
        </w:rPr>
      </w:pPr>
    </w:p>
    <w:p w:rsidR="00185206" w:rsidRDefault="00185206" w:rsidP="00185206">
      <w:pPr>
        <w:spacing w:line="360" w:lineRule="auto"/>
        <w:rPr>
          <w:sz w:val="20"/>
          <w:szCs w:val="20"/>
          <w:lang w:val="en-GB"/>
        </w:rPr>
      </w:pPr>
    </w:p>
    <w:p w:rsidR="00185206" w:rsidRDefault="00185206" w:rsidP="00185206">
      <w:pPr>
        <w:spacing w:line="360" w:lineRule="auto"/>
        <w:rPr>
          <w:sz w:val="20"/>
          <w:szCs w:val="20"/>
          <w:lang w:val="en-GB"/>
        </w:rPr>
      </w:pPr>
    </w:p>
    <w:p w:rsidR="00185206" w:rsidRPr="00173CDB" w:rsidRDefault="00185206" w:rsidP="00185206">
      <w:pPr>
        <w:rPr>
          <w:sz w:val="20"/>
          <w:szCs w:val="20"/>
        </w:rPr>
      </w:pPr>
      <w:r w:rsidRPr="00173CDB">
        <w:rPr>
          <w:sz w:val="20"/>
          <w:szCs w:val="20"/>
        </w:rPr>
        <w:t xml:space="preserve">Tabell </w:t>
      </w:r>
      <w:r>
        <w:rPr>
          <w:sz w:val="20"/>
          <w:szCs w:val="20"/>
        </w:rPr>
        <w:t>4</w:t>
      </w:r>
      <w:r w:rsidRPr="00173CDB">
        <w:rPr>
          <w:sz w:val="20"/>
          <w:szCs w:val="20"/>
        </w:rPr>
        <w:t>: Rörelseförmåga, smärta, oro/depression samt aktivitetsförm</w:t>
      </w:r>
      <w:r>
        <w:rPr>
          <w:sz w:val="20"/>
          <w:szCs w:val="20"/>
        </w:rPr>
        <w:t xml:space="preserve">åga vid </w:t>
      </w:r>
      <w:r w:rsidRPr="00173CDB">
        <w:rPr>
          <w:sz w:val="20"/>
          <w:szCs w:val="20"/>
        </w:rPr>
        <w:t xml:space="preserve">kursstart, </w:t>
      </w:r>
      <w:r>
        <w:rPr>
          <w:sz w:val="20"/>
          <w:szCs w:val="20"/>
        </w:rPr>
        <w:t xml:space="preserve">kursavslut samt </w:t>
      </w:r>
      <w:r w:rsidRPr="00173CDB">
        <w:rPr>
          <w:sz w:val="20"/>
          <w:szCs w:val="20"/>
        </w:rPr>
        <w:t>uppföljning</w:t>
      </w:r>
      <w:r>
        <w:rPr>
          <w:sz w:val="20"/>
          <w:szCs w:val="20"/>
        </w:rPr>
        <w:t xml:space="preserve"> efter 6 mån</w:t>
      </w:r>
      <w:r w:rsidRPr="00173CDB">
        <w:rPr>
          <w:sz w:val="20"/>
          <w:szCs w:val="20"/>
        </w:rPr>
        <w:t xml:space="preserve"> – </w:t>
      </w:r>
      <w:r>
        <w:rPr>
          <w:sz w:val="20"/>
          <w:szCs w:val="20"/>
        </w:rPr>
        <w:t>män respektive kvinnor. Skala 0-100 där 0 = sämsta möjliga tillstånd och 100 = bästa möjliga tillstånd</w:t>
      </w:r>
    </w:p>
    <w:p w:rsidR="00185206" w:rsidRPr="00173CDB" w:rsidRDefault="00185206" w:rsidP="00185206">
      <w:pPr>
        <w:rPr>
          <w:sz w:val="20"/>
          <w:szCs w:val="20"/>
        </w:rPr>
      </w:pPr>
    </w:p>
    <w:tbl>
      <w:tblPr>
        <w:tblW w:w="9288" w:type="dxa"/>
        <w:tblLayout w:type="fixed"/>
        <w:tblLook w:val="01E0" w:firstRow="1" w:lastRow="1" w:firstColumn="1" w:lastColumn="1" w:noHBand="0" w:noVBand="0"/>
      </w:tblPr>
      <w:tblGrid>
        <w:gridCol w:w="1188"/>
        <w:gridCol w:w="900"/>
        <w:gridCol w:w="900"/>
        <w:gridCol w:w="942"/>
        <w:gridCol w:w="858"/>
        <w:gridCol w:w="928"/>
        <w:gridCol w:w="893"/>
        <w:gridCol w:w="893"/>
        <w:gridCol w:w="886"/>
        <w:gridCol w:w="900"/>
      </w:tblGrid>
      <w:tr w:rsidR="00185206" w:rsidRPr="00094834" w:rsidTr="007C0260">
        <w:tc>
          <w:tcPr>
            <w:tcW w:w="9288" w:type="dxa"/>
            <w:gridSpan w:val="10"/>
            <w:tcBorders>
              <w:top w:val="single" w:sz="4" w:space="0" w:color="auto"/>
              <w:left w:val="single" w:sz="4" w:space="0" w:color="auto"/>
              <w:bottom w:val="single" w:sz="4" w:space="0" w:color="auto"/>
              <w:right w:val="single" w:sz="4" w:space="0" w:color="auto"/>
            </w:tcBorders>
            <w:shd w:val="clear" w:color="auto" w:fill="auto"/>
          </w:tcPr>
          <w:p w:rsidR="00185206" w:rsidRPr="005C1072" w:rsidRDefault="00185206" w:rsidP="007C0260">
            <w:pPr>
              <w:jc w:val="center"/>
              <w:rPr>
                <w:b/>
                <w:sz w:val="20"/>
                <w:szCs w:val="20"/>
              </w:rPr>
            </w:pPr>
            <w:r w:rsidRPr="00173CDB">
              <w:rPr>
                <w:b/>
                <w:sz w:val="20"/>
                <w:szCs w:val="20"/>
              </w:rPr>
              <w:t xml:space="preserve">  </w:t>
            </w:r>
            <w:r w:rsidRPr="005C1072">
              <w:rPr>
                <w:b/>
                <w:sz w:val="20"/>
                <w:szCs w:val="20"/>
              </w:rPr>
              <w:t>(n=31)</w:t>
            </w:r>
          </w:p>
        </w:tc>
      </w:tr>
      <w:tr w:rsidR="00185206" w:rsidRPr="00094834" w:rsidTr="007C0260">
        <w:tc>
          <w:tcPr>
            <w:tcW w:w="1188" w:type="dxa"/>
            <w:vMerge w:val="restart"/>
            <w:tcBorders>
              <w:top w:val="single" w:sz="4" w:space="0" w:color="auto"/>
              <w:left w:val="single" w:sz="4" w:space="0" w:color="auto"/>
              <w:bottom w:val="single" w:sz="4" w:space="0" w:color="auto"/>
              <w:right w:val="single" w:sz="4" w:space="0" w:color="auto"/>
            </w:tcBorders>
            <w:shd w:val="clear" w:color="auto" w:fill="auto"/>
          </w:tcPr>
          <w:p w:rsidR="00185206" w:rsidRPr="005C1072" w:rsidRDefault="00185206" w:rsidP="007C0260">
            <w:pPr>
              <w:rPr>
                <w:b/>
                <w:sz w:val="20"/>
                <w:szCs w:val="20"/>
              </w:rPr>
            </w:pPr>
          </w:p>
          <w:p w:rsidR="00185206" w:rsidRPr="005C1072" w:rsidRDefault="00185206" w:rsidP="007C0260">
            <w:pPr>
              <w:rPr>
                <w:sz w:val="20"/>
                <w:szCs w:val="20"/>
              </w:rPr>
            </w:pPr>
          </w:p>
        </w:tc>
        <w:tc>
          <w:tcPr>
            <w:tcW w:w="2742" w:type="dxa"/>
            <w:gridSpan w:val="3"/>
            <w:tcBorders>
              <w:top w:val="single" w:sz="4" w:space="0" w:color="auto"/>
              <w:left w:val="single" w:sz="4" w:space="0" w:color="auto"/>
              <w:bottom w:val="single" w:sz="4" w:space="0" w:color="auto"/>
              <w:right w:val="single" w:sz="4" w:space="0" w:color="auto"/>
            </w:tcBorders>
            <w:shd w:val="clear" w:color="auto" w:fill="auto"/>
          </w:tcPr>
          <w:p w:rsidR="00185206" w:rsidRPr="005C1072" w:rsidRDefault="00185206" w:rsidP="007C0260">
            <w:pPr>
              <w:jc w:val="center"/>
              <w:rPr>
                <w:b/>
                <w:sz w:val="20"/>
                <w:szCs w:val="20"/>
              </w:rPr>
            </w:pPr>
            <w:r w:rsidRPr="005C1072">
              <w:rPr>
                <w:b/>
                <w:sz w:val="20"/>
                <w:szCs w:val="20"/>
              </w:rPr>
              <w:t xml:space="preserve">Kursstart </w:t>
            </w:r>
          </w:p>
        </w:tc>
        <w:tc>
          <w:tcPr>
            <w:tcW w:w="2679" w:type="dxa"/>
            <w:gridSpan w:val="3"/>
            <w:tcBorders>
              <w:top w:val="single" w:sz="4" w:space="0" w:color="auto"/>
              <w:left w:val="single" w:sz="4" w:space="0" w:color="auto"/>
              <w:bottom w:val="single" w:sz="4" w:space="0" w:color="auto"/>
              <w:right w:val="single" w:sz="4" w:space="0" w:color="auto"/>
            </w:tcBorders>
            <w:shd w:val="clear" w:color="auto" w:fill="auto"/>
          </w:tcPr>
          <w:p w:rsidR="00185206" w:rsidRPr="005C1072" w:rsidRDefault="00185206" w:rsidP="007C0260">
            <w:pPr>
              <w:jc w:val="center"/>
              <w:rPr>
                <w:b/>
                <w:sz w:val="20"/>
                <w:szCs w:val="20"/>
              </w:rPr>
            </w:pPr>
            <w:r>
              <w:rPr>
                <w:b/>
                <w:sz w:val="20"/>
                <w:szCs w:val="20"/>
              </w:rPr>
              <w:t>Kursavslut</w:t>
            </w:r>
            <w:r w:rsidRPr="005C1072">
              <w:rPr>
                <w:b/>
                <w:sz w:val="20"/>
                <w:szCs w:val="20"/>
              </w:rPr>
              <w:t xml:space="preserve"> </w:t>
            </w:r>
          </w:p>
        </w:tc>
        <w:tc>
          <w:tcPr>
            <w:tcW w:w="2679" w:type="dxa"/>
            <w:gridSpan w:val="3"/>
            <w:tcBorders>
              <w:top w:val="single" w:sz="4" w:space="0" w:color="auto"/>
              <w:left w:val="single" w:sz="4" w:space="0" w:color="auto"/>
              <w:bottom w:val="single" w:sz="4" w:space="0" w:color="auto"/>
              <w:right w:val="single" w:sz="4" w:space="0" w:color="auto"/>
            </w:tcBorders>
            <w:shd w:val="clear" w:color="auto" w:fill="auto"/>
          </w:tcPr>
          <w:p w:rsidR="00185206" w:rsidRPr="005C1072" w:rsidRDefault="00185206" w:rsidP="007C0260">
            <w:pPr>
              <w:rPr>
                <w:b/>
                <w:sz w:val="20"/>
                <w:szCs w:val="20"/>
              </w:rPr>
            </w:pPr>
            <w:r w:rsidRPr="005C1072">
              <w:rPr>
                <w:b/>
                <w:sz w:val="20"/>
                <w:szCs w:val="20"/>
              </w:rPr>
              <w:t>Uppföljning</w:t>
            </w:r>
            <w:r>
              <w:rPr>
                <w:b/>
                <w:sz w:val="20"/>
                <w:szCs w:val="20"/>
              </w:rPr>
              <w:t xml:space="preserve"> efter 6 mån</w:t>
            </w:r>
            <w:r w:rsidRPr="005C1072">
              <w:rPr>
                <w:b/>
                <w:sz w:val="20"/>
                <w:szCs w:val="20"/>
              </w:rPr>
              <w:t xml:space="preserve"> </w:t>
            </w:r>
          </w:p>
        </w:tc>
      </w:tr>
      <w:tr w:rsidR="00185206" w:rsidRPr="00094834" w:rsidTr="007C0260">
        <w:tc>
          <w:tcPr>
            <w:tcW w:w="11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85206" w:rsidRPr="005C1072" w:rsidRDefault="00185206" w:rsidP="007C0260">
            <w:pPr>
              <w:rPr>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85206" w:rsidRPr="005C1072" w:rsidRDefault="00185206" w:rsidP="007C0260">
            <w:pPr>
              <w:rPr>
                <w:sz w:val="20"/>
                <w:szCs w:val="20"/>
              </w:rPr>
            </w:pPr>
            <w:r w:rsidRPr="005C1072">
              <w:rPr>
                <w:sz w:val="20"/>
                <w:szCs w:val="20"/>
              </w:rPr>
              <w:t xml:space="preserve">Total </w:t>
            </w:r>
          </w:p>
          <w:p w:rsidR="00185206" w:rsidRPr="005C1072" w:rsidRDefault="00185206" w:rsidP="007C0260">
            <w:pPr>
              <w:rPr>
                <w:sz w:val="20"/>
                <w:szCs w:val="20"/>
              </w:rPr>
            </w:pPr>
            <w:r w:rsidRPr="005C1072">
              <w:rPr>
                <w:sz w:val="20"/>
                <w:szCs w:val="20"/>
              </w:rPr>
              <w:t>31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85206" w:rsidRPr="005C1072" w:rsidRDefault="00185206" w:rsidP="007C0260">
            <w:pPr>
              <w:rPr>
                <w:sz w:val="20"/>
                <w:szCs w:val="20"/>
              </w:rPr>
            </w:pPr>
            <w:r w:rsidRPr="005C1072">
              <w:rPr>
                <w:sz w:val="20"/>
                <w:szCs w:val="20"/>
              </w:rPr>
              <w:t>Män</w:t>
            </w:r>
          </w:p>
          <w:p w:rsidR="00185206" w:rsidRPr="005C1072" w:rsidRDefault="00185206" w:rsidP="007C0260">
            <w:pPr>
              <w:rPr>
                <w:sz w:val="20"/>
                <w:szCs w:val="20"/>
              </w:rPr>
            </w:pPr>
            <w:r w:rsidRPr="005C1072">
              <w:rPr>
                <w:sz w:val="20"/>
                <w:szCs w:val="20"/>
              </w:rPr>
              <w:t>(n=6)</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185206" w:rsidRPr="005C1072" w:rsidRDefault="00185206" w:rsidP="007C0260">
            <w:pPr>
              <w:rPr>
                <w:sz w:val="20"/>
                <w:szCs w:val="20"/>
              </w:rPr>
            </w:pPr>
            <w:r w:rsidRPr="005C1072">
              <w:rPr>
                <w:sz w:val="20"/>
                <w:szCs w:val="20"/>
              </w:rPr>
              <w:t>Kvinnor</w:t>
            </w:r>
          </w:p>
          <w:p w:rsidR="00185206" w:rsidRPr="005C1072" w:rsidRDefault="00185206" w:rsidP="007C0260">
            <w:pPr>
              <w:rPr>
                <w:sz w:val="20"/>
                <w:szCs w:val="20"/>
              </w:rPr>
            </w:pPr>
            <w:r w:rsidRPr="005C1072">
              <w:rPr>
                <w:sz w:val="20"/>
                <w:szCs w:val="20"/>
              </w:rPr>
              <w:t>(n=25</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185206" w:rsidRPr="005C1072" w:rsidRDefault="00185206" w:rsidP="007C0260">
            <w:pPr>
              <w:rPr>
                <w:sz w:val="20"/>
                <w:szCs w:val="20"/>
              </w:rPr>
            </w:pPr>
            <w:r w:rsidRPr="005C1072">
              <w:rPr>
                <w:sz w:val="20"/>
                <w:szCs w:val="20"/>
              </w:rPr>
              <w:t>Total</w:t>
            </w:r>
          </w:p>
          <w:p w:rsidR="00185206" w:rsidRPr="005C1072" w:rsidRDefault="00185206" w:rsidP="007C0260">
            <w:pPr>
              <w:rPr>
                <w:sz w:val="20"/>
                <w:szCs w:val="20"/>
              </w:rPr>
            </w:pPr>
            <w:r w:rsidRPr="005C1072">
              <w:rPr>
                <w:sz w:val="20"/>
                <w:szCs w:val="20"/>
              </w:rPr>
              <w:t>31</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185206" w:rsidRPr="005C1072" w:rsidRDefault="00185206" w:rsidP="007C0260">
            <w:pPr>
              <w:rPr>
                <w:sz w:val="20"/>
                <w:szCs w:val="20"/>
              </w:rPr>
            </w:pPr>
            <w:r w:rsidRPr="005C1072">
              <w:rPr>
                <w:sz w:val="20"/>
                <w:szCs w:val="20"/>
              </w:rPr>
              <w:t>Män</w:t>
            </w:r>
          </w:p>
          <w:p w:rsidR="00185206" w:rsidRPr="005C1072" w:rsidRDefault="00185206" w:rsidP="007C0260">
            <w:pPr>
              <w:rPr>
                <w:sz w:val="20"/>
                <w:szCs w:val="20"/>
              </w:rPr>
            </w:pPr>
            <w:r w:rsidRPr="005C1072">
              <w:rPr>
                <w:sz w:val="20"/>
                <w:szCs w:val="20"/>
              </w:rPr>
              <w:t>(n=6)</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20"/>
                <w:szCs w:val="20"/>
                <w:lang w:val="en-GB"/>
              </w:rPr>
            </w:pPr>
            <w:r w:rsidRPr="005C1072">
              <w:rPr>
                <w:sz w:val="20"/>
                <w:szCs w:val="20"/>
              </w:rPr>
              <w:t>Kv</w:t>
            </w:r>
            <w:r>
              <w:rPr>
                <w:sz w:val="20"/>
                <w:szCs w:val="20"/>
                <w:lang w:val="en-GB"/>
              </w:rPr>
              <w:t>innor</w:t>
            </w:r>
          </w:p>
          <w:p w:rsidR="00185206" w:rsidRPr="00094834" w:rsidRDefault="00185206" w:rsidP="007C0260">
            <w:pPr>
              <w:rPr>
                <w:sz w:val="20"/>
                <w:szCs w:val="20"/>
                <w:lang w:val="en-GB"/>
              </w:rPr>
            </w:pPr>
            <w:r w:rsidRPr="00094834">
              <w:rPr>
                <w:sz w:val="20"/>
                <w:szCs w:val="20"/>
                <w:lang w:val="en-GB"/>
              </w:rPr>
              <w:t>(n=1</w:t>
            </w:r>
            <w:r>
              <w:rPr>
                <w:sz w:val="20"/>
                <w:szCs w:val="20"/>
                <w:lang w:val="en-GB"/>
              </w:rPr>
              <w:t>25</w:t>
            </w:r>
            <w:r w:rsidRPr="00094834">
              <w:rPr>
                <w:sz w:val="20"/>
                <w:szCs w:val="20"/>
                <w:lang w:val="en-GB"/>
              </w:rPr>
              <w:t>)</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20"/>
                <w:szCs w:val="20"/>
                <w:lang w:val="en-GB"/>
              </w:rPr>
            </w:pPr>
            <w:r w:rsidRPr="00094834">
              <w:rPr>
                <w:sz w:val="20"/>
                <w:szCs w:val="20"/>
                <w:lang w:val="en-GB"/>
              </w:rPr>
              <w:t>Total</w:t>
            </w:r>
          </w:p>
          <w:p w:rsidR="00185206" w:rsidRPr="00094834" w:rsidRDefault="00185206" w:rsidP="007C0260">
            <w:pPr>
              <w:rPr>
                <w:sz w:val="20"/>
                <w:szCs w:val="20"/>
                <w:lang w:val="en-GB"/>
              </w:rPr>
            </w:pPr>
            <w:r w:rsidRPr="00094834">
              <w:rPr>
                <w:sz w:val="20"/>
                <w:szCs w:val="20"/>
                <w:lang w:val="en-GB"/>
              </w:rPr>
              <w:t>3</w:t>
            </w:r>
            <w:r>
              <w:rPr>
                <w:sz w:val="20"/>
                <w:szCs w:val="20"/>
                <w:lang w:val="en-GB"/>
              </w:rPr>
              <w:t>1</w:t>
            </w:r>
          </w:p>
        </w:tc>
        <w:tc>
          <w:tcPr>
            <w:tcW w:w="886"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20"/>
                <w:szCs w:val="20"/>
                <w:lang w:val="en-GB"/>
              </w:rPr>
            </w:pPr>
            <w:r>
              <w:rPr>
                <w:sz w:val="20"/>
                <w:szCs w:val="20"/>
                <w:lang w:val="en-GB"/>
              </w:rPr>
              <w:t>Mä</w:t>
            </w:r>
            <w:r w:rsidRPr="00094834">
              <w:rPr>
                <w:sz w:val="20"/>
                <w:szCs w:val="20"/>
                <w:lang w:val="en-GB"/>
              </w:rPr>
              <w:t>n</w:t>
            </w:r>
          </w:p>
          <w:p w:rsidR="00185206" w:rsidRPr="00094834" w:rsidRDefault="00185206" w:rsidP="007C0260">
            <w:pPr>
              <w:rPr>
                <w:sz w:val="20"/>
                <w:szCs w:val="20"/>
                <w:lang w:val="en-GB"/>
              </w:rPr>
            </w:pPr>
            <w:r w:rsidRPr="00094834">
              <w:rPr>
                <w:sz w:val="20"/>
                <w:szCs w:val="20"/>
                <w:lang w:val="en-GB"/>
              </w:rPr>
              <w:t>(n=</w:t>
            </w:r>
            <w:r>
              <w:rPr>
                <w:sz w:val="20"/>
                <w:szCs w:val="20"/>
                <w:lang w:val="en-GB"/>
              </w:rPr>
              <w:t>6</w:t>
            </w:r>
            <w:r w:rsidRPr="00094834">
              <w:rPr>
                <w:sz w:val="20"/>
                <w:szCs w:val="20"/>
                <w:lang w:val="en-GB"/>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20"/>
                <w:szCs w:val="20"/>
                <w:lang w:val="en-GB"/>
              </w:rPr>
            </w:pPr>
            <w:r>
              <w:rPr>
                <w:sz w:val="20"/>
                <w:szCs w:val="20"/>
                <w:lang w:val="en-GB"/>
              </w:rPr>
              <w:t>Kvinnor</w:t>
            </w:r>
          </w:p>
          <w:p w:rsidR="00185206" w:rsidRPr="00094834" w:rsidRDefault="00185206" w:rsidP="007C0260">
            <w:pPr>
              <w:rPr>
                <w:sz w:val="20"/>
                <w:szCs w:val="20"/>
                <w:lang w:val="en-GB"/>
              </w:rPr>
            </w:pPr>
            <w:r w:rsidRPr="00094834">
              <w:rPr>
                <w:sz w:val="20"/>
                <w:szCs w:val="20"/>
                <w:lang w:val="en-GB"/>
              </w:rPr>
              <w:t>(n=</w:t>
            </w:r>
            <w:r>
              <w:rPr>
                <w:sz w:val="20"/>
                <w:szCs w:val="20"/>
                <w:lang w:val="en-GB"/>
              </w:rPr>
              <w:t>25</w:t>
            </w:r>
            <w:r w:rsidRPr="00094834">
              <w:rPr>
                <w:sz w:val="20"/>
                <w:szCs w:val="20"/>
                <w:lang w:val="en-GB"/>
              </w:rPr>
              <w:t>)</w:t>
            </w:r>
          </w:p>
        </w:tc>
      </w:tr>
      <w:tr w:rsidR="00185206" w:rsidRPr="00094834" w:rsidTr="007C0260">
        <w:trPr>
          <w:trHeight w:val="759"/>
        </w:trPr>
        <w:tc>
          <w:tcPr>
            <w:tcW w:w="1188" w:type="dxa"/>
            <w:tcBorders>
              <w:top w:val="single" w:sz="4" w:space="0" w:color="auto"/>
              <w:left w:val="single" w:sz="4" w:space="0" w:color="auto"/>
              <w:bottom w:val="single" w:sz="4" w:space="0" w:color="auto"/>
              <w:right w:val="single" w:sz="4" w:space="0" w:color="auto"/>
            </w:tcBorders>
            <w:shd w:val="clear" w:color="auto" w:fill="auto"/>
          </w:tcPr>
          <w:p w:rsidR="00185206" w:rsidRDefault="00185206" w:rsidP="007C0260">
            <w:pPr>
              <w:rPr>
                <w:b/>
                <w:sz w:val="20"/>
                <w:szCs w:val="20"/>
                <w:lang w:val="en-GB"/>
              </w:rPr>
            </w:pPr>
            <w:r>
              <w:rPr>
                <w:b/>
                <w:sz w:val="20"/>
                <w:szCs w:val="20"/>
                <w:lang w:val="en-GB"/>
              </w:rPr>
              <w:t>Rörelseförmåga</w:t>
            </w:r>
          </w:p>
          <w:p w:rsidR="00185206" w:rsidRPr="00094834" w:rsidRDefault="00185206" w:rsidP="007C0260">
            <w:pPr>
              <w:rPr>
                <w:i/>
                <w:iCs/>
                <w:sz w:val="20"/>
                <w:szCs w:val="20"/>
                <w:lang w:val="en-G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85206" w:rsidRPr="0000557F" w:rsidRDefault="00185206" w:rsidP="007C0260">
            <w:pPr>
              <w:rPr>
                <w:b/>
                <w:sz w:val="18"/>
                <w:szCs w:val="18"/>
                <w:lang w:val="en-GB"/>
              </w:rPr>
            </w:pPr>
          </w:p>
          <w:p w:rsidR="00185206" w:rsidRPr="0000557F" w:rsidRDefault="00185206" w:rsidP="007C0260">
            <w:pPr>
              <w:rPr>
                <w:b/>
                <w:sz w:val="18"/>
                <w:szCs w:val="18"/>
                <w:lang w:val="en-GB"/>
              </w:rPr>
            </w:pPr>
            <w:r w:rsidRPr="0000557F">
              <w:rPr>
                <w:b/>
                <w:sz w:val="18"/>
                <w:szCs w:val="18"/>
                <w:lang w:val="en-GB"/>
              </w:rPr>
              <w:t>62,1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r>
              <w:rPr>
                <w:sz w:val="18"/>
                <w:szCs w:val="18"/>
                <w:lang w:val="en-GB"/>
              </w:rPr>
              <w:t>55,0</w:t>
            </w:r>
          </w:p>
          <w:p w:rsidR="00185206" w:rsidRPr="00094834" w:rsidRDefault="00185206" w:rsidP="007C0260">
            <w:pPr>
              <w:rPr>
                <w:sz w:val="18"/>
                <w:szCs w:val="18"/>
                <w:lang w:val="en-GB"/>
              </w:rPr>
            </w:pP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r>
              <w:rPr>
                <w:sz w:val="18"/>
                <w:szCs w:val="18"/>
                <w:lang w:val="en-GB"/>
              </w:rPr>
              <w:t>64,2</w:t>
            </w:r>
          </w:p>
          <w:p w:rsidR="00185206" w:rsidRPr="00094834" w:rsidRDefault="00185206" w:rsidP="007C0260">
            <w:pPr>
              <w:rPr>
                <w:sz w:val="18"/>
                <w:szCs w:val="18"/>
                <w:lang w:val="en-GB"/>
              </w:rPr>
            </w:pPr>
          </w:p>
          <w:p w:rsidR="00185206" w:rsidRPr="00094834" w:rsidRDefault="00185206" w:rsidP="007C0260">
            <w:pPr>
              <w:rPr>
                <w:sz w:val="18"/>
                <w:szCs w:val="18"/>
                <w:lang w:val="en-GB"/>
              </w:rPr>
            </w:pP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185206" w:rsidRPr="0000557F" w:rsidRDefault="00185206" w:rsidP="007C0260">
            <w:pPr>
              <w:rPr>
                <w:b/>
                <w:sz w:val="18"/>
                <w:szCs w:val="18"/>
                <w:lang w:val="en-GB"/>
              </w:rPr>
            </w:pPr>
          </w:p>
          <w:p w:rsidR="00185206" w:rsidRPr="0000557F" w:rsidRDefault="00185206" w:rsidP="007C0260">
            <w:pPr>
              <w:rPr>
                <w:b/>
                <w:sz w:val="18"/>
                <w:szCs w:val="18"/>
                <w:lang w:val="en-GB"/>
              </w:rPr>
            </w:pPr>
            <w:r w:rsidRPr="0000557F">
              <w:rPr>
                <w:b/>
                <w:sz w:val="18"/>
                <w:szCs w:val="18"/>
                <w:lang w:val="en-GB"/>
              </w:rPr>
              <w:t>79,5</w:t>
            </w:r>
          </w:p>
          <w:p w:rsidR="00185206" w:rsidRPr="0000557F" w:rsidRDefault="00185206" w:rsidP="007C0260">
            <w:pPr>
              <w:rPr>
                <w:b/>
                <w:sz w:val="18"/>
                <w:szCs w:val="18"/>
                <w:lang w:val="en-GB"/>
              </w:rPr>
            </w:pPr>
          </w:p>
          <w:p w:rsidR="00185206" w:rsidRPr="0000557F" w:rsidRDefault="00185206" w:rsidP="007C0260">
            <w:pPr>
              <w:rPr>
                <w:b/>
                <w:sz w:val="18"/>
                <w:szCs w:val="18"/>
                <w:lang w:val="en-GB"/>
              </w:rPr>
            </w:pP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r>
              <w:rPr>
                <w:sz w:val="18"/>
                <w:szCs w:val="18"/>
                <w:lang w:val="en-GB"/>
              </w:rPr>
              <w:t>70,7</w:t>
            </w:r>
          </w:p>
          <w:p w:rsidR="00185206" w:rsidRPr="00094834" w:rsidRDefault="00185206" w:rsidP="007C0260">
            <w:pPr>
              <w:rPr>
                <w:sz w:val="18"/>
                <w:szCs w:val="18"/>
                <w:lang w:val="en-GB"/>
              </w:rPr>
            </w:pPr>
          </w:p>
          <w:p w:rsidR="00185206" w:rsidRPr="00094834" w:rsidRDefault="00185206" w:rsidP="007C0260">
            <w:pPr>
              <w:rPr>
                <w:sz w:val="18"/>
                <w:szCs w:val="18"/>
                <w:lang w:val="en-GB"/>
              </w:rPr>
            </w:pP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r>
              <w:rPr>
                <w:sz w:val="18"/>
                <w:szCs w:val="18"/>
                <w:lang w:val="en-GB"/>
              </w:rPr>
              <w:t>82,2</w:t>
            </w:r>
          </w:p>
          <w:p w:rsidR="00185206" w:rsidRPr="00094834" w:rsidRDefault="00185206" w:rsidP="007C0260">
            <w:pPr>
              <w:rPr>
                <w:sz w:val="18"/>
                <w:szCs w:val="18"/>
                <w:lang w:val="en-GB"/>
              </w:rPr>
            </w:pPr>
          </w:p>
          <w:p w:rsidR="00185206" w:rsidRPr="00094834" w:rsidRDefault="00185206" w:rsidP="007C0260">
            <w:pPr>
              <w:rPr>
                <w:sz w:val="18"/>
                <w:szCs w:val="18"/>
                <w:lang w:val="en-GB"/>
              </w:rPr>
            </w:pP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185206" w:rsidRPr="0000557F" w:rsidRDefault="00185206" w:rsidP="007C0260">
            <w:pPr>
              <w:rPr>
                <w:b/>
                <w:sz w:val="18"/>
                <w:szCs w:val="18"/>
                <w:lang w:val="en-GB"/>
              </w:rPr>
            </w:pPr>
          </w:p>
          <w:p w:rsidR="00185206" w:rsidRPr="0000557F" w:rsidRDefault="00185206" w:rsidP="007C0260">
            <w:pPr>
              <w:rPr>
                <w:b/>
                <w:sz w:val="18"/>
                <w:szCs w:val="18"/>
                <w:lang w:val="en-GB"/>
              </w:rPr>
            </w:pPr>
            <w:r w:rsidRPr="0000557F">
              <w:rPr>
                <w:b/>
                <w:sz w:val="18"/>
                <w:szCs w:val="18"/>
                <w:lang w:val="en-GB"/>
              </w:rPr>
              <w:t>72,3</w:t>
            </w:r>
          </w:p>
          <w:p w:rsidR="00185206" w:rsidRPr="0000557F" w:rsidRDefault="00185206" w:rsidP="007C0260">
            <w:pPr>
              <w:rPr>
                <w:b/>
                <w:sz w:val="18"/>
                <w:szCs w:val="18"/>
                <w:lang w:val="en-GB"/>
              </w:rPr>
            </w:pPr>
          </w:p>
        </w:tc>
        <w:tc>
          <w:tcPr>
            <w:tcW w:w="886"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r>
              <w:rPr>
                <w:sz w:val="18"/>
                <w:szCs w:val="18"/>
                <w:lang w:val="en-GB"/>
              </w:rPr>
              <w:t>65,0</w:t>
            </w:r>
          </w:p>
          <w:p w:rsidR="00185206" w:rsidRPr="00094834" w:rsidRDefault="00185206" w:rsidP="007C0260">
            <w:pPr>
              <w:rPr>
                <w:sz w:val="18"/>
                <w:szCs w:val="18"/>
                <w:lang w:val="en-GB"/>
              </w:rPr>
            </w:pPr>
          </w:p>
          <w:p w:rsidR="00185206" w:rsidRPr="00094834" w:rsidRDefault="00185206" w:rsidP="007C0260">
            <w:pPr>
              <w:rPr>
                <w:sz w:val="18"/>
                <w:szCs w:val="18"/>
                <w:lang w:val="en-G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85206" w:rsidRDefault="00185206" w:rsidP="007C0260">
            <w:pPr>
              <w:rPr>
                <w:sz w:val="18"/>
                <w:szCs w:val="18"/>
                <w:lang w:val="en-GB"/>
              </w:rPr>
            </w:pPr>
          </w:p>
          <w:p w:rsidR="00185206" w:rsidRPr="00094834" w:rsidRDefault="00185206" w:rsidP="007C0260">
            <w:pPr>
              <w:rPr>
                <w:sz w:val="18"/>
                <w:szCs w:val="18"/>
                <w:lang w:val="en-GB"/>
              </w:rPr>
            </w:pPr>
            <w:r>
              <w:rPr>
                <w:sz w:val="18"/>
                <w:szCs w:val="18"/>
                <w:lang w:val="en-GB"/>
              </w:rPr>
              <w:t>74,3</w:t>
            </w:r>
          </w:p>
          <w:p w:rsidR="00185206" w:rsidRPr="00094834" w:rsidRDefault="00185206" w:rsidP="007C0260">
            <w:pPr>
              <w:rPr>
                <w:sz w:val="18"/>
                <w:szCs w:val="18"/>
                <w:lang w:val="en-GB"/>
              </w:rPr>
            </w:pPr>
          </w:p>
          <w:p w:rsidR="00185206" w:rsidRPr="00094834" w:rsidRDefault="00185206" w:rsidP="007C0260">
            <w:pPr>
              <w:rPr>
                <w:sz w:val="18"/>
                <w:szCs w:val="18"/>
                <w:lang w:val="en-GB"/>
              </w:rPr>
            </w:pPr>
          </w:p>
        </w:tc>
      </w:tr>
      <w:tr w:rsidR="00185206" w:rsidRPr="00094834" w:rsidTr="007C0260">
        <w:tc>
          <w:tcPr>
            <w:tcW w:w="1188"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i/>
                <w:iCs/>
                <w:sz w:val="20"/>
                <w:szCs w:val="20"/>
                <w:lang w:val="en-GB"/>
              </w:rPr>
            </w:pPr>
            <w:r>
              <w:rPr>
                <w:b/>
                <w:sz w:val="20"/>
                <w:szCs w:val="20"/>
                <w:lang w:val="en-GB"/>
              </w:rPr>
              <w:t>Smärta</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85206" w:rsidRPr="0000557F" w:rsidRDefault="00185206" w:rsidP="007C0260">
            <w:pPr>
              <w:rPr>
                <w:b/>
                <w:sz w:val="18"/>
                <w:szCs w:val="18"/>
                <w:lang w:val="en-GB"/>
              </w:rPr>
            </w:pPr>
          </w:p>
          <w:p w:rsidR="00185206" w:rsidRPr="0000557F" w:rsidRDefault="00185206" w:rsidP="007C0260">
            <w:pPr>
              <w:rPr>
                <w:b/>
                <w:sz w:val="18"/>
                <w:szCs w:val="18"/>
                <w:lang w:val="en-GB"/>
              </w:rPr>
            </w:pPr>
            <w:r w:rsidRPr="0000557F">
              <w:rPr>
                <w:b/>
                <w:sz w:val="18"/>
                <w:szCs w:val="18"/>
                <w:lang w:val="en-GB"/>
              </w:rPr>
              <w:t>53,2</w:t>
            </w:r>
          </w:p>
          <w:p w:rsidR="00185206" w:rsidRPr="0000557F" w:rsidRDefault="00185206" w:rsidP="007C0260">
            <w:pPr>
              <w:rPr>
                <w:b/>
                <w:sz w:val="18"/>
                <w:szCs w:val="18"/>
                <w:lang w:val="en-G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r>
              <w:rPr>
                <w:sz w:val="18"/>
                <w:szCs w:val="18"/>
                <w:lang w:val="en-GB"/>
              </w:rPr>
              <w:t>45,0</w:t>
            </w:r>
          </w:p>
          <w:p w:rsidR="00185206" w:rsidRPr="00094834" w:rsidRDefault="00185206" w:rsidP="007C0260">
            <w:pPr>
              <w:rPr>
                <w:sz w:val="18"/>
                <w:szCs w:val="18"/>
                <w:lang w:val="en-GB"/>
              </w:rPr>
            </w:pP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r>
              <w:rPr>
                <w:sz w:val="18"/>
                <w:szCs w:val="18"/>
                <w:lang w:val="en-GB"/>
              </w:rPr>
              <w:t>55,6</w:t>
            </w:r>
          </w:p>
          <w:p w:rsidR="00185206" w:rsidRPr="00094834" w:rsidRDefault="00185206" w:rsidP="007C0260">
            <w:pPr>
              <w:rPr>
                <w:sz w:val="18"/>
                <w:szCs w:val="18"/>
                <w:lang w:val="en-GB"/>
              </w:rPr>
            </w:pP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185206" w:rsidRPr="0000557F" w:rsidRDefault="00185206" w:rsidP="007C0260">
            <w:pPr>
              <w:rPr>
                <w:b/>
                <w:sz w:val="18"/>
                <w:szCs w:val="18"/>
                <w:lang w:val="en-GB"/>
              </w:rPr>
            </w:pPr>
          </w:p>
          <w:p w:rsidR="00185206" w:rsidRPr="0000557F" w:rsidRDefault="00185206" w:rsidP="007C0260">
            <w:pPr>
              <w:rPr>
                <w:b/>
                <w:sz w:val="18"/>
                <w:szCs w:val="18"/>
                <w:lang w:val="en-GB"/>
              </w:rPr>
            </w:pPr>
            <w:r w:rsidRPr="0000557F">
              <w:rPr>
                <w:b/>
                <w:sz w:val="18"/>
                <w:szCs w:val="18"/>
                <w:lang w:val="en-GB"/>
              </w:rPr>
              <w:t>76,0</w:t>
            </w:r>
          </w:p>
          <w:p w:rsidR="00185206" w:rsidRPr="0000557F" w:rsidRDefault="00185206" w:rsidP="007C0260">
            <w:pPr>
              <w:rPr>
                <w:b/>
                <w:sz w:val="18"/>
                <w:szCs w:val="18"/>
                <w:lang w:val="en-GB"/>
              </w:rPr>
            </w:pP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r>
              <w:rPr>
                <w:sz w:val="18"/>
                <w:szCs w:val="18"/>
                <w:lang w:val="en-GB"/>
              </w:rPr>
              <w:t>70,7</w:t>
            </w:r>
          </w:p>
          <w:p w:rsidR="00185206" w:rsidRPr="00094834" w:rsidRDefault="00185206" w:rsidP="007C0260">
            <w:pPr>
              <w:rPr>
                <w:sz w:val="18"/>
                <w:szCs w:val="18"/>
                <w:lang w:val="en-GB"/>
              </w:rPr>
            </w:pP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r>
              <w:rPr>
                <w:sz w:val="18"/>
                <w:szCs w:val="18"/>
                <w:lang w:val="en-GB"/>
              </w:rPr>
              <w:t>77,5</w:t>
            </w:r>
          </w:p>
          <w:p w:rsidR="00185206" w:rsidRPr="00094834" w:rsidRDefault="00185206" w:rsidP="007C0260">
            <w:pPr>
              <w:rPr>
                <w:sz w:val="18"/>
                <w:szCs w:val="18"/>
                <w:lang w:val="en-GB"/>
              </w:rPr>
            </w:pP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185206" w:rsidRPr="0000557F" w:rsidRDefault="00185206" w:rsidP="007C0260">
            <w:pPr>
              <w:rPr>
                <w:b/>
                <w:sz w:val="18"/>
                <w:szCs w:val="18"/>
                <w:lang w:val="en-GB"/>
              </w:rPr>
            </w:pPr>
          </w:p>
          <w:p w:rsidR="00185206" w:rsidRPr="0000557F" w:rsidRDefault="00185206" w:rsidP="007C0260">
            <w:pPr>
              <w:rPr>
                <w:b/>
                <w:sz w:val="18"/>
                <w:szCs w:val="18"/>
                <w:lang w:val="en-GB"/>
              </w:rPr>
            </w:pPr>
            <w:r w:rsidRPr="0000557F">
              <w:rPr>
                <w:b/>
                <w:sz w:val="18"/>
                <w:szCs w:val="18"/>
                <w:lang w:val="en-GB"/>
              </w:rPr>
              <w:t>65,7</w:t>
            </w:r>
          </w:p>
          <w:p w:rsidR="00185206" w:rsidRPr="0000557F" w:rsidRDefault="00185206" w:rsidP="007C0260">
            <w:pPr>
              <w:rPr>
                <w:b/>
                <w:sz w:val="18"/>
                <w:szCs w:val="18"/>
                <w:lang w:val="en-GB"/>
              </w:rPr>
            </w:pPr>
          </w:p>
        </w:tc>
        <w:tc>
          <w:tcPr>
            <w:tcW w:w="886"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r>
              <w:rPr>
                <w:sz w:val="18"/>
                <w:szCs w:val="18"/>
                <w:lang w:val="en-GB"/>
              </w:rPr>
              <w:t>62,5</w:t>
            </w:r>
          </w:p>
          <w:p w:rsidR="00185206" w:rsidRPr="00094834" w:rsidRDefault="00185206" w:rsidP="007C0260">
            <w:pPr>
              <w:rPr>
                <w:sz w:val="18"/>
                <w:szCs w:val="18"/>
                <w:lang w:val="en-G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r>
              <w:rPr>
                <w:sz w:val="18"/>
                <w:szCs w:val="18"/>
                <w:lang w:val="en-GB"/>
              </w:rPr>
              <w:t>66,6</w:t>
            </w:r>
          </w:p>
          <w:p w:rsidR="00185206" w:rsidRPr="00094834" w:rsidRDefault="00185206" w:rsidP="007C0260">
            <w:pPr>
              <w:rPr>
                <w:sz w:val="18"/>
                <w:szCs w:val="18"/>
                <w:lang w:val="en-GB"/>
              </w:rPr>
            </w:pPr>
          </w:p>
        </w:tc>
      </w:tr>
      <w:tr w:rsidR="00185206" w:rsidRPr="00094834" w:rsidTr="007C0260">
        <w:tc>
          <w:tcPr>
            <w:tcW w:w="1188"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i/>
                <w:iCs/>
                <w:sz w:val="20"/>
                <w:szCs w:val="20"/>
                <w:lang w:val="en-GB"/>
              </w:rPr>
            </w:pPr>
            <w:r>
              <w:rPr>
                <w:b/>
                <w:sz w:val="20"/>
                <w:szCs w:val="20"/>
                <w:lang w:val="en-GB"/>
              </w:rPr>
              <w:t>Oro/depression</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0557F" w:rsidRDefault="00185206" w:rsidP="007C0260">
            <w:pPr>
              <w:rPr>
                <w:b/>
                <w:sz w:val="18"/>
                <w:szCs w:val="18"/>
                <w:lang w:val="en-GB"/>
              </w:rPr>
            </w:pPr>
            <w:r w:rsidRPr="0000557F">
              <w:rPr>
                <w:b/>
                <w:sz w:val="18"/>
                <w:szCs w:val="18"/>
                <w:lang w:val="en-GB"/>
              </w:rPr>
              <w:t>63,8</w:t>
            </w:r>
          </w:p>
          <w:p w:rsidR="00185206" w:rsidRPr="00094834" w:rsidRDefault="00185206" w:rsidP="007C0260">
            <w:pPr>
              <w:rPr>
                <w:sz w:val="18"/>
                <w:szCs w:val="18"/>
                <w:lang w:val="en-G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r>
              <w:rPr>
                <w:sz w:val="18"/>
                <w:szCs w:val="18"/>
                <w:lang w:val="en-GB"/>
              </w:rPr>
              <w:t>43,6</w:t>
            </w:r>
          </w:p>
          <w:p w:rsidR="00185206" w:rsidRPr="00094834" w:rsidRDefault="00185206" w:rsidP="007C0260">
            <w:pPr>
              <w:rPr>
                <w:sz w:val="18"/>
                <w:szCs w:val="18"/>
                <w:lang w:val="en-GB"/>
              </w:rPr>
            </w:pP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r>
              <w:rPr>
                <w:sz w:val="18"/>
                <w:szCs w:val="18"/>
                <w:lang w:val="en-GB"/>
              </w:rPr>
              <w:t>69,7</w:t>
            </w:r>
          </w:p>
          <w:p w:rsidR="00185206" w:rsidRPr="00094834" w:rsidRDefault="00185206" w:rsidP="007C0260">
            <w:pPr>
              <w:rPr>
                <w:sz w:val="18"/>
                <w:szCs w:val="18"/>
                <w:lang w:val="en-GB"/>
              </w:rPr>
            </w:pPr>
            <w:r w:rsidRPr="00094834">
              <w:rPr>
                <w:sz w:val="18"/>
                <w:szCs w:val="18"/>
                <w:lang w:val="en-GB"/>
              </w:rPr>
              <w:lastRenderedPageBreak/>
              <w:t xml:space="preserve"> </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0557F" w:rsidRDefault="00185206" w:rsidP="007C0260">
            <w:pPr>
              <w:rPr>
                <w:b/>
                <w:sz w:val="18"/>
                <w:szCs w:val="18"/>
                <w:lang w:val="en-GB"/>
              </w:rPr>
            </w:pPr>
            <w:r w:rsidRPr="0000557F">
              <w:rPr>
                <w:b/>
                <w:sz w:val="18"/>
                <w:szCs w:val="18"/>
                <w:lang w:val="en-GB"/>
              </w:rPr>
              <w:t>71,4</w:t>
            </w:r>
          </w:p>
          <w:p w:rsidR="00185206" w:rsidRPr="00094834" w:rsidRDefault="00185206" w:rsidP="007C0260">
            <w:pPr>
              <w:rPr>
                <w:sz w:val="18"/>
                <w:szCs w:val="18"/>
                <w:lang w:val="en-GB"/>
              </w:rPr>
            </w:pP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r>
              <w:rPr>
                <w:sz w:val="18"/>
                <w:szCs w:val="18"/>
                <w:lang w:val="en-GB"/>
              </w:rPr>
              <w:t>72,9</w:t>
            </w:r>
          </w:p>
          <w:p w:rsidR="00185206" w:rsidRPr="00094834" w:rsidRDefault="00185206" w:rsidP="007C0260">
            <w:pPr>
              <w:rPr>
                <w:sz w:val="18"/>
                <w:szCs w:val="18"/>
                <w:lang w:val="en-GB"/>
              </w:rPr>
            </w:pP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r>
              <w:rPr>
                <w:sz w:val="18"/>
                <w:szCs w:val="18"/>
                <w:lang w:val="en-GB"/>
              </w:rPr>
              <w:t>70,9</w:t>
            </w:r>
          </w:p>
          <w:p w:rsidR="00185206" w:rsidRPr="00094834" w:rsidRDefault="00185206" w:rsidP="007C0260">
            <w:pPr>
              <w:rPr>
                <w:sz w:val="18"/>
                <w:szCs w:val="18"/>
                <w:lang w:val="en-GB"/>
              </w:rPr>
            </w:pP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0557F" w:rsidRDefault="00185206" w:rsidP="007C0260">
            <w:pPr>
              <w:rPr>
                <w:b/>
                <w:sz w:val="18"/>
                <w:szCs w:val="18"/>
                <w:lang w:val="en-GB"/>
              </w:rPr>
            </w:pPr>
            <w:r w:rsidRPr="0000557F">
              <w:rPr>
                <w:b/>
                <w:sz w:val="18"/>
                <w:szCs w:val="18"/>
                <w:lang w:val="en-GB"/>
              </w:rPr>
              <w:t>67,5</w:t>
            </w:r>
          </w:p>
          <w:p w:rsidR="00185206" w:rsidRPr="00094834" w:rsidRDefault="00185206" w:rsidP="007C0260">
            <w:pPr>
              <w:rPr>
                <w:sz w:val="18"/>
                <w:szCs w:val="18"/>
                <w:lang w:val="en-GB"/>
              </w:rPr>
            </w:pPr>
          </w:p>
        </w:tc>
        <w:tc>
          <w:tcPr>
            <w:tcW w:w="886"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r>
              <w:rPr>
                <w:sz w:val="18"/>
                <w:szCs w:val="18"/>
                <w:lang w:val="en-GB"/>
              </w:rPr>
              <w:t>68,3</w:t>
            </w:r>
          </w:p>
          <w:p w:rsidR="00185206" w:rsidRPr="00094834" w:rsidRDefault="00185206" w:rsidP="007C0260">
            <w:pPr>
              <w:rPr>
                <w:sz w:val="18"/>
                <w:szCs w:val="18"/>
                <w:lang w:val="en-G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r>
              <w:rPr>
                <w:sz w:val="18"/>
                <w:szCs w:val="18"/>
                <w:lang w:val="en-GB"/>
              </w:rPr>
              <w:t>67,3</w:t>
            </w:r>
          </w:p>
          <w:p w:rsidR="00185206" w:rsidRPr="00094834" w:rsidRDefault="00185206" w:rsidP="007C0260">
            <w:pPr>
              <w:rPr>
                <w:sz w:val="18"/>
                <w:szCs w:val="18"/>
                <w:lang w:val="en-GB"/>
              </w:rPr>
            </w:pPr>
          </w:p>
        </w:tc>
      </w:tr>
      <w:tr w:rsidR="00185206" w:rsidRPr="00094834" w:rsidTr="007C0260">
        <w:tc>
          <w:tcPr>
            <w:tcW w:w="1188"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i/>
                <w:iCs/>
                <w:sz w:val="20"/>
                <w:szCs w:val="20"/>
                <w:lang w:val="en-GB"/>
              </w:rPr>
            </w:pPr>
            <w:r>
              <w:rPr>
                <w:b/>
                <w:sz w:val="20"/>
                <w:szCs w:val="20"/>
                <w:lang w:val="en-GB"/>
              </w:rPr>
              <w:lastRenderedPageBreak/>
              <w:t>Aktivitets-förmåga</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0557F" w:rsidRDefault="00185206" w:rsidP="007C0260">
            <w:pPr>
              <w:rPr>
                <w:b/>
                <w:sz w:val="18"/>
                <w:szCs w:val="18"/>
                <w:lang w:val="en-GB"/>
              </w:rPr>
            </w:pPr>
            <w:r w:rsidRPr="0000557F">
              <w:rPr>
                <w:b/>
                <w:sz w:val="18"/>
                <w:szCs w:val="18"/>
                <w:lang w:val="en-GB"/>
              </w:rPr>
              <w:t>77,3</w:t>
            </w:r>
          </w:p>
          <w:p w:rsidR="00185206" w:rsidRPr="00094834" w:rsidRDefault="00185206" w:rsidP="007C0260">
            <w:pPr>
              <w:rPr>
                <w:sz w:val="18"/>
                <w:szCs w:val="18"/>
                <w:lang w:val="en-G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r>
              <w:rPr>
                <w:sz w:val="18"/>
                <w:szCs w:val="18"/>
                <w:lang w:val="en-GB"/>
              </w:rPr>
              <w:t>70,7</w:t>
            </w:r>
          </w:p>
          <w:p w:rsidR="00185206" w:rsidRPr="00094834" w:rsidRDefault="00185206" w:rsidP="007C0260">
            <w:pPr>
              <w:rPr>
                <w:sz w:val="18"/>
                <w:szCs w:val="18"/>
                <w:lang w:val="en-GB"/>
              </w:rPr>
            </w:pP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r>
              <w:rPr>
                <w:sz w:val="18"/>
                <w:szCs w:val="18"/>
                <w:lang w:val="en-GB"/>
              </w:rPr>
              <w:t>79,2</w:t>
            </w:r>
          </w:p>
          <w:p w:rsidR="00185206" w:rsidRPr="00094834" w:rsidRDefault="00185206" w:rsidP="007C0260">
            <w:pPr>
              <w:rPr>
                <w:sz w:val="18"/>
                <w:szCs w:val="18"/>
                <w:lang w:val="en-GB"/>
              </w:rPr>
            </w:pP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0557F" w:rsidRDefault="00185206" w:rsidP="007C0260">
            <w:pPr>
              <w:rPr>
                <w:b/>
                <w:sz w:val="18"/>
                <w:szCs w:val="18"/>
                <w:lang w:val="en-GB"/>
              </w:rPr>
            </w:pPr>
            <w:r w:rsidRPr="0000557F">
              <w:rPr>
                <w:b/>
                <w:sz w:val="18"/>
                <w:szCs w:val="18"/>
                <w:lang w:val="en-GB"/>
              </w:rPr>
              <w:t>81,0</w:t>
            </w:r>
          </w:p>
          <w:p w:rsidR="00185206" w:rsidRPr="00094834" w:rsidRDefault="00185206" w:rsidP="007C0260">
            <w:pPr>
              <w:rPr>
                <w:sz w:val="18"/>
                <w:szCs w:val="18"/>
                <w:lang w:val="en-GB"/>
              </w:rPr>
            </w:pP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r>
              <w:rPr>
                <w:sz w:val="18"/>
                <w:szCs w:val="18"/>
                <w:lang w:val="en-GB"/>
              </w:rPr>
              <w:t>71,4</w:t>
            </w:r>
          </w:p>
          <w:p w:rsidR="00185206" w:rsidRPr="00094834" w:rsidRDefault="00185206" w:rsidP="007C0260">
            <w:pPr>
              <w:rPr>
                <w:sz w:val="18"/>
                <w:szCs w:val="18"/>
                <w:lang w:val="en-GB"/>
              </w:rPr>
            </w:pP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r>
              <w:rPr>
                <w:sz w:val="18"/>
                <w:szCs w:val="18"/>
                <w:lang w:val="en-GB"/>
              </w:rPr>
              <w:t>83,9</w:t>
            </w:r>
          </w:p>
          <w:p w:rsidR="00185206" w:rsidRPr="00094834" w:rsidRDefault="00185206" w:rsidP="007C0260">
            <w:pPr>
              <w:rPr>
                <w:sz w:val="18"/>
                <w:szCs w:val="18"/>
                <w:lang w:val="en-GB"/>
              </w:rPr>
            </w:pP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0557F" w:rsidRDefault="00185206" w:rsidP="007C0260">
            <w:pPr>
              <w:rPr>
                <w:b/>
                <w:sz w:val="18"/>
                <w:szCs w:val="18"/>
                <w:lang w:val="en-GB"/>
              </w:rPr>
            </w:pPr>
            <w:r w:rsidRPr="0000557F">
              <w:rPr>
                <w:b/>
                <w:sz w:val="18"/>
                <w:szCs w:val="18"/>
                <w:lang w:val="en-GB"/>
              </w:rPr>
              <w:t>77,8</w:t>
            </w:r>
          </w:p>
          <w:p w:rsidR="00185206" w:rsidRPr="00094834" w:rsidRDefault="00185206" w:rsidP="007C0260">
            <w:pPr>
              <w:rPr>
                <w:sz w:val="18"/>
                <w:szCs w:val="18"/>
                <w:lang w:val="en-GB"/>
              </w:rPr>
            </w:pPr>
          </w:p>
        </w:tc>
        <w:tc>
          <w:tcPr>
            <w:tcW w:w="886"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r>
              <w:rPr>
                <w:sz w:val="18"/>
                <w:szCs w:val="18"/>
                <w:lang w:val="en-GB"/>
              </w:rPr>
              <w:t>66,7</w:t>
            </w:r>
          </w:p>
          <w:p w:rsidR="00185206" w:rsidRPr="00094834" w:rsidRDefault="00185206" w:rsidP="007C0260">
            <w:pPr>
              <w:rPr>
                <w:sz w:val="18"/>
                <w:szCs w:val="18"/>
                <w:lang w:val="en-G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r>
              <w:rPr>
                <w:sz w:val="18"/>
                <w:szCs w:val="18"/>
                <w:lang w:val="en-GB"/>
              </w:rPr>
              <w:t>80,8</w:t>
            </w:r>
          </w:p>
          <w:p w:rsidR="00185206" w:rsidRPr="00094834" w:rsidRDefault="00185206" w:rsidP="007C0260">
            <w:pPr>
              <w:rPr>
                <w:sz w:val="18"/>
                <w:szCs w:val="18"/>
                <w:lang w:val="en-GB"/>
              </w:rPr>
            </w:pPr>
          </w:p>
        </w:tc>
      </w:tr>
    </w:tbl>
    <w:p w:rsidR="00185206" w:rsidRDefault="00185206" w:rsidP="00185206">
      <w:pPr>
        <w:rPr>
          <w:sz w:val="20"/>
          <w:szCs w:val="20"/>
          <w:lang w:val="en-GB"/>
        </w:rPr>
      </w:pPr>
    </w:p>
    <w:p w:rsidR="00185206" w:rsidRDefault="00185206" w:rsidP="00185206">
      <w:pPr>
        <w:rPr>
          <w:sz w:val="20"/>
          <w:szCs w:val="20"/>
          <w:lang w:val="en-GB"/>
        </w:rPr>
      </w:pPr>
    </w:p>
    <w:p w:rsidR="00185206" w:rsidRDefault="00185206" w:rsidP="00185206">
      <w:pPr>
        <w:rPr>
          <w:sz w:val="20"/>
          <w:szCs w:val="20"/>
          <w:lang w:val="en-GB"/>
        </w:rPr>
      </w:pPr>
    </w:p>
    <w:p w:rsidR="00185206" w:rsidRDefault="00185206" w:rsidP="00185206">
      <w:pPr>
        <w:rPr>
          <w:sz w:val="20"/>
          <w:szCs w:val="20"/>
          <w:lang w:val="en-GB"/>
        </w:rPr>
      </w:pPr>
    </w:p>
    <w:p w:rsidR="00185206" w:rsidRDefault="00185206" w:rsidP="00185206">
      <w:pPr>
        <w:rPr>
          <w:sz w:val="20"/>
          <w:szCs w:val="20"/>
          <w:lang w:val="en-GB"/>
        </w:rPr>
      </w:pPr>
    </w:p>
    <w:p w:rsidR="00185206" w:rsidRDefault="00185206" w:rsidP="00185206">
      <w:pPr>
        <w:rPr>
          <w:sz w:val="20"/>
          <w:szCs w:val="20"/>
          <w:lang w:val="en-GB"/>
        </w:rPr>
      </w:pPr>
    </w:p>
    <w:p w:rsidR="00185206" w:rsidRDefault="00185206" w:rsidP="00185206">
      <w:pPr>
        <w:rPr>
          <w:sz w:val="20"/>
          <w:szCs w:val="20"/>
          <w:lang w:val="en-GB"/>
        </w:rPr>
      </w:pPr>
    </w:p>
    <w:p w:rsidR="00185206" w:rsidRDefault="00185206" w:rsidP="00185206">
      <w:pPr>
        <w:rPr>
          <w:sz w:val="20"/>
          <w:szCs w:val="20"/>
          <w:lang w:val="en-GB"/>
        </w:rPr>
      </w:pPr>
    </w:p>
    <w:p w:rsidR="00185206" w:rsidRPr="00A173DE" w:rsidRDefault="00185206" w:rsidP="00185206">
      <w:pPr>
        <w:rPr>
          <w:sz w:val="20"/>
          <w:szCs w:val="20"/>
        </w:rPr>
      </w:pPr>
      <w:r w:rsidRPr="00A173DE">
        <w:rPr>
          <w:sz w:val="20"/>
          <w:szCs w:val="20"/>
        </w:rPr>
        <w:t xml:space="preserve">Figur/tabell 4: Medelvärden </w:t>
      </w:r>
      <w:r>
        <w:rPr>
          <w:sz w:val="20"/>
          <w:szCs w:val="20"/>
        </w:rPr>
        <w:t xml:space="preserve">för </w:t>
      </w:r>
      <w:r w:rsidRPr="00A173DE">
        <w:rPr>
          <w:sz w:val="20"/>
          <w:szCs w:val="20"/>
        </w:rPr>
        <w:t>hälsovari</w:t>
      </w:r>
      <w:r>
        <w:rPr>
          <w:sz w:val="20"/>
          <w:szCs w:val="20"/>
        </w:rPr>
        <w:t xml:space="preserve">abler vid kursstart, kursavslut </w:t>
      </w:r>
      <w:r w:rsidRPr="00A173DE">
        <w:rPr>
          <w:sz w:val="20"/>
          <w:szCs w:val="20"/>
        </w:rPr>
        <w:t>samt uppföljning efter 6 mån.</w:t>
      </w:r>
    </w:p>
    <w:p w:rsidR="00185206" w:rsidRDefault="00185206" w:rsidP="00185206">
      <w:pPr>
        <w:rPr>
          <w:sz w:val="20"/>
          <w:szCs w:val="20"/>
          <w:lang w:val="en-GB"/>
        </w:rPr>
      </w:pPr>
      <w:r>
        <w:rPr>
          <w:noProof/>
          <w:lang w:eastAsia="sv-SE"/>
        </w:rPr>
        <w:drawing>
          <wp:inline distT="0" distB="0" distL="0" distR="0">
            <wp:extent cx="5715000" cy="3009900"/>
            <wp:effectExtent l="0" t="0" r="0" b="0"/>
            <wp:docPr id="14" name="Diagram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85206" w:rsidRDefault="00185206" w:rsidP="00185206">
      <w:pPr>
        <w:rPr>
          <w:sz w:val="20"/>
          <w:szCs w:val="20"/>
          <w:lang w:val="en-GB"/>
        </w:rPr>
      </w:pPr>
    </w:p>
    <w:p w:rsidR="00185206" w:rsidRDefault="00185206" w:rsidP="00185206">
      <w:pPr>
        <w:rPr>
          <w:sz w:val="20"/>
          <w:szCs w:val="20"/>
          <w:lang w:val="en-GB"/>
        </w:rPr>
      </w:pPr>
    </w:p>
    <w:p w:rsidR="00185206" w:rsidRDefault="00185206" w:rsidP="00185206">
      <w:pPr>
        <w:rPr>
          <w:sz w:val="20"/>
          <w:szCs w:val="20"/>
          <w:lang w:val="en-GB"/>
        </w:rPr>
      </w:pPr>
    </w:p>
    <w:p w:rsidR="00185206" w:rsidRDefault="00185206" w:rsidP="00185206">
      <w:pPr>
        <w:rPr>
          <w:sz w:val="20"/>
          <w:szCs w:val="20"/>
          <w:lang w:val="en-GB"/>
        </w:rPr>
      </w:pPr>
    </w:p>
    <w:p w:rsidR="00185206" w:rsidRDefault="00185206" w:rsidP="00185206">
      <w:pPr>
        <w:rPr>
          <w:sz w:val="20"/>
          <w:szCs w:val="20"/>
          <w:lang w:val="en-GB"/>
        </w:rPr>
      </w:pPr>
    </w:p>
    <w:p w:rsidR="00185206" w:rsidRPr="00255267" w:rsidRDefault="00185206" w:rsidP="00185206">
      <w:pPr>
        <w:rPr>
          <w:sz w:val="20"/>
          <w:szCs w:val="20"/>
        </w:rPr>
      </w:pPr>
      <w:r>
        <w:rPr>
          <w:sz w:val="20"/>
          <w:szCs w:val="20"/>
        </w:rPr>
        <w:lastRenderedPageBreak/>
        <w:t>Tabell 5</w:t>
      </w:r>
      <w:r w:rsidRPr="00255267">
        <w:rPr>
          <w:sz w:val="20"/>
          <w:szCs w:val="20"/>
        </w:rPr>
        <w:t xml:space="preserve">: Sömnkvalitet i medelvärden totalt </w:t>
      </w:r>
      <w:r>
        <w:rPr>
          <w:sz w:val="20"/>
          <w:szCs w:val="20"/>
        </w:rPr>
        <w:t xml:space="preserve">samt för </w:t>
      </w:r>
      <w:r w:rsidRPr="00255267">
        <w:rPr>
          <w:sz w:val="20"/>
          <w:szCs w:val="20"/>
        </w:rPr>
        <w:t xml:space="preserve">män </w:t>
      </w:r>
      <w:r>
        <w:rPr>
          <w:sz w:val="20"/>
          <w:szCs w:val="20"/>
        </w:rPr>
        <w:t>respektive</w:t>
      </w:r>
      <w:r w:rsidRPr="00255267">
        <w:rPr>
          <w:sz w:val="20"/>
          <w:szCs w:val="20"/>
        </w:rPr>
        <w:t xml:space="preserve"> kvinnor. </w:t>
      </w:r>
      <w:r>
        <w:rPr>
          <w:sz w:val="20"/>
          <w:szCs w:val="20"/>
        </w:rPr>
        <w:t>Vid kursstart, kursavslutning samt vid 6 månaders uppföljning. Svarsalternativ 6=aldrig, 5=sällan, 4=ibland, 3=ofta, 2=för det mesta, 1=alltid</w:t>
      </w:r>
    </w:p>
    <w:p w:rsidR="00185206" w:rsidRPr="00255267" w:rsidRDefault="00185206" w:rsidP="0018520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918"/>
        <w:gridCol w:w="613"/>
        <w:gridCol w:w="890"/>
        <w:gridCol w:w="1049"/>
        <w:gridCol w:w="613"/>
        <w:gridCol w:w="890"/>
        <w:gridCol w:w="1237"/>
        <w:gridCol w:w="685"/>
        <w:gridCol w:w="890"/>
      </w:tblGrid>
      <w:tr w:rsidR="00185206" w:rsidRPr="00F64A69" w:rsidTr="007C0260">
        <w:tc>
          <w:tcPr>
            <w:tcW w:w="1496" w:type="dxa"/>
            <w:shd w:val="clear" w:color="auto" w:fill="auto"/>
          </w:tcPr>
          <w:p w:rsidR="00185206" w:rsidRPr="00F96D73" w:rsidRDefault="00185206" w:rsidP="007C0260">
            <w:pPr>
              <w:rPr>
                <w:sz w:val="20"/>
                <w:szCs w:val="20"/>
                <w:lang w:val="en-GB"/>
              </w:rPr>
            </w:pPr>
            <w:r w:rsidRPr="00F96D73">
              <w:rPr>
                <w:sz w:val="20"/>
                <w:szCs w:val="20"/>
                <w:lang w:val="en-GB"/>
              </w:rPr>
              <w:t>Sömnkvalitet</w:t>
            </w:r>
            <w:r>
              <w:rPr>
                <w:sz w:val="20"/>
                <w:szCs w:val="20"/>
                <w:lang w:val="en-GB"/>
              </w:rPr>
              <w:t>;  medelvärde</w:t>
            </w:r>
          </w:p>
        </w:tc>
        <w:tc>
          <w:tcPr>
            <w:tcW w:w="1287" w:type="dxa"/>
            <w:shd w:val="clear" w:color="auto" w:fill="auto"/>
          </w:tcPr>
          <w:p w:rsidR="00185206" w:rsidRDefault="00185206" w:rsidP="007C0260">
            <w:pPr>
              <w:rPr>
                <w:b/>
                <w:lang w:val="en-GB"/>
              </w:rPr>
            </w:pPr>
            <w:r w:rsidRPr="00255267">
              <w:rPr>
                <w:b/>
                <w:lang w:val="en-GB"/>
              </w:rPr>
              <w:t>Kurs</w:t>
            </w:r>
            <w:r>
              <w:rPr>
                <w:b/>
                <w:lang w:val="en-GB"/>
              </w:rPr>
              <w:t>-</w:t>
            </w:r>
            <w:r w:rsidRPr="00255267">
              <w:rPr>
                <w:b/>
                <w:lang w:val="en-GB"/>
              </w:rPr>
              <w:t>start</w:t>
            </w:r>
          </w:p>
          <w:p w:rsidR="00185206" w:rsidRPr="00255267" w:rsidRDefault="00185206" w:rsidP="007C0260">
            <w:pPr>
              <w:rPr>
                <w:b/>
                <w:lang w:val="en-GB"/>
              </w:rPr>
            </w:pPr>
            <w:r w:rsidRPr="00B877B5">
              <w:rPr>
                <w:lang w:val="en-GB"/>
              </w:rPr>
              <w:t>n=31</w:t>
            </w:r>
          </w:p>
        </w:tc>
        <w:tc>
          <w:tcPr>
            <w:tcW w:w="407" w:type="dxa"/>
          </w:tcPr>
          <w:p w:rsidR="00185206" w:rsidRDefault="00185206" w:rsidP="007C0260">
            <w:pPr>
              <w:rPr>
                <w:b/>
                <w:lang w:val="en-GB"/>
              </w:rPr>
            </w:pPr>
          </w:p>
          <w:p w:rsidR="00185206" w:rsidRDefault="00185206" w:rsidP="007C0260">
            <w:pPr>
              <w:rPr>
                <w:b/>
                <w:lang w:val="en-GB"/>
              </w:rPr>
            </w:pPr>
          </w:p>
          <w:p w:rsidR="00185206" w:rsidRPr="00F64A69" w:rsidRDefault="00185206" w:rsidP="007C0260">
            <w:pPr>
              <w:rPr>
                <w:lang w:val="en-GB"/>
              </w:rPr>
            </w:pPr>
            <w:r w:rsidRPr="00F64A69">
              <w:rPr>
                <w:lang w:val="en-GB"/>
              </w:rPr>
              <w:t>män</w:t>
            </w:r>
          </w:p>
        </w:tc>
        <w:tc>
          <w:tcPr>
            <w:tcW w:w="407" w:type="dxa"/>
          </w:tcPr>
          <w:p w:rsidR="00185206" w:rsidRDefault="00185206" w:rsidP="007C0260">
            <w:pPr>
              <w:rPr>
                <w:b/>
                <w:lang w:val="en-GB"/>
              </w:rPr>
            </w:pPr>
          </w:p>
          <w:p w:rsidR="00185206" w:rsidRDefault="00185206" w:rsidP="007C0260">
            <w:pPr>
              <w:rPr>
                <w:b/>
                <w:lang w:val="en-GB"/>
              </w:rPr>
            </w:pPr>
          </w:p>
          <w:p w:rsidR="00185206" w:rsidRPr="00F64A69" w:rsidRDefault="00185206" w:rsidP="007C0260">
            <w:pPr>
              <w:rPr>
                <w:lang w:val="en-GB"/>
              </w:rPr>
            </w:pPr>
            <w:r w:rsidRPr="00F64A69">
              <w:rPr>
                <w:lang w:val="en-GB"/>
              </w:rPr>
              <w:t>kvinnor</w:t>
            </w:r>
          </w:p>
        </w:tc>
        <w:tc>
          <w:tcPr>
            <w:tcW w:w="1501" w:type="dxa"/>
            <w:shd w:val="clear" w:color="auto" w:fill="auto"/>
          </w:tcPr>
          <w:p w:rsidR="00185206" w:rsidRPr="00255267" w:rsidRDefault="00185206" w:rsidP="007C0260">
            <w:pPr>
              <w:rPr>
                <w:b/>
                <w:lang w:val="en-GB"/>
              </w:rPr>
            </w:pPr>
            <w:r>
              <w:rPr>
                <w:b/>
                <w:lang w:val="en-GB"/>
              </w:rPr>
              <w:t xml:space="preserve">Kurs-avslut </w:t>
            </w:r>
            <w:r w:rsidRPr="00B877B5">
              <w:rPr>
                <w:lang w:val="en-GB"/>
              </w:rPr>
              <w:t>n=31</w:t>
            </w:r>
          </w:p>
        </w:tc>
        <w:tc>
          <w:tcPr>
            <w:tcW w:w="484" w:type="dxa"/>
          </w:tcPr>
          <w:p w:rsidR="00185206" w:rsidRDefault="00185206" w:rsidP="007C0260">
            <w:pPr>
              <w:rPr>
                <w:b/>
                <w:lang w:val="en-GB"/>
              </w:rPr>
            </w:pPr>
          </w:p>
          <w:p w:rsidR="00185206" w:rsidRDefault="00185206" w:rsidP="007C0260">
            <w:pPr>
              <w:rPr>
                <w:b/>
                <w:lang w:val="en-GB"/>
              </w:rPr>
            </w:pPr>
          </w:p>
          <w:p w:rsidR="00185206" w:rsidRPr="00F64A69" w:rsidRDefault="00185206" w:rsidP="007C0260">
            <w:pPr>
              <w:rPr>
                <w:lang w:val="en-GB"/>
              </w:rPr>
            </w:pPr>
            <w:r w:rsidRPr="00F64A69">
              <w:rPr>
                <w:lang w:val="en-GB"/>
              </w:rPr>
              <w:t>män</w:t>
            </w:r>
          </w:p>
        </w:tc>
        <w:tc>
          <w:tcPr>
            <w:tcW w:w="605" w:type="dxa"/>
          </w:tcPr>
          <w:p w:rsidR="00185206" w:rsidRPr="00F64A69" w:rsidRDefault="00185206" w:rsidP="007C0260">
            <w:pPr>
              <w:rPr>
                <w:lang w:val="en-GB"/>
              </w:rPr>
            </w:pPr>
          </w:p>
          <w:p w:rsidR="00185206" w:rsidRPr="00F64A69" w:rsidRDefault="00185206" w:rsidP="007C0260">
            <w:pPr>
              <w:rPr>
                <w:lang w:val="en-GB"/>
              </w:rPr>
            </w:pPr>
          </w:p>
          <w:p w:rsidR="00185206" w:rsidRPr="00F64A69" w:rsidRDefault="00185206" w:rsidP="007C0260">
            <w:pPr>
              <w:rPr>
                <w:lang w:val="en-GB"/>
              </w:rPr>
            </w:pPr>
            <w:r w:rsidRPr="00F64A69">
              <w:rPr>
                <w:lang w:val="en-GB"/>
              </w:rPr>
              <w:t>kvinnor</w:t>
            </w:r>
          </w:p>
        </w:tc>
        <w:tc>
          <w:tcPr>
            <w:tcW w:w="1501" w:type="dxa"/>
            <w:shd w:val="clear" w:color="auto" w:fill="auto"/>
          </w:tcPr>
          <w:p w:rsidR="00185206" w:rsidRPr="00F64A69" w:rsidRDefault="00185206" w:rsidP="007C0260">
            <w:pPr>
              <w:rPr>
                <w:b/>
              </w:rPr>
            </w:pPr>
            <w:r w:rsidRPr="00F64A69">
              <w:rPr>
                <w:b/>
              </w:rPr>
              <w:t>Uppföljn.</w:t>
            </w:r>
            <w:r>
              <w:rPr>
                <w:b/>
              </w:rPr>
              <w:t xml:space="preserve"> 6-mån</w:t>
            </w:r>
            <w:r w:rsidRPr="00F64A69">
              <w:rPr>
                <w:b/>
              </w:rPr>
              <w:t xml:space="preserve"> </w:t>
            </w:r>
            <w:r w:rsidRPr="00F64A69">
              <w:t>n=31</w:t>
            </w:r>
          </w:p>
        </w:tc>
        <w:tc>
          <w:tcPr>
            <w:tcW w:w="800" w:type="dxa"/>
          </w:tcPr>
          <w:p w:rsidR="00185206" w:rsidRPr="00F64A69" w:rsidRDefault="00185206" w:rsidP="007C0260"/>
          <w:p w:rsidR="00185206" w:rsidRPr="00F64A69" w:rsidRDefault="00185206" w:rsidP="007C0260"/>
          <w:p w:rsidR="00185206" w:rsidRPr="00F64A69" w:rsidRDefault="00185206" w:rsidP="007C0260">
            <w:r w:rsidRPr="00F64A69">
              <w:t>män</w:t>
            </w:r>
          </w:p>
        </w:tc>
        <w:tc>
          <w:tcPr>
            <w:tcW w:w="800" w:type="dxa"/>
          </w:tcPr>
          <w:p w:rsidR="00185206" w:rsidRDefault="00185206" w:rsidP="007C0260">
            <w:pPr>
              <w:rPr>
                <w:b/>
              </w:rPr>
            </w:pPr>
          </w:p>
          <w:p w:rsidR="00185206" w:rsidRDefault="00185206" w:rsidP="007C0260">
            <w:pPr>
              <w:rPr>
                <w:b/>
              </w:rPr>
            </w:pPr>
          </w:p>
          <w:p w:rsidR="00185206" w:rsidRPr="00F64A69" w:rsidRDefault="00185206" w:rsidP="007C0260">
            <w:r w:rsidRPr="00F64A69">
              <w:t>kvinnor</w:t>
            </w:r>
          </w:p>
        </w:tc>
      </w:tr>
      <w:tr w:rsidR="00185206" w:rsidRPr="00F64A69" w:rsidTr="007C0260">
        <w:tc>
          <w:tcPr>
            <w:tcW w:w="1496" w:type="dxa"/>
            <w:shd w:val="clear" w:color="auto" w:fill="auto"/>
          </w:tcPr>
          <w:p w:rsidR="00185206" w:rsidRPr="00F64A69" w:rsidRDefault="00185206" w:rsidP="007C0260"/>
          <w:p w:rsidR="00185206" w:rsidRPr="00F64A69" w:rsidRDefault="00185206" w:rsidP="007C0260">
            <w:r w:rsidRPr="00F64A69">
              <w:t>Svårt att somna</w:t>
            </w:r>
          </w:p>
        </w:tc>
        <w:tc>
          <w:tcPr>
            <w:tcW w:w="1287" w:type="dxa"/>
            <w:shd w:val="clear" w:color="auto" w:fill="auto"/>
          </w:tcPr>
          <w:p w:rsidR="00185206" w:rsidRPr="006E4A32" w:rsidRDefault="00185206" w:rsidP="007C0260">
            <w:pPr>
              <w:rPr>
                <w:b/>
                <w:sz w:val="20"/>
                <w:szCs w:val="20"/>
              </w:rPr>
            </w:pPr>
          </w:p>
          <w:p w:rsidR="00185206" w:rsidRPr="006E4A32" w:rsidRDefault="00185206" w:rsidP="007C0260">
            <w:pPr>
              <w:rPr>
                <w:b/>
                <w:sz w:val="20"/>
                <w:szCs w:val="20"/>
              </w:rPr>
            </w:pPr>
            <w:r w:rsidRPr="006E4A32">
              <w:rPr>
                <w:b/>
                <w:sz w:val="20"/>
                <w:szCs w:val="20"/>
              </w:rPr>
              <w:t>3,9</w:t>
            </w:r>
          </w:p>
        </w:tc>
        <w:tc>
          <w:tcPr>
            <w:tcW w:w="407" w:type="dxa"/>
          </w:tcPr>
          <w:p w:rsidR="00185206" w:rsidRDefault="00185206" w:rsidP="007C0260">
            <w:pPr>
              <w:rPr>
                <w:sz w:val="20"/>
                <w:szCs w:val="20"/>
              </w:rPr>
            </w:pPr>
          </w:p>
          <w:p w:rsidR="00185206" w:rsidRPr="00F64A69" w:rsidRDefault="00185206" w:rsidP="007C0260">
            <w:pPr>
              <w:rPr>
                <w:sz w:val="20"/>
                <w:szCs w:val="20"/>
              </w:rPr>
            </w:pPr>
            <w:r>
              <w:rPr>
                <w:sz w:val="20"/>
                <w:szCs w:val="20"/>
              </w:rPr>
              <w:t>2,9</w:t>
            </w:r>
          </w:p>
        </w:tc>
        <w:tc>
          <w:tcPr>
            <w:tcW w:w="407" w:type="dxa"/>
          </w:tcPr>
          <w:p w:rsidR="00185206" w:rsidRDefault="00185206" w:rsidP="007C0260">
            <w:pPr>
              <w:rPr>
                <w:sz w:val="20"/>
                <w:szCs w:val="20"/>
              </w:rPr>
            </w:pPr>
          </w:p>
          <w:p w:rsidR="00185206" w:rsidRPr="00F64A69" w:rsidRDefault="00185206" w:rsidP="007C0260">
            <w:pPr>
              <w:rPr>
                <w:sz w:val="20"/>
                <w:szCs w:val="20"/>
              </w:rPr>
            </w:pPr>
            <w:r>
              <w:rPr>
                <w:sz w:val="20"/>
                <w:szCs w:val="20"/>
              </w:rPr>
              <w:t>4,2</w:t>
            </w:r>
          </w:p>
        </w:tc>
        <w:tc>
          <w:tcPr>
            <w:tcW w:w="1501" w:type="dxa"/>
            <w:shd w:val="clear" w:color="auto" w:fill="auto"/>
          </w:tcPr>
          <w:p w:rsidR="00185206" w:rsidRPr="006E4A32" w:rsidRDefault="00185206" w:rsidP="007C0260">
            <w:pPr>
              <w:rPr>
                <w:b/>
                <w:sz w:val="20"/>
                <w:szCs w:val="20"/>
              </w:rPr>
            </w:pPr>
          </w:p>
          <w:p w:rsidR="00185206" w:rsidRPr="006E4A32" w:rsidRDefault="00185206" w:rsidP="007C0260">
            <w:pPr>
              <w:rPr>
                <w:b/>
                <w:sz w:val="20"/>
                <w:szCs w:val="20"/>
              </w:rPr>
            </w:pPr>
            <w:r w:rsidRPr="006E4A32">
              <w:rPr>
                <w:b/>
                <w:sz w:val="20"/>
                <w:szCs w:val="20"/>
              </w:rPr>
              <w:t>3,9</w:t>
            </w:r>
          </w:p>
        </w:tc>
        <w:tc>
          <w:tcPr>
            <w:tcW w:w="484" w:type="dxa"/>
          </w:tcPr>
          <w:p w:rsidR="00185206" w:rsidRDefault="00185206" w:rsidP="007C0260">
            <w:pPr>
              <w:rPr>
                <w:sz w:val="20"/>
                <w:szCs w:val="20"/>
              </w:rPr>
            </w:pPr>
          </w:p>
          <w:p w:rsidR="00185206" w:rsidRPr="00F64A69" w:rsidRDefault="00185206" w:rsidP="007C0260">
            <w:pPr>
              <w:rPr>
                <w:sz w:val="20"/>
                <w:szCs w:val="20"/>
              </w:rPr>
            </w:pPr>
            <w:r>
              <w:rPr>
                <w:sz w:val="20"/>
                <w:szCs w:val="20"/>
              </w:rPr>
              <w:t>3,7</w:t>
            </w:r>
          </w:p>
        </w:tc>
        <w:tc>
          <w:tcPr>
            <w:tcW w:w="605" w:type="dxa"/>
          </w:tcPr>
          <w:p w:rsidR="00185206" w:rsidRDefault="00185206" w:rsidP="007C0260">
            <w:pPr>
              <w:rPr>
                <w:sz w:val="20"/>
                <w:szCs w:val="20"/>
              </w:rPr>
            </w:pPr>
          </w:p>
          <w:p w:rsidR="00185206" w:rsidRPr="00F64A69" w:rsidRDefault="00185206" w:rsidP="007C0260">
            <w:pPr>
              <w:rPr>
                <w:sz w:val="20"/>
                <w:szCs w:val="20"/>
              </w:rPr>
            </w:pPr>
            <w:r>
              <w:rPr>
                <w:sz w:val="20"/>
                <w:szCs w:val="20"/>
              </w:rPr>
              <w:t>3,9</w:t>
            </w:r>
          </w:p>
        </w:tc>
        <w:tc>
          <w:tcPr>
            <w:tcW w:w="1501" w:type="dxa"/>
            <w:shd w:val="clear" w:color="auto" w:fill="auto"/>
          </w:tcPr>
          <w:p w:rsidR="00185206" w:rsidRPr="006E4A32" w:rsidRDefault="00185206" w:rsidP="007C0260">
            <w:pPr>
              <w:rPr>
                <w:b/>
                <w:sz w:val="20"/>
                <w:szCs w:val="20"/>
              </w:rPr>
            </w:pPr>
          </w:p>
          <w:p w:rsidR="00185206" w:rsidRPr="006E4A32" w:rsidRDefault="00185206" w:rsidP="007C0260">
            <w:pPr>
              <w:rPr>
                <w:b/>
                <w:sz w:val="20"/>
                <w:szCs w:val="20"/>
              </w:rPr>
            </w:pPr>
            <w:r w:rsidRPr="006E4A32">
              <w:rPr>
                <w:b/>
                <w:sz w:val="20"/>
                <w:szCs w:val="20"/>
              </w:rPr>
              <w:t>3,8</w:t>
            </w:r>
          </w:p>
        </w:tc>
        <w:tc>
          <w:tcPr>
            <w:tcW w:w="800" w:type="dxa"/>
          </w:tcPr>
          <w:p w:rsidR="00185206" w:rsidRDefault="00185206" w:rsidP="007C0260">
            <w:pPr>
              <w:rPr>
                <w:sz w:val="20"/>
                <w:szCs w:val="20"/>
              </w:rPr>
            </w:pPr>
          </w:p>
          <w:p w:rsidR="00185206" w:rsidRPr="00F64A69" w:rsidRDefault="00185206" w:rsidP="007C0260">
            <w:pPr>
              <w:rPr>
                <w:sz w:val="20"/>
                <w:szCs w:val="20"/>
              </w:rPr>
            </w:pPr>
            <w:r>
              <w:rPr>
                <w:sz w:val="20"/>
                <w:szCs w:val="20"/>
              </w:rPr>
              <w:t>3,7</w:t>
            </w:r>
          </w:p>
        </w:tc>
        <w:tc>
          <w:tcPr>
            <w:tcW w:w="800" w:type="dxa"/>
          </w:tcPr>
          <w:p w:rsidR="00185206" w:rsidRDefault="00185206" w:rsidP="007C0260">
            <w:pPr>
              <w:rPr>
                <w:sz w:val="20"/>
                <w:szCs w:val="20"/>
              </w:rPr>
            </w:pPr>
          </w:p>
          <w:p w:rsidR="00185206" w:rsidRPr="00F64A69" w:rsidRDefault="00185206" w:rsidP="007C0260">
            <w:pPr>
              <w:rPr>
                <w:sz w:val="20"/>
                <w:szCs w:val="20"/>
              </w:rPr>
            </w:pPr>
            <w:r>
              <w:rPr>
                <w:sz w:val="20"/>
                <w:szCs w:val="20"/>
              </w:rPr>
              <w:t>3,9</w:t>
            </w:r>
          </w:p>
        </w:tc>
      </w:tr>
      <w:tr w:rsidR="00185206" w:rsidRPr="00F64A69" w:rsidTr="007C0260">
        <w:tc>
          <w:tcPr>
            <w:tcW w:w="1496" w:type="dxa"/>
            <w:shd w:val="clear" w:color="auto" w:fill="auto"/>
          </w:tcPr>
          <w:p w:rsidR="00185206" w:rsidRPr="00F64A69" w:rsidRDefault="00185206" w:rsidP="007C0260"/>
          <w:p w:rsidR="00185206" w:rsidRPr="00F64A69" w:rsidRDefault="00185206" w:rsidP="007C0260">
            <w:r w:rsidRPr="00F64A69">
              <w:t>Svårt att vakna</w:t>
            </w:r>
          </w:p>
        </w:tc>
        <w:tc>
          <w:tcPr>
            <w:tcW w:w="1287" w:type="dxa"/>
            <w:shd w:val="clear" w:color="auto" w:fill="auto"/>
          </w:tcPr>
          <w:p w:rsidR="00185206" w:rsidRPr="006E4A32" w:rsidRDefault="00185206" w:rsidP="007C0260">
            <w:pPr>
              <w:rPr>
                <w:b/>
                <w:sz w:val="20"/>
                <w:szCs w:val="20"/>
              </w:rPr>
            </w:pPr>
          </w:p>
          <w:p w:rsidR="00185206" w:rsidRPr="006E4A32" w:rsidRDefault="00185206" w:rsidP="007C0260">
            <w:pPr>
              <w:rPr>
                <w:b/>
                <w:sz w:val="20"/>
                <w:szCs w:val="20"/>
              </w:rPr>
            </w:pPr>
            <w:r w:rsidRPr="006E4A32">
              <w:rPr>
                <w:b/>
                <w:sz w:val="20"/>
                <w:szCs w:val="20"/>
              </w:rPr>
              <w:t>4,6</w:t>
            </w:r>
          </w:p>
        </w:tc>
        <w:tc>
          <w:tcPr>
            <w:tcW w:w="407" w:type="dxa"/>
          </w:tcPr>
          <w:p w:rsidR="00185206" w:rsidRDefault="00185206" w:rsidP="007C0260">
            <w:pPr>
              <w:rPr>
                <w:sz w:val="20"/>
                <w:szCs w:val="20"/>
              </w:rPr>
            </w:pPr>
          </w:p>
          <w:p w:rsidR="00185206" w:rsidRPr="00F64A69" w:rsidRDefault="00185206" w:rsidP="007C0260">
            <w:pPr>
              <w:rPr>
                <w:sz w:val="20"/>
                <w:szCs w:val="20"/>
              </w:rPr>
            </w:pPr>
            <w:r>
              <w:rPr>
                <w:sz w:val="20"/>
                <w:szCs w:val="20"/>
              </w:rPr>
              <w:t>5,0</w:t>
            </w:r>
          </w:p>
        </w:tc>
        <w:tc>
          <w:tcPr>
            <w:tcW w:w="407" w:type="dxa"/>
          </w:tcPr>
          <w:p w:rsidR="00185206" w:rsidRDefault="00185206" w:rsidP="007C0260">
            <w:pPr>
              <w:rPr>
                <w:sz w:val="20"/>
                <w:szCs w:val="20"/>
              </w:rPr>
            </w:pPr>
          </w:p>
          <w:p w:rsidR="00185206" w:rsidRPr="00F64A69" w:rsidRDefault="00185206" w:rsidP="007C0260">
            <w:pPr>
              <w:rPr>
                <w:sz w:val="20"/>
                <w:szCs w:val="20"/>
              </w:rPr>
            </w:pPr>
            <w:r>
              <w:rPr>
                <w:sz w:val="20"/>
                <w:szCs w:val="20"/>
              </w:rPr>
              <w:t>4,5</w:t>
            </w:r>
          </w:p>
        </w:tc>
        <w:tc>
          <w:tcPr>
            <w:tcW w:w="1501" w:type="dxa"/>
            <w:shd w:val="clear" w:color="auto" w:fill="auto"/>
          </w:tcPr>
          <w:p w:rsidR="00185206" w:rsidRPr="006E4A32" w:rsidRDefault="00185206" w:rsidP="007C0260">
            <w:pPr>
              <w:rPr>
                <w:b/>
                <w:sz w:val="20"/>
                <w:szCs w:val="20"/>
              </w:rPr>
            </w:pPr>
          </w:p>
          <w:p w:rsidR="00185206" w:rsidRPr="006E4A32" w:rsidRDefault="00185206" w:rsidP="007C0260">
            <w:pPr>
              <w:rPr>
                <w:b/>
                <w:sz w:val="20"/>
                <w:szCs w:val="20"/>
              </w:rPr>
            </w:pPr>
            <w:r w:rsidRPr="006E4A32">
              <w:rPr>
                <w:b/>
                <w:sz w:val="20"/>
                <w:szCs w:val="20"/>
              </w:rPr>
              <w:t>4,9</w:t>
            </w:r>
          </w:p>
        </w:tc>
        <w:tc>
          <w:tcPr>
            <w:tcW w:w="484" w:type="dxa"/>
          </w:tcPr>
          <w:p w:rsidR="00185206" w:rsidRDefault="00185206" w:rsidP="007C0260">
            <w:pPr>
              <w:rPr>
                <w:sz w:val="20"/>
                <w:szCs w:val="20"/>
              </w:rPr>
            </w:pPr>
          </w:p>
          <w:p w:rsidR="00185206" w:rsidRPr="00F64A69" w:rsidRDefault="00185206" w:rsidP="007C0260">
            <w:pPr>
              <w:rPr>
                <w:sz w:val="20"/>
                <w:szCs w:val="20"/>
              </w:rPr>
            </w:pPr>
            <w:r>
              <w:rPr>
                <w:sz w:val="20"/>
                <w:szCs w:val="20"/>
              </w:rPr>
              <w:t>4,9</w:t>
            </w:r>
          </w:p>
        </w:tc>
        <w:tc>
          <w:tcPr>
            <w:tcW w:w="605" w:type="dxa"/>
          </w:tcPr>
          <w:p w:rsidR="00185206" w:rsidRDefault="00185206" w:rsidP="007C0260">
            <w:pPr>
              <w:rPr>
                <w:sz w:val="20"/>
                <w:szCs w:val="20"/>
              </w:rPr>
            </w:pPr>
          </w:p>
          <w:p w:rsidR="00185206" w:rsidRPr="00F64A69" w:rsidRDefault="00185206" w:rsidP="007C0260">
            <w:pPr>
              <w:rPr>
                <w:sz w:val="20"/>
                <w:szCs w:val="20"/>
              </w:rPr>
            </w:pPr>
            <w:r>
              <w:rPr>
                <w:sz w:val="20"/>
                <w:szCs w:val="20"/>
              </w:rPr>
              <w:t>4,4</w:t>
            </w:r>
          </w:p>
        </w:tc>
        <w:tc>
          <w:tcPr>
            <w:tcW w:w="1501" w:type="dxa"/>
            <w:shd w:val="clear" w:color="auto" w:fill="auto"/>
          </w:tcPr>
          <w:p w:rsidR="00185206" w:rsidRPr="006E4A32" w:rsidRDefault="00185206" w:rsidP="007C0260">
            <w:pPr>
              <w:rPr>
                <w:b/>
                <w:sz w:val="20"/>
                <w:szCs w:val="20"/>
              </w:rPr>
            </w:pPr>
          </w:p>
          <w:p w:rsidR="00185206" w:rsidRPr="006E4A32" w:rsidRDefault="00185206" w:rsidP="007C0260">
            <w:pPr>
              <w:rPr>
                <w:b/>
                <w:sz w:val="20"/>
                <w:szCs w:val="20"/>
              </w:rPr>
            </w:pPr>
            <w:r w:rsidRPr="006E4A32">
              <w:rPr>
                <w:b/>
                <w:sz w:val="20"/>
                <w:szCs w:val="20"/>
              </w:rPr>
              <w:t>4,6</w:t>
            </w:r>
          </w:p>
        </w:tc>
        <w:tc>
          <w:tcPr>
            <w:tcW w:w="800" w:type="dxa"/>
          </w:tcPr>
          <w:p w:rsidR="00185206" w:rsidRDefault="00185206" w:rsidP="007C0260">
            <w:pPr>
              <w:rPr>
                <w:sz w:val="20"/>
                <w:szCs w:val="20"/>
              </w:rPr>
            </w:pPr>
          </w:p>
          <w:p w:rsidR="00185206" w:rsidRPr="00F64A69" w:rsidRDefault="00185206" w:rsidP="007C0260">
            <w:pPr>
              <w:rPr>
                <w:sz w:val="20"/>
                <w:szCs w:val="20"/>
              </w:rPr>
            </w:pPr>
            <w:r>
              <w:rPr>
                <w:sz w:val="20"/>
                <w:szCs w:val="20"/>
              </w:rPr>
              <w:t>6,0</w:t>
            </w:r>
          </w:p>
        </w:tc>
        <w:tc>
          <w:tcPr>
            <w:tcW w:w="800" w:type="dxa"/>
          </w:tcPr>
          <w:p w:rsidR="00185206" w:rsidRDefault="00185206" w:rsidP="007C0260">
            <w:pPr>
              <w:rPr>
                <w:sz w:val="20"/>
                <w:szCs w:val="20"/>
              </w:rPr>
            </w:pPr>
          </w:p>
          <w:p w:rsidR="00185206" w:rsidRPr="00F64A69" w:rsidRDefault="00185206" w:rsidP="007C0260">
            <w:pPr>
              <w:rPr>
                <w:sz w:val="20"/>
                <w:szCs w:val="20"/>
              </w:rPr>
            </w:pPr>
            <w:r>
              <w:rPr>
                <w:sz w:val="20"/>
                <w:szCs w:val="20"/>
              </w:rPr>
              <w:t>4,2</w:t>
            </w:r>
          </w:p>
        </w:tc>
      </w:tr>
      <w:tr w:rsidR="00185206" w:rsidRPr="00255267" w:rsidTr="007C0260">
        <w:tc>
          <w:tcPr>
            <w:tcW w:w="1496" w:type="dxa"/>
            <w:shd w:val="clear" w:color="auto" w:fill="auto"/>
          </w:tcPr>
          <w:p w:rsidR="00185206" w:rsidRDefault="00185206" w:rsidP="007C0260"/>
          <w:p w:rsidR="00185206" w:rsidRPr="00255267" w:rsidRDefault="00185206" w:rsidP="007C0260">
            <w:r w:rsidRPr="00255267">
              <w:t>Vaknar ofta-svårt somna om</w:t>
            </w:r>
          </w:p>
        </w:tc>
        <w:tc>
          <w:tcPr>
            <w:tcW w:w="1287" w:type="dxa"/>
            <w:shd w:val="clear" w:color="auto" w:fill="auto"/>
          </w:tcPr>
          <w:p w:rsidR="00185206" w:rsidRPr="006E4A32" w:rsidRDefault="00185206" w:rsidP="007C0260">
            <w:pPr>
              <w:rPr>
                <w:b/>
                <w:sz w:val="20"/>
                <w:szCs w:val="20"/>
              </w:rPr>
            </w:pPr>
          </w:p>
          <w:p w:rsidR="00185206" w:rsidRPr="006E4A32" w:rsidRDefault="00185206" w:rsidP="007C0260">
            <w:pPr>
              <w:rPr>
                <w:b/>
                <w:sz w:val="20"/>
                <w:szCs w:val="20"/>
              </w:rPr>
            </w:pPr>
          </w:p>
          <w:p w:rsidR="00185206" w:rsidRPr="006E4A32" w:rsidRDefault="00185206" w:rsidP="007C0260">
            <w:pPr>
              <w:rPr>
                <w:b/>
                <w:sz w:val="20"/>
                <w:szCs w:val="20"/>
              </w:rPr>
            </w:pPr>
            <w:r w:rsidRPr="006E4A32">
              <w:rPr>
                <w:b/>
                <w:sz w:val="20"/>
                <w:szCs w:val="20"/>
              </w:rPr>
              <w:t>3,8</w:t>
            </w:r>
          </w:p>
        </w:tc>
        <w:tc>
          <w:tcPr>
            <w:tcW w:w="407" w:type="dxa"/>
          </w:tcPr>
          <w:p w:rsidR="00185206" w:rsidRDefault="00185206" w:rsidP="007C0260">
            <w:pPr>
              <w:rPr>
                <w:sz w:val="20"/>
                <w:szCs w:val="20"/>
              </w:rPr>
            </w:pPr>
          </w:p>
          <w:p w:rsidR="00185206" w:rsidRDefault="00185206" w:rsidP="007C0260">
            <w:pPr>
              <w:rPr>
                <w:sz w:val="20"/>
                <w:szCs w:val="20"/>
              </w:rPr>
            </w:pPr>
          </w:p>
          <w:p w:rsidR="00185206" w:rsidRDefault="00185206" w:rsidP="007C0260">
            <w:pPr>
              <w:rPr>
                <w:sz w:val="20"/>
                <w:szCs w:val="20"/>
              </w:rPr>
            </w:pPr>
            <w:r>
              <w:rPr>
                <w:sz w:val="20"/>
                <w:szCs w:val="20"/>
              </w:rPr>
              <w:t>2,6</w:t>
            </w:r>
          </w:p>
        </w:tc>
        <w:tc>
          <w:tcPr>
            <w:tcW w:w="407" w:type="dxa"/>
          </w:tcPr>
          <w:p w:rsidR="00185206" w:rsidRDefault="00185206" w:rsidP="007C0260">
            <w:pPr>
              <w:rPr>
                <w:sz w:val="20"/>
                <w:szCs w:val="20"/>
              </w:rPr>
            </w:pPr>
          </w:p>
          <w:p w:rsidR="00185206" w:rsidRDefault="00185206" w:rsidP="007C0260">
            <w:pPr>
              <w:rPr>
                <w:sz w:val="20"/>
                <w:szCs w:val="20"/>
              </w:rPr>
            </w:pPr>
          </w:p>
          <w:p w:rsidR="00185206" w:rsidRDefault="00185206" w:rsidP="007C0260">
            <w:pPr>
              <w:rPr>
                <w:sz w:val="20"/>
                <w:szCs w:val="20"/>
              </w:rPr>
            </w:pPr>
            <w:r>
              <w:rPr>
                <w:sz w:val="20"/>
                <w:szCs w:val="20"/>
              </w:rPr>
              <w:t>4,2</w:t>
            </w:r>
          </w:p>
        </w:tc>
        <w:tc>
          <w:tcPr>
            <w:tcW w:w="1501" w:type="dxa"/>
            <w:shd w:val="clear" w:color="auto" w:fill="auto"/>
          </w:tcPr>
          <w:p w:rsidR="00185206" w:rsidRPr="006E4A32" w:rsidRDefault="00185206" w:rsidP="007C0260">
            <w:pPr>
              <w:rPr>
                <w:b/>
                <w:sz w:val="20"/>
                <w:szCs w:val="20"/>
              </w:rPr>
            </w:pPr>
          </w:p>
          <w:p w:rsidR="00185206" w:rsidRPr="006E4A32" w:rsidRDefault="00185206" w:rsidP="007C0260">
            <w:pPr>
              <w:rPr>
                <w:b/>
                <w:sz w:val="20"/>
                <w:szCs w:val="20"/>
              </w:rPr>
            </w:pPr>
          </w:p>
          <w:p w:rsidR="00185206" w:rsidRPr="006E4A32" w:rsidRDefault="00185206" w:rsidP="007C0260">
            <w:pPr>
              <w:rPr>
                <w:b/>
                <w:sz w:val="20"/>
                <w:szCs w:val="20"/>
              </w:rPr>
            </w:pPr>
            <w:r w:rsidRPr="006E4A32">
              <w:rPr>
                <w:b/>
                <w:sz w:val="20"/>
                <w:szCs w:val="20"/>
              </w:rPr>
              <w:t>4,1</w:t>
            </w:r>
          </w:p>
        </w:tc>
        <w:tc>
          <w:tcPr>
            <w:tcW w:w="484" w:type="dxa"/>
          </w:tcPr>
          <w:p w:rsidR="00185206" w:rsidRDefault="00185206" w:rsidP="007C0260">
            <w:pPr>
              <w:rPr>
                <w:sz w:val="20"/>
                <w:szCs w:val="20"/>
              </w:rPr>
            </w:pPr>
          </w:p>
          <w:p w:rsidR="00185206" w:rsidRDefault="00185206" w:rsidP="007C0260">
            <w:pPr>
              <w:rPr>
                <w:sz w:val="20"/>
                <w:szCs w:val="20"/>
              </w:rPr>
            </w:pPr>
          </w:p>
          <w:p w:rsidR="00185206" w:rsidRDefault="00185206" w:rsidP="007C0260">
            <w:pPr>
              <w:rPr>
                <w:sz w:val="20"/>
                <w:szCs w:val="20"/>
              </w:rPr>
            </w:pPr>
            <w:r>
              <w:rPr>
                <w:sz w:val="20"/>
                <w:szCs w:val="20"/>
              </w:rPr>
              <w:t>4,1</w:t>
            </w:r>
          </w:p>
        </w:tc>
        <w:tc>
          <w:tcPr>
            <w:tcW w:w="605" w:type="dxa"/>
          </w:tcPr>
          <w:p w:rsidR="00185206" w:rsidRDefault="00185206" w:rsidP="007C0260">
            <w:pPr>
              <w:rPr>
                <w:sz w:val="20"/>
                <w:szCs w:val="20"/>
              </w:rPr>
            </w:pPr>
          </w:p>
          <w:p w:rsidR="00185206" w:rsidRDefault="00185206" w:rsidP="007C0260">
            <w:pPr>
              <w:rPr>
                <w:sz w:val="20"/>
                <w:szCs w:val="20"/>
              </w:rPr>
            </w:pPr>
          </w:p>
          <w:p w:rsidR="00185206" w:rsidRDefault="00185206" w:rsidP="007C0260">
            <w:pPr>
              <w:rPr>
                <w:sz w:val="20"/>
                <w:szCs w:val="20"/>
              </w:rPr>
            </w:pPr>
            <w:r>
              <w:rPr>
                <w:sz w:val="20"/>
                <w:szCs w:val="20"/>
              </w:rPr>
              <w:t>4,1</w:t>
            </w:r>
          </w:p>
        </w:tc>
        <w:tc>
          <w:tcPr>
            <w:tcW w:w="1501" w:type="dxa"/>
            <w:shd w:val="clear" w:color="auto" w:fill="auto"/>
          </w:tcPr>
          <w:p w:rsidR="00185206" w:rsidRPr="006E4A32" w:rsidRDefault="00185206" w:rsidP="007C0260">
            <w:pPr>
              <w:rPr>
                <w:b/>
                <w:sz w:val="20"/>
                <w:szCs w:val="20"/>
              </w:rPr>
            </w:pPr>
          </w:p>
          <w:p w:rsidR="00185206" w:rsidRPr="006E4A32" w:rsidRDefault="00185206" w:rsidP="007C0260">
            <w:pPr>
              <w:rPr>
                <w:b/>
                <w:sz w:val="20"/>
                <w:szCs w:val="20"/>
              </w:rPr>
            </w:pPr>
          </w:p>
          <w:p w:rsidR="00185206" w:rsidRPr="006E4A32" w:rsidRDefault="00185206" w:rsidP="007C0260">
            <w:pPr>
              <w:rPr>
                <w:b/>
                <w:sz w:val="20"/>
                <w:szCs w:val="20"/>
              </w:rPr>
            </w:pPr>
            <w:r w:rsidRPr="006E4A32">
              <w:rPr>
                <w:b/>
                <w:sz w:val="20"/>
                <w:szCs w:val="20"/>
              </w:rPr>
              <w:t>4,0</w:t>
            </w:r>
          </w:p>
        </w:tc>
        <w:tc>
          <w:tcPr>
            <w:tcW w:w="800" w:type="dxa"/>
          </w:tcPr>
          <w:p w:rsidR="00185206" w:rsidRDefault="00185206" w:rsidP="007C0260">
            <w:pPr>
              <w:rPr>
                <w:sz w:val="20"/>
                <w:szCs w:val="20"/>
              </w:rPr>
            </w:pPr>
          </w:p>
          <w:p w:rsidR="00185206" w:rsidRDefault="00185206" w:rsidP="007C0260">
            <w:pPr>
              <w:rPr>
                <w:sz w:val="20"/>
                <w:szCs w:val="20"/>
              </w:rPr>
            </w:pPr>
          </w:p>
          <w:p w:rsidR="00185206" w:rsidRDefault="00185206" w:rsidP="007C0260">
            <w:pPr>
              <w:rPr>
                <w:sz w:val="20"/>
                <w:szCs w:val="20"/>
              </w:rPr>
            </w:pPr>
            <w:r>
              <w:rPr>
                <w:sz w:val="20"/>
                <w:szCs w:val="20"/>
              </w:rPr>
              <w:t>3,7</w:t>
            </w:r>
          </w:p>
        </w:tc>
        <w:tc>
          <w:tcPr>
            <w:tcW w:w="800" w:type="dxa"/>
          </w:tcPr>
          <w:p w:rsidR="00185206" w:rsidRDefault="00185206" w:rsidP="007C0260">
            <w:pPr>
              <w:rPr>
                <w:sz w:val="20"/>
                <w:szCs w:val="20"/>
              </w:rPr>
            </w:pPr>
          </w:p>
          <w:p w:rsidR="00185206" w:rsidRDefault="00185206" w:rsidP="007C0260">
            <w:pPr>
              <w:rPr>
                <w:sz w:val="20"/>
                <w:szCs w:val="20"/>
              </w:rPr>
            </w:pPr>
          </w:p>
          <w:p w:rsidR="00185206" w:rsidRDefault="00185206" w:rsidP="007C0260">
            <w:pPr>
              <w:rPr>
                <w:sz w:val="20"/>
                <w:szCs w:val="20"/>
              </w:rPr>
            </w:pPr>
            <w:r>
              <w:rPr>
                <w:sz w:val="20"/>
                <w:szCs w:val="20"/>
              </w:rPr>
              <w:t>4,1</w:t>
            </w:r>
          </w:p>
        </w:tc>
      </w:tr>
      <w:tr w:rsidR="00185206" w:rsidRPr="00255267" w:rsidTr="007C0260">
        <w:tc>
          <w:tcPr>
            <w:tcW w:w="1496" w:type="dxa"/>
            <w:shd w:val="clear" w:color="auto" w:fill="auto"/>
          </w:tcPr>
          <w:p w:rsidR="00185206" w:rsidRDefault="00185206" w:rsidP="007C0260"/>
          <w:p w:rsidR="00185206" w:rsidRPr="00255267" w:rsidRDefault="00185206" w:rsidP="007C0260">
            <w:r w:rsidRPr="00255267">
              <w:t>Mardrömmar</w:t>
            </w:r>
          </w:p>
        </w:tc>
        <w:tc>
          <w:tcPr>
            <w:tcW w:w="1287" w:type="dxa"/>
            <w:shd w:val="clear" w:color="auto" w:fill="auto"/>
          </w:tcPr>
          <w:p w:rsidR="00185206" w:rsidRPr="006E4A32" w:rsidRDefault="00185206" w:rsidP="007C0260">
            <w:pPr>
              <w:rPr>
                <w:b/>
                <w:sz w:val="20"/>
                <w:szCs w:val="20"/>
              </w:rPr>
            </w:pPr>
          </w:p>
          <w:p w:rsidR="00185206" w:rsidRPr="006E4A32" w:rsidRDefault="00185206" w:rsidP="007C0260">
            <w:pPr>
              <w:rPr>
                <w:b/>
                <w:sz w:val="20"/>
                <w:szCs w:val="20"/>
              </w:rPr>
            </w:pPr>
            <w:r w:rsidRPr="006E4A32">
              <w:rPr>
                <w:b/>
                <w:sz w:val="20"/>
                <w:szCs w:val="20"/>
              </w:rPr>
              <w:t>3,9</w:t>
            </w:r>
          </w:p>
        </w:tc>
        <w:tc>
          <w:tcPr>
            <w:tcW w:w="407" w:type="dxa"/>
          </w:tcPr>
          <w:p w:rsidR="00185206" w:rsidRDefault="00185206" w:rsidP="007C0260">
            <w:pPr>
              <w:rPr>
                <w:sz w:val="20"/>
                <w:szCs w:val="20"/>
              </w:rPr>
            </w:pPr>
          </w:p>
          <w:p w:rsidR="00185206" w:rsidRDefault="00185206" w:rsidP="007C0260">
            <w:pPr>
              <w:rPr>
                <w:sz w:val="20"/>
                <w:szCs w:val="20"/>
              </w:rPr>
            </w:pPr>
            <w:r>
              <w:rPr>
                <w:sz w:val="20"/>
                <w:szCs w:val="20"/>
              </w:rPr>
              <w:t>4,4</w:t>
            </w:r>
          </w:p>
        </w:tc>
        <w:tc>
          <w:tcPr>
            <w:tcW w:w="407" w:type="dxa"/>
          </w:tcPr>
          <w:p w:rsidR="00185206" w:rsidRDefault="00185206" w:rsidP="007C0260">
            <w:pPr>
              <w:rPr>
                <w:sz w:val="20"/>
                <w:szCs w:val="20"/>
              </w:rPr>
            </w:pPr>
          </w:p>
          <w:p w:rsidR="00185206" w:rsidRDefault="00185206" w:rsidP="007C0260">
            <w:pPr>
              <w:rPr>
                <w:sz w:val="20"/>
                <w:szCs w:val="20"/>
              </w:rPr>
            </w:pPr>
            <w:r>
              <w:rPr>
                <w:sz w:val="20"/>
                <w:szCs w:val="20"/>
              </w:rPr>
              <w:t>3,8</w:t>
            </w:r>
          </w:p>
        </w:tc>
        <w:tc>
          <w:tcPr>
            <w:tcW w:w="1501" w:type="dxa"/>
            <w:shd w:val="clear" w:color="auto" w:fill="auto"/>
          </w:tcPr>
          <w:p w:rsidR="00185206" w:rsidRPr="006E4A32" w:rsidRDefault="00185206" w:rsidP="007C0260">
            <w:pPr>
              <w:rPr>
                <w:b/>
                <w:sz w:val="20"/>
                <w:szCs w:val="20"/>
              </w:rPr>
            </w:pPr>
          </w:p>
          <w:p w:rsidR="00185206" w:rsidRPr="006E4A32" w:rsidRDefault="00185206" w:rsidP="007C0260">
            <w:pPr>
              <w:rPr>
                <w:b/>
                <w:sz w:val="20"/>
                <w:szCs w:val="20"/>
              </w:rPr>
            </w:pPr>
            <w:r w:rsidRPr="006E4A32">
              <w:rPr>
                <w:b/>
                <w:sz w:val="20"/>
                <w:szCs w:val="20"/>
              </w:rPr>
              <w:t>4,5</w:t>
            </w:r>
          </w:p>
        </w:tc>
        <w:tc>
          <w:tcPr>
            <w:tcW w:w="484" w:type="dxa"/>
          </w:tcPr>
          <w:p w:rsidR="00185206" w:rsidRDefault="00185206" w:rsidP="007C0260">
            <w:pPr>
              <w:rPr>
                <w:sz w:val="20"/>
                <w:szCs w:val="20"/>
              </w:rPr>
            </w:pPr>
          </w:p>
          <w:p w:rsidR="00185206" w:rsidRDefault="00185206" w:rsidP="007C0260">
            <w:pPr>
              <w:rPr>
                <w:sz w:val="20"/>
                <w:szCs w:val="20"/>
              </w:rPr>
            </w:pPr>
            <w:r>
              <w:rPr>
                <w:sz w:val="20"/>
                <w:szCs w:val="20"/>
              </w:rPr>
              <w:t>4,9</w:t>
            </w:r>
          </w:p>
        </w:tc>
        <w:tc>
          <w:tcPr>
            <w:tcW w:w="605" w:type="dxa"/>
          </w:tcPr>
          <w:p w:rsidR="00185206" w:rsidRDefault="00185206" w:rsidP="007C0260">
            <w:pPr>
              <w:rPr>
                <w:sz w:val="20"/>
                <w:szCs w:val="20"/>
              </w:rPr>
            </w:pPr>
          </w:p>
          <w:p w:rsidR="00185206" w:rsidRDefault="00185206" w:rsidP="007C0260">
            <w:pPr>
              <w:rPr>
                <w:sz w:val="20"/>
                <w:szCs w:val="20"/>
              </w:rPr>
            </w:pPr>
            <w:r>
              <w:rPr>
                <w:sz w:val="20"/>
                <w:szCs w:val="20"/>
              </w:rPr>
              <w:t>4,4</w:t>
            </w:r>
          </w:p>
        </w:tc>
        <w:tc>
          <w:tcPr>
            <w:tcW w:w="1501" w:type="dxa"/>
            <w:shd w:val="clear" w:color="auto" w:fill="auto"/>
          </w:tcPr>
          <w:p w:rsidR="00185206" w:rsidRPr="006E4A32" w:rsidRDefault="00185206" w:rsidP="007C0260">
            <w:pPr>
              <w:rPr>
                <w:b/>
                <w:sz w:val="20"/>
                <w:szCs w:val="20"/>
              </w:rPr>
            </w:pPr>
          </w:p>
          <w:p w:rsidR="00185206" w:rsidRPr="006E4A32" w:rsidRDefault="00185206" w:rsidP="007C0260">
            <w:pPr>
              <w:rPr>
                <w:b/>
                <w:sz w:val="20"/>
                <w:szCs w:val="20"/>
              </w:rPr>
            </w:pPr>
            <w:r w:rsidRPr="006E4A32">
              <w:rPr>
                <w:b/>
                <w:sz w:val="20"/>
                <w:szCs w:val="20"/>
              </w:rPr>
              <w:t>4,3</w:t>
            </w:r>
          </w:p>
        </w:tc>
        <w:tc>
          <w:tcPr>
            <w:tcW w:w="800" w:type="dxa"/>
          </w:tcPr>
          <w:p w:rsidR="00185206" w:rsidRDefault="00185206" w:rsidP="007C0260">
            <w:pPr>
              <w:rPr>
                <w:sz w:val="20"/>
                <w:szCs w:val="20"/>
              </w:rPr>
            </w:pPr>
          </w:p>
          <w:p w:rsidR="00185206" w:rsidRDefault="00185206" w:rsidP="007C0260">
            <w:pPr>
              <w:rPr>
                <w:sz w:val="20"/>
                <w:szCs w:val="20"/>
              </w:rPr>
            </w:pPr>
            <w:r>
              <w:rPr>
                <w:sz w:val="20"/>
                <w:szCs w:val="20"/>
              </w:rPr>
              <w:t>4,8</w:t>
            </w:r>
          </w:p>
        </w:tc>
        <w:tc>
          <w:tcPr>
            <w:tcW w:w="800" w:type="dxa"/>
          </w:tcPr>
          <w:p w:rsidR="00185206" w:rsidRDefault="00185206" w:rsidP="007C0260">
            <w:pPr>
              <w:rPr>
                <w:sz w:val="20"/>
                <w:szCs w:val="20"/>
              </w:rPr>
            </w:pPr>
          </w:p>
          <w:p w:rsidR="00185206" w:rsidRDefault="00185206" w:rsidP="007C0260">
            <w:pPr>
              <w:rPr>
                <w:sz w:val="20"/>
                <w:szCs w:val="20"/>
              </w:rPr>
            </w:pPr>
            <w:r>
              <w:rPr>
                <w:sz w:val="20"/>
                <w:szCs w:val="20"/>
              </w:rPr>
              <w:t>4,2</w:t>
            </w:r>
          </w:p>
        </w:tc>
      </w:tr>
      <w:tr w:rsidR="00185206" w:rsidRPr="00255267" w:rsidTr="007C0260">
        <w:tc>
          <w:tcPr>
            <w:tcW w:w="1496" w:type="dxa"/>
            <w:shd w:val="clear" w:color="auto" w:fill="auto"/>
          </w:tcPr>
          <w:p w:rsidR="00185206" w:rsidRDefault="00185206" w:rsidP="007C0260"/>
          <w:p w:rsidR="00185206" w:rsidRPr="00255267" w:rsidRDefault="00185206" w:rsidP="007C0260">
            <w:r w:rsidRPr="00255267">
              <w:t>Ej utsövd vid uppvaknandet</w:t>
            </w:r>
          </w:p>
        </w:tc>
        <w:tc>
          <w:tcPr>
            <w:tcW w:w="1287" w:type="dxa"/>
            <w:shd w:val="clear" w:color="auto" w:fill="auto"/>
          </w:tcPr>
          <w:p w:rsidR="00185206" w:rsidRPr="006E4A32" w:rsidRDefault="00185206" w:rsidP="007C0260">
            <w:pPr>
              <w:rPr>
                <w:b/>
                <w:sz w:val="20"/>
                <w:szCs w:val="20"/>
              </w:rPr>
            </w:pPr>
          </w:p>
          <w:p w:rsidR="00185206" w:rsidRPr="006E4A32" w:rsidRDefault="00185206" w:rsidP="007C0260">
            <w:pPr>
              <w:rPr>
                <w:b/>
                <w:sz w:val="20"/>
                <w:szCs w:val="20"/>
              </w:rPr>
            </w:pPr>
          </w:p>
          <w:p w:rsidR="00185206" w:rsidRPr="006E4A32" w:rsidRDefault="00185206" w:rsidP="007C0260">
            <w:pPr>
              <w:rPr>
                <w:b/>
                <w:sz w:val="20"/>
                <w:szCs w:val="20"/>
              </w:rPr>
            </w:pPr>
            <w:r w:rsidRPr="006E4A32">
              <w:rPr>
                <w:b/>
                <w:sz w:val="20"/>
                <w:szCs w:val="20"/>
              </w:rPr>
              <w:t>3,7</w:t>
            </w:r>
          </w:p>
        </w:tc>
        <w:tc>
          <w:tcPr>
            <w:tcW w:w="407" w:type="dxa"/>
          </w:tcPr>
          <w:p w:rsidR="00185206" w:rsidRDefault="00185206" w:rsidP="007C0260">
            <w:pPr>
              <w:rPr>
                <w:sz w:val="20"/>
                <w:szCs w:val="20"/>
              </w:rPr>
            </w:pPr>
          </w:p>
          <w:p w:rsidR="00185206" w:rsidRDefault="00185206" w:rsidP="007C0260">
            <w:pPr>
              <w:rPr>
                <w:sz w:val="20"/>
                <w:szCs w:val="20"/>
              </w:rPr>
            </w:pPr>
          </w:p>
          <w:p w:rsidR="00185206" w:rsidRDefault="00185206" w:rsidP="007C0260">
            <w:pPr>
              <w:rPr>
                <w:sz w:val="20"/>
                <w:szCs w:val="20"/>
              </w:rPr>
            </w:pPr>
            <w:r>
              <w:rPr>
                <w:sz w:val="20"/>
                <w:szCs w:val="20"/>
              </w:rPr>
              <w:t>3,3</w:t>
            </w:r>
          </w:p>
        </w:tc>
        <w:tc>
          <w:tcPr>
            <w:tcW w:w="407" w:type="dxa"/>
          </w:tcPr>
          <w:p w:rsidR="00185206" w:rsidRDefault="00185206" w:rsidP="007C0260">
            <w:pPr>
              <w:rPr>
                <w:sz w:val="20"/>
                <w:szCs w:val="20"/>
              </w:rPr>
            </w:pPr>
          </w:p>
          <w:p w:rsidR="00185206" w:rsidRDefault="00185206" w:rsidP="007C0260">
            <w:pPr>
              <w:rPr>
                <w:sz w:val="20"/>
                <w:szCs w:val="20"/>
              </w:rPr>
            </w:pPr>
          </w:p>
          <w:p w:rsidR="00185206" w:rsidRDefault="00185206" w:rsidP="007C0260">
            <w:pPr>
              <w:rPr>
                <w:sz w:val="20"/>
                <w:szCs w:val="20"/>
              </w:rPr>
            </w:pPr>
            <w:r>
              <w:rPr>
                <w:sz w:val="20"/>
                <w:szCs w:val="20"/>
              </w:rPr>
              <w:t>3,8</w:t>
            </w:r>
          </w:p>
        </w:tc>
        <w:tc>
          <w:tcPr>
            <w:tcW w:w="1501" w:type="dxa"/>
            <w:shd w:val="clear" w:color="auto" w:fill="auto"/>
          </w:tcPr>
          <w:p w:rsidR="00185206" w:rsidRPr="006E4A32" w:rsidRDefault="00185206" w:rsidP="007C0260">
            <w:pPr>
              <w:rPr>
                <w:b/>
                <w:sz w:val="20"/>
                <w:szCs w:val="20"/>
              </w:rPr>
            </w:pPr>
          </w:p>
          <w:p w:rsidR="00185206" w:rsidRPr="006E4A32" w:rsidRDefault="00185206" w:rsidP="007C0260">
            <w:pPr>
              <w:rPr>
                <w:b/>
                <w:sz w:val="20"/>
                <w:szCs w:val="20"/>
              </w:rPr>
            </w:pPr>
          </w:p>
          <w:p w:rsidR="00185206" w:rsidRPr="006E4A32" w:rsidRDefault="00185206" w:rsidP="007C0260">
            <w:pPr>
              <w:rPr>
                <w:b/>
                <w:sz w:val="20"/>
                <w:szCs w:val="20"/>
              </w:rPr>
            </w:pPr>
            <w:r w:rsidRPr="006E4A32">
              <w:rPr>
                <w:b/>
                <w:sz w:val="20"/>
                <w:szCs w:val="20"/>
              </w:rPr>
              <w:t>3,9</w:t>
            </w:r>
          </w:p>
        </w:tc>
        <w:tc>
          <w:tcPr>
            <w:tcW w:w="484" w:type="dxa"/>
          </w:tcPr>
          <w:p w:rsidR="00185206" w:rsidRDefault="00185206" w:rsidP="007C0260">
            <w:pPr>
              <w:rPr>
                <w:sz w:val="20"/>
                <w:szCs w:val="20"/>
              </w:rPr>
            </w:pPr>
          </w:p>
          <w:p w:rsidR="00185206" w:rsidRDefault="00185206" w:rsidP="007C0260">
            <w:pPr>
              <w:rPr>
                <w:sz w:val="20"/>
                <w:szCs w:val="20"/>
              </w:rPr>
            </w:pPr>
          </w:p>
          <w:p w:rsidR="00185206" w:rsidRDefault="00185206" w:rsidP="007C0260">
            <w:pPr>
              <w:rPr>
                <w:sz w:val="20"/>
                <w:szCs w:val="20"/>
              </w:rPr>
            </w:pPr>
            <w:r>
              <w:rPr>
                <w:sz w:val="20"/>
                <w:szCs w:val="20"/>
              </w:rPr>
              <w:t>4,0</w:t>
            </w:r>
          </w:p>
        </w:tc>
        <w:tc>
          <w:tcPr>
            <w:tcW w:w="605" w:type="dxa"/>
          </w:tcPr>
          <w:p w:rsidR="00185206" w:rsidRDefault="00185206" w:rsidP="007C0260">
            <w:pPr>
              <w:rPr>
                <w:sz w:val="20"/>
                <w:szCs w:val="20"/>
              </w:rPr>
            </w:pPr>
          </w:p>
          <w:p w:rsidR="00185206" w:rsidRDefault="00185206" w:rsidP="007C0260">
            <w:pPr>
              <w:rPr>
                <w:sz w:val="20"/>
                <w:szCs w:val="20"/>
              </w:rPr>
            </w:pPr>
          </w:p>
          <w:p w:rsidR="00185206" w:rsidRDefault="00185206" w:rsidP="007C0260">
            <w:pPr>
              <w:rPr>
                <w:sz w:val="20"/>
                <w:szCs w:val="20"/>
              </w:rPr>
            </w:pPr>
            <w:r>
              <w:rPr>
                <w:sz w:val="20"/>
                <w:szCs w:val="20"/>
              </w:rPr>
              <w:t>3,9</w:t>
            </w:r>
          </w:p>
        </w:tc>
        <w:tc>
          <w:tcPr>
            <w:tcW w:w="1501" w:type="dxa"/>
            <w:shd w:val="clear" w:color="auto" w:fill="auto"/>
          </w:tcPr>
          <w:p w:rsidR="00185206" w:rsidRPr="006E4A32" w:rsidRDefault="00185206" w:rsidP="007C0260">
            <w:pPr>
              <w:rPr>
                <w:b/>
                <w:sz w:val="20"/>
                <w:szCs w:val="20"/>
              </w:rPr>
            </w:pPr>
          </w:p>
          <w:p w:rsidR="00185206" w:rsidRPr="006E4A32" w:rsidRDefault="00185206" w:rsidP="007C0260">
            <w:pPr>
              <w:rPr>
                <w:b/>
                <w:sz w:val="20"/>
                <w:szCs w:val="20"/>
              </w:rPr>
            </w:pPr>
          </w:p>
          <w:p w:rsidR="00185206" w:rsidRPr="006E4A32" w:rsidRDefault="00185206" w:rsidP="007C0260">
            <w:pPr>
              <w:rPr>
                <w:b/>
                <w:sz w:val="20"/>
                <w:szCs w:val="20"/>
              </w:rPr>
            </w:pPr>
            <w:r w:rsidRPr="006E4A32">
              <w:rPr>
                <w:b/>
                <w:sz w:val="20"/>
                <w:szCs w:val="20"/>
              </w:rPr>
              <w:t>3,7</w:t>
            </w:r>
          </w:p>
        </w:tc>
        <w:tc>
          <w:tcPr>
            <w:tcW w:w="800" w:type="dxa"/>
          </w:tcPr>
          <w:p w:rsidR="00185206" w:rsidRDefault="00185206" w:rsidP="007C0260">
            <w:pPr>
              <w:rPr>
                <w:sz w:val="20"/>
                <w:szCs w:val="20"/>
              </w:rPr>
            </w:pPr>
          </w:p>
          <w:p w:rsidR="00185206" w:rsidRDefault="00185206" w:rsidP="007C0260">
            <w:pPr>
              <w:rPr>
                <w:sz w:val="20"/>
                <w:szCs w:val="20"/>
              </w:rPr>
            </w:pPr>
          </w:p>
          <w:p w:rsidR="00185206" w:rsidRDefault="00185206" w:rsidP="007C0260">
            <w:pPr>
              <w:rPr>
                <w:sz w:val="20"/>
                <w:szCs w:val="20"/>
              </w:rPr>
            </w:pPr>
            <w:r>
              <w:rPr>
                <w:sz w:val="20"/>
                <w:szCs w:val="20"/>
              </w:rPr>
              <w:t>4,2</w:t>
            </w:r>
          </w:p>
        </w:tc>
        <w:tc>
          <w:tcPr>
            <w:tcW w:w="800" w:type="dxa"/>
          </w:tcPr>
          <w:p w:rsidR="00185206" w:rsidRDefault="00185206" w:rsidP="007C0260">
            <w:pPr>
              <w:rPr>
                <w:sz w:val="20"/>
                <w:szCs w:val="20"/>
              </w:rPr>
            </w:pPr>
          </w:p>
          <w:p w:rsidR="00185206" w:rsidRDefault="00185206" w:rsidP="007C0260">
            <w:pPr>
              <w:rPr>
                <w:sz w:val="20"/>
                <w:szCs w:val="20"/>
              </w:rPr>
            </w:pPr>
          </w:p>
          <w:p w:rsidR="00185206" w:rsidRDefault="00185206" w:rsidP="007C0260">
            <w:pPr>
              <w:rPr>
                <w:sz w:val="20"/>
                <w:szCs w:val="20"/>
              </w:rPr>
            </w:pPr>
            <w:r>
              <w:rPr>
                <w:sz w:val="20"/>
                <w:szCs w:val="20"/>
              </w:rPr>
              <w:t>3,6</w:t>
            </w:r>
          </w:p>
        </w:tc>
      </w:tr>
      <w:tr w:rsidR="00185206" w:rsidRPr="00255267" w:rsidTr="007C0260">
        <w:tc>
          <w:tcPr>
            <w:tcW w:w="1496" w:type="dxa"/>
            <w:shd w:val="clear" w:color="auto" w:fill="auto"/>
          </w:tcPr>
          <w:p w:rsidR="00185206" w:rsidRDefault="00185206" w:rsidP="007C0260"/>
          <w:p w:rsidR="00185206" w:rsidRPr="00255267" w:rsidRDefault="00185206" w:rsidP="007C0260">
            <w:r w:rsidRPr="00255267">
              <w:t>Sömnig på dagtid</w:t>
            </w:r>
          </w:p>
        </w:tc>
        <w:tc>
          <w:tcPr>
            <w:tcW w:w="1287" w:type="dxa"/>
            <w:shd w:val="clear" w:color="auto" w:fill="auto"/>
          </w:tcPr>
          <w:p w:rsidR="00185206" w:rsidRPr="006E4A32" w:rsidRDefault="00185206" w:rsidP="007C0260">
            <w:pPr>
              <w:rPr>
                <w:b/>
                <w:sz w:val="20"/>
                <w:szCs w:val="20"/>
              </w:rPr>
            </w:pPr>
          </w:p>
          <w:p w:rsidR="00185206" w:rsidRPr="006E4A32" w:rsidRDefault="00185206" w:rsidP="007C0260">
            <w:pPr>
              <w:rPr>
                <w:b/>
                <w:sz w:val="20"/>
                <w:szCs w:val="20"/>
              </w:rPr>
            </w:pPr>
            <w:r w:rsidRPr="006E4A32">
              <w:rPr>
                <w:b/>
                <w:sz w:val="20"/>
                <w:szCs w:val="20"/>
              </w:rPr>
              <w:t>3,7</w:t>
            </w:r>
          </w:p>
        </w:tc>
        <w:tc>
          <w:tcPr>
            <w:tcW w:w="407" w:type="dxa"/>
          </w:tcPr>
          <w:p w:rsidR="00185206" w:rsidRDefault="00185206" w:rsidP="007C0260">
            <w:pPr>
              <w:rPr>
                <w:sz w:val="20"/>
                <w:szCs w:val="20"/>
              </w:rPr>
            </w:pPr>
          </w:p>
          <w:p w:rsidR="00185206" w:rsidRDefault="00185206" w:rsidP="007C0260">
            <w:pPr>
              <w:rPr>
                <w:sz w:val="20"/>
                <w:szCs w:val="20"/>
              </w:rPr>
            </w:pPr>
            <w:r>
              <w:rPr>
                <w:sz w:val="20"/>
                <w:szCs w:val="20"/>
              </w:rPr>
              <w:t>3,6</w:t>
            </w:r>
          </w:p>
        </w:tc>
        <w:tc>
          <w:tcPr>
            <w:tcW w:w="407" w:type="dxa"/>
          </w:tcPr>
          <w:p w:rsidR="00185206" w:rsidRDefault="00185206" w:rsidP="007C0260">
            <w:pPr>
              <w:rPr>
                <w:sz w:val="20"/>
                <w:szCs w:val="20"/>
              </w:rPr>
            </w:pPr>
          </w:p>
          <w:p w:rsidR="00185206" w:rsidRDefault="00185206" w:rsidP="007C0260">
            <w:pPr>
              <w:rPr>
                <w:sz w:val="20"/>
                <w:szCs w:val="20"/>
              </w:rPr>
            </w:pPr>
            <w:r>
              <w:rPr>
                <w:sz w:val="20"/>
                <w:szCs w:val="20"/>
              </w:rPr>
              <w:t>3,8</w:t>
            </w:r>
          </w:p>
        </w:tc>
        <w:tc>
          <w:tcPr>
            <w:tcW w:w="1501" w:type="dxa"/>
            <w:shd w:val="clear" w:color="auto" w:fill="auto"/>
          </w:tcPr>
          <w:p w:rsidR="00185206" w:rsidRPr="006E4A32" w:rsidRDefault="00185206" w:rsidP="007C0260">
            <w:pPr>
              <w:rPr>
                <w:b/>
                <w:sz w:val="20"/>
                <w:szCs w:val="20"/>
              </w:rPr>
            </w:pPr>
          </w:p>
          <w:p w:rsidR="00185206" w:rsidRPr="006E4A32" w:rsidRDefault="00185206" w:rsidP="007C0260">
            <w:pPr>
              <w:rPr>
                <w:b/>
                <w:sz w:val="20"/>
                <w:szCs w:val="20"/>
              </w:rPr>
            </w:pPr>
            <w:r w:rsidRPr="006E4A32">
              <w:rPr>
                <w:b/>
                <w:sz w:val="20"/>
                <w:szCs w:val="20"/>
              </w:rPr>
              <w:t>4,5</w:t>
            </w:r>
          </w:p>
        </w:tc>
        <w:tc>
          <w:tcPr>
            <w:tcW w:w="484" w:type="dxa"/>
          </w:tcPr>
          <w:p w:rsidR="00185206" w:rsidRDefault="00185206" w:rsidP="007C0260">
            <w:pPr>
              <w:rPr>
                <w:sz w:val="20"/>
                <w:szCs w:val="20"/>
              </w:rPr>
            </w:pPr>
          </w:p>
          <w:p w:rsidR="00185206" w:rsidRDefault="00185206" w:rsidP="007C0260">
            <w:pPr>
              <w:rPr>
                <w:sz w:val="20"/>
                <w:szCs w:val="20"/>
              </w:rPr>
            </w:pPr>
            <w:r>
              <w:rPr>
                <w:sz w:val="20"/>
                <w:szCs w:val="20"/>
              </w:rPr>
              <w:t>5,1</w:t>
            </w:r>
          </w:p>
        </w:tc>
        <w:tc>
          <w:tcPr>
            <w:tcW w:w="605" w:type="dxa"/>
          </w:tcPr>
          <w:p w:rsidR="00185206" w:rsidRDefault="00185206" w:rsidP="007C0260">
            <w:pPr>
              <w:rPr>
                <w:sz w:val="20"/>
                <w:szCs w:val="20"/>
              </w:rPr>
            </w:pPr>
          </w:p>
          <w:p w:rsidR="00185206" w:rsidRDefault="00185206" w:rsidP="007C0260">
            <w:pPr>
              <w:rPr>
                <w:sz w:val="20"/>
                <w:szCs w:val="20"/>
              </w:rPr>
            </w:pPr>
            <w:r>
              <w:rPr>
                <w:sz w:val="20"/>
                <w:szCs w:val="20"/>
              </w:rPr>
              <w:t>4,3</w:t>
            </w:r>
          </w:p>
        </w:tc>
        <w:tc>
          <w:tcPr>
            <w:tcW w:w="1501" w:type="dxa"/>
            <w:shd w:val="clear" w:color="auto" w:fill="auto"/>
          </w:tcPr>
          <w:p w:rsidR="00185206" w:rsidRPr="006E4A32" w:rsidRDefault="00185206" w:rsidP="007C0260">
            <w:pPr>
              <w:rPr>
                <w:b/>
                <w:sz w:val="20"/>
                <w:szCs w:val="20"/>
              </w:rPr>
            </w:pPr>
          </w:p>
          <w:p w:rsidR="00185206" w:rsidRPr="006E4A32" w:rsidRDefault="00185206" w:rsidP="007C0260">
            <w:pPr>
              <w:rPr>
                <w:b/>
                <w:sz w:val="20"/>
                <w:szCs w:val="20"/>
              </w:rPr>
            </w:pPr>
            <w:r w:rsidRPr="006E4A32">
              <w:rPr>
                <w:b/>
                <w:sz w:val="20"/>
                <w:szCs w:val="20"/>
              </w:rPr>
              <w:t>3,9</w:t>
            </w:r>
          </w:p>
        </w:tc>
        <w:tc>
          <w:tcPr>
            <w:tcW w:w="800" w:type="dxa"/>
          </w:tcPr>
          <w:p w:rsidR="00185206" w:rsidRDefault="00185206" w:rsidP="007C0260">
            <w:pPr>
              <w:rPr>
                <w:sz w:val="20"/>
                <w:szCs w:val="20"/>
              </w:rPr>
            </w:pPr>
          </w:p>
          <w:p w:rsidR="00185206" w:rsidRDefault="00185206" w:rsidP="007C0260">
            <w:pPr>
              <w:rPr>
                <w:sz w:val="20"/>
                <w:szCs w:val="20"/>
              </w:rPr>
            </w:pPr>
            <w:r>
              <w:rPr>
                <w:sz w:val="20"/>
                <w:szCs w:val="20"/>
              </w:rPr>
              <w:t>5,0</w:t>
            </w:r>
          </w:p>
        </w:tc>
        <w:tc>
          <w:tcPr>
            <w:tcW w:w="800" w:type="dxa"/>
          </w:tcPr>
          <w:p w:rsidR="00185206" w:rsidRDefault="00185206" w:rsidP="007C0260">
            <w:pPr>
              <w:rPr>
                <w:sz w:val="20"/>
                <w:szCs w:val="20"/>
              </w:rPr>
            </w:pPr>
          </w:p>
          <w:p w:rsidR="00185206" w:rsidRDefault="00185206" w:rsidP="007C0260">
            <w:pPr>
              <w:rPr>
                <w:sz w:val="20"/>
                <w:szCs w:val="20"/>
              </w:rPr>
            </w:pPr>
            <w:r>
              <w:rPr>
                <w:sz w:val="20"/>
                <w:szCs w:val="20"/>
              </w:rPr>
              <w:t>3,6</w:t>
            </w:r>
          </w:p>
        </w:tc>
      </w:tr>
    </w:tbl>
    <w:p w:rsidR="00185206" w:rsidRDefault="00185206" w:rsidP="00185206">
      <w:pPr>
        <w:rPr>
          <w:sz w:val="20"/>
          <w:szCs w:val="20"/>
        </w:rPr>
      </w:pPr>
    </w:p>
    <w:p w:rsidR="00185206" w:rsidRDefault="00185206" w:rsidP="00185206">
      <w:pPr>
        <w:rPr>
          <w:sz w:val="20"/>
          <w:szCs w:val="20"/>
        </w:rPr>
      </w:pPr>
    </w:p>
    <w:p w:rsidR="00185206" w:rsidRDefault="00185206" w:rsidP="00185206">
      <w:pPr>
        <w:rPr>
          <w:sz w:val="20"/>
          <w:szCs w:val="20"/>
        </w:rPr>
      </w:pPr>
    </w:p>
    <w:p w:rsidR="00185206" w:rsidRDefault="00185206" w:rsidP="00185206">
      <w:pPr>
        <w:rPr>
          <w:sz w:val="20"/>
          <w:szCs w:val="20"/>
        </w:rPr>
      </w:pPr>
    </w:p>
    <w:p w:rsidR="00185206" w:rsidRDefault="00185206" w:rsidP="00185206">
      <w:pPr>
        <w:rPr>
          <w:sz w:val="20"/>
          <w:szCs w:val="20"/>
        </w:rPr>
      </w:pPr>
    </w:p>
    <w:p w:rsidR="00185206" w:rsidRDefault="00185206" w:rsidP="00185206">
      <w:pPr>
        <w:rPr>
          <w:sz w:val="20"/>
          <w:szCs w:val="20"/>
        </w:rPr>
      </w:pPr>
    </w:p>
    <w:p w:rsidR="00185206" w:rsidRDefault="00185206" w:rsidP="00185206">
      <w:pPr>
        <w:rPr>
          <w:sz w:val="20"/>
          <w:szCs w:val="20"/>
        </w:rPr>
      </w:pPr>
    </w:p>
    <w:p w:rsidR="00185206" w:rsidRDefault="00185206" w:rsidP="00185206">
      <w:pPr>
        <w:rPr>
          <w:sz w:val="20"/>
          <w:szCs w:val="20"/>
        </w:rPr>
      </w:pPr>
    </w:p>
    <w:p w:rsidR="00185206" w:rsidRDefault="00185206" w:rsidP="00185206">
      <w:pPr>
        <w:rPr>
          <w:sz w:val="20"/>
          <w:szCs w:val="20"/>
        </w:rPr>
      </w:pPr>
    </w:p>
    <w:p w:rsidR="00185206" w:rsidRDefault="00185206" w:rsidP="00185206">
      <w:pPr>
        <w:rPr>
          <w:sz w:val="20"/>
          <w:szCs w:val="20"/>
        </w:rPr>
      </w:pPr>
    </w:p>
    <w:p w:rsidR="00185206" w:rsidRDefault="00185206" w:rsidP="00185206">
      <w:pPr>
        <w:rPr>
          <w:sz w:val="20"/>
          <w:szCs w:val="20"/>
        </w:rPr>
      </w:pPr>
    </w:p>
    <w:p w:rsidR="00185206" w:rsidRDefault="00185206" w:rsidP="00185206">
      <w:pPr>
        <w:rPr>
          <w:sz w:val="20"/>
          <w:szCs w:val="20"/>
        </w:rPr>
      </w:pPr>
      <w:r>
        <w:rPr>
          <w:sz w:val="20"/>
          <w:szCs w:val="20"/>
        </w:rPr>
        <w:t xml:space="preserve">Figur/tabell 5: Medelvärden för sömnkvalitet vid kursstart, kursavslut samt uppföljning efter 6 mån. </w:t>
      </w:r>
    </w:p>
    <w:p w:rsidR="00185206" w:rsidRDefault="00185206" w:rsidP="00185206">
      <w:pPr>
        <w:rPr>
          <w:sz w:val="20"/>
          <w:szCs w:val="20"/>
        </w:rPr>
      </w:pPr>
      <w:r>
        <w:rPr>
          <w:noProof/>
          <w:lang w:eastAsia="sv-SE"/>
        </w:rPr>
        <w:drawing>
          <wp:inline distT="0" distB="0" distL="0" distR="0">
            <wp:extent cx="6000750" cy="2819400"/>
            <wp:effectExtent l="0" t="0" r="0" b="0"/>
            <wp:docPr id="13" name="Diagram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85206" w:rsidRDefault="00185206" w:rsidP="00185206">
      <w:pPr>
        <w:rPr>
          <w:sz w:val="20"/>
          <w:szCs w:val="20"/>
        </w:rPr>
      </w:pPr>
    </w:p>
    <w:p w:rsidR="00185206" w:rsidRDefault="00185206" w:rsidP="00185206">
      <w:pPr>
        <w:rPr>
          <w:sz w:val="20"/>
          <w:szCs w:val="20"/>
        </w:rPr>
      </w:pPr>
    </w:p>
    <w:p w:rsidR="00185206" w:rsidRDefault="00185206" w:rsidP="00185206">
      <w:pPr>
        <w:rPr>
          <w:sz w:val="20"/>
          <w:szCs w:val="20"/>
        </w:rPr>
      </w:pPr>
    </w:p>
    <w:p w:rsidR="00185206" w:rsidRDefault="00185206" w:rsidP="00185206">
      <w:pPr>
        <w:rPr>
          <w:sz w:val="20"/>
          <w:szCs w:val="20"/>
        </w:rPr>
      </w:pPr>
    </w:p>
    <w:p w:rsidR="00185206" w:rsidRDefault="00185206" w:rsidP="00185206">
      <w:pPr>
        <w:rPr>
          <w:sz w:val="20"/>
          <w:szCs w:val="20"/>
        </w:rPr>
      </w:pPr>
    </w:p>
    <w:p w:rsidR="00185206" w:rsidRDefault="00185206" w:rsidP="00185206">
      <w:pPr>
        <w:spacing w:line="360" w:lineRule="auto"/>
        <w:textAlignment w:val="top"/>
        <w:rPr>
          <w:b/>
        </w:rPr>
      </w:pPr>
      <w:r w:rsidRPr="005B1E8D">
        <w:rPr>
          <w:b/>
        </w:rPr>
        <w:t xml:space="preserve">Sociodemografisk data för grupperna </w:t>
      </w:r>
      <w:r>
        <w:rPr>
          <w:b/>
        </w:rPr>
        <w:t>6-8</w:t>
      </w:r>
      <w:r w:rsidRPr="005B1E8D">
        <w:rPr>
          <w:b/>
        </w:rPr>
        <w:t>.</w:t>
      </w:r>
    </w:p>
    <w:p w:rsidR="00185206" w:rsidRPr="00ED77A9" w:rsidRDefault="00185206" w:rsidP="00185206">
      <w:pPr>
        <w:spacing w:line="360" w:lineRule="auto"/>
        <w:textAlignment w:val="top"/>
        <w:rPr>
          <w:sz w:val="20"/>
          <w:szCs w:val="20"/>
        </w:rPr>
      </w:pPr>
      <w:r>
        <w:rPr>
          <w:b/>
          <w:sz w:val="20"/>
          <w:szCs w:val="20"/>
        </w:rPr>
        <w:t xml:space="preserve">Kön: </w:t>
      </w:r>
      <w:r>
        <w:rPr>
          <w:sz w:val="20"/>
          <w:szCs w:val="20"/>
        </w:rPr>
        <w:t>Grupperna bestod av tretton kvinnor och elva män.</w:t>
      </w:r>
    </w:p>
    <w:p w:rsidR="00185206" w:rsidRDefault="00185206" w:rsidP="00185206">
      <w:pPr>
        <w:spacing w:line="360" w:lineRule="auto"/>
        <w:textAlignment w:val="top"/>
        <w:rPr>
          <w:sz w:val="20"/>
          <w:szCs w:val="20"/>
        </w:rPr>
      </w:pPr>
      <w:r w:rsidRPr="005B1E8D">
        <w:rPr>
          <w:b/>
          <w:sz w:val="20"/>
          <w:szCs w:val="20"/>
        </w:rPr>
        <w:t>Ålder:</w:t>
      </w:r>
      <w:r>
        <w:rPr>
          <w:sz w:val="20"/>
          <w:szCs w:val="20"/>
        </w:rPr>
        <w:t xml:space="preserve"> Deltagarna var mellan 21 och 64 år gamla, medelåldern var 43,6.</w:t>
      </w:r>
    </w:p>
    <w:p w:rsidR="00185206" w:rsidRDefault="00185206" w:rsidP="00185206">
      <w:pPr>
        <w:spacing w:line="360" w:lineRule="auto"/>
        <w:textAlignment w:val="top"/>
        <w:rPr>
          <w:sz w:val="20"/>
          <w:szCs w:val="20"/>
        </w:rPr>
      </w:pPr>
      <w:r w:rsidRPr="005B1E8D">
        <w:rPr>
          <w:b/>
          <w:sz w:val="20"/>
          <w:szCs w:val="20"/>
        </w:rPr>
        <w:t>År i skola:</w:t>
      </w:r>
      <w:r>
        <w:rPr>
          <w:sz w:val="20"/>
          <w:szCs w:val="20"/>
        </w:rPr>
        <w:t xml:space="preserve"> Drygt 15 procent av deltagarna har ingen skolgång från hemlandet. Resterande deltagare har mellan 1-16 års skolgång, medeltalet är 7,6.</w:t>
      </w:r>
    </w:p>
    <w:p w:rsidR="00185206" w:rsidRDefault="00185206" w:rsidP="00185206">
      <w:pPr>
        <w:spacing w:line="360" w:lineRule="auto"/>
        <w:textAlignment w:val="top"/>
        <w:rPr>
          <w:sz w:val="20"/>
          <w:szCs w:val="20"/>
        </w:rPr>
      </w:pPr>
      <w:r w:rsidRPr="005B1E8D">
        <w:rPr>
          <w:b/>
          <w:sz w:val="20"/>
          <w:szCs w:val="20"/>
        </w:rPr>
        <w:t>Antal arbetsår:</w:t>
      </w:r>
      <w:r>
        <w:rPr>
          <w:sz w:val="20"/>
          <w:szCs w:val="20"/>
        </w:rPr>
        <w:t xml:space="preserve"> Tjugo procent av deltagarna har ingen arbetserfarenhet från hemlandet. Resterande har arbetat mellan 1-40 år. Medeltalet är 10,1.</w:t>
      </w:r>
    </w:p>
    <w:p w:rsidR="00185206" w:rsidRDefault="00185206" w:rsidP="00185206">
      <w:pPr>
        <w:spacing w:line="360" w:lineRule="auto"/>
        <w:textAlignment w:val="top"/>
        <w:rPr>
          <w:sz w:val="20"/>
          <w:szCs w:val="20"/>
        </w:rPr>
      </w:pPr>
      <w:r w:rsidRPr="005B1E8D">
        <w:rPr>
          <w:b/>
          <w:sz w:val="20"/>
          <w:szCs w:val="20"/>
        </w:rPr>
        <w:t>Antal barn:</w:t>
      </w:r>
      <w:r>
        <w:rPr>
          <w:sz w:val="20"/>
          <w:szCs w:val="20"/>
        </w:rPr>
        <w:t xml:space="preserve"> Tjugotre procent av deltagarna har inga barn. Resterande har i snitt 2,2 barn vardera. </w:t>
      </w:r>
    </w:p>
    <w:p w:rsidR="00185206" w:rsidRDefault="00185206" w:rsidP="00185206">
      <w:pPr>
        <w:spacing w:line="360" w:lineRule="auto"/>
        <w:textAlignment w:val="top"/>
        <w:rPr>
          <w:sz w:val="20"/>
          <w:szCs w:val="20"/>
        </w:rPr>
      </w:pPr>
    </w:p>
    <w:p w:rsidR="00185206" w:rsidRPr="004D4F7C" w:rsidRDefault="00185206" w:rsidP="00185206">
      <w:pPr>
        <w:spacing w:line="360" w:lineRule="auto"/>
        <w:textAlignment w:val="top"/>
        <w:rPr>
          <w:sz w:val="20"/>
          <w:szCs w:val="20"/>
        </w:rPr>
      </w:pPr>
      <w:r>
        <w:rPr>
          <w:sz w:val="20"/>
          <w:szCs w:val="20"/>
        </w:rPr>
        <w:t>Tabell 6.</w:t>
      </w:r>
    </w:p>
    <w:tbl>
      <w:tblPr>
        <w:tblW w:w="0" w:type="auto"/>
        <w:tblLook w:val="01E0" w:firstRow="1" w:lastRow="1" w:firstColumn="1" w:lastColumn="1" w:noHBand="0" w:noVBand="0"/>
      </w:tblPr>
      <w:tblGrid>
        <w:gridCol w:w="1842"/>
        <w:gridCol w:w="1842"/>
      </w:tblGrid>
      <w:tr w:rsidR="00185206" w:rsidRPr="00094834" w:rsidTr="007C0260">
        <w:tc>
          <w:tcPr>
            <w:tcW w:w="1842" w:type="dxa"/>
            <w:tcBorders>
              <w:top w:val="single" w:sz="4" w:space="0" w:color="auto"/>
              <w:left w:val="single" w:sz="4" w:space="0" w:color="auto"/>
              <w:bottom w:val="single" w:sz="4" w:space="0" w:color="auto"/>
              <w:right w:val="single" w:sz="4" w:space="0" w:color="auto"/>
            </w:tcBorders>
            <w:shd w:val="clear" w:color="auto" w:fill="auto"/>
          </w:tcPr>
          <w:p w:rsidR="00185206" w:rsidRPr="004D4F7C" w:rsidRDefault="00185206" w:rsidP="007C0260">
            <w:pPr>
              <w:rPr>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85206" w:rsidRDefault="00185206" w:rsidP="007C0260">
            <w:pPr>
              <w:rPr>
                <w:b/>
                <w:sz w:val="20"/>
                <w:szCs w:val="20"/>
              </w:rPr>
            </w:pPr>
            <w:r>
              <w:rPr>
                <w:b/>
                <w:sz w:val="20"/>
                <w:szCs w:val="20"/>
              </w:rPr>
              <w:t>Totalt (n=24)</w:t>
            </w:r>
          </w:p>
          <w:p w:rsidR="00185206" w:rsidRPr="00577BBF" w:rsidRDefault="00185206" w:rsidP="007C0260">
            <w:pPr>
              <w:rPr>
                <w:b/>
                <w:sz w:val="20"/>
                <w:szCs w:val="20"/>
              </w:rPr>
            </w:pPr>
            <w:r>
              <w:rPr>
                <w:b/>
                <w:sz w:val="20"/>
                <w:szCs w:val="20"/>
              </w:rPr>
              <w:t>Grupp 6-8</w:t>
            </w:r>
          </w:p>
        </w:tc>
      </w:tr>
      <w:tr w:rsidR="00185206" w:rsidRPr="00094834" w:rsidTr="007C0260">
        <w:tc>
          <w:tcPr>
            <w:tcW w:w="1842" w:type="dxa"/>
            <w:tcBorders>
              <w:top w:val="single" w:sz="4" w:space="0" w:color="auto"/>
              <w:left w:val="single" w:sz="4" w:space="0" w:color="auto"/>
              <w:bottom w:val="single" w:sz="4" w:space="0" w:color="auto"/>
              <w:right w:val="single" w:sz="4" w:space="0" w:color="auto"/>
            </w:tcBorders>
            <w:shd w:val="clear" w:color="auto" w:fill="auto"/>
          </w:tcPr>
          <w:p w:rsidR="00185206" w:rsidRPr="00577BBF" w:rsidRDefault="00185206" w:rsidP="007C0260">
            <w:pPr>
              <w:rPr>
                <w:sz w:val="20"/>
                <w:szCs w:val="20"/>
              </w:rPr>
            </w:pPr>
            <w:r w:rsidRPr="00577BBF">
              <w:rPr>
                <w:sz w:val="20"/>
                <w:szCs w:val="20"/>
              </w:rPr>
              <w:t>Ålder i medel</w:t>
            </w:r>
          </w:p>
          <w:p w:rsidR="00185206" w:rsidRPr="00577BBF" w:rsidRDefault="00185206" w:rsidP="007C0260">
            <w:pPr>
              <w:rPr>
                <w:sz w:val="20"/>
                <w:szCs w:val="20"/>
              </w:rPr>
            </w:pPr>
            <w:r w:rsidRPr="00577BBF">
              <w:rPr>
                <w:sz w:val="20"/>
                <w:szCs w:val="20"/>
              </w:rPr>
              <w:t>Min-max</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85206" w:rsidRDefault="00185206" w:rsidP="007C0260">
            <w:pPr>
              <w:rPr>
                <w:sz w:val="20"/>
                <w:szCs w:val="20"/>
              </w:rPr>
            </w:pPr>
            <w:r>
              <w:rPr>
                <w:sz w:val="20"/>
                <w:szCs w:val="20"/>
              </w:rPr>
              <w:t>43,6</w:t>
            </w:r>
          </w:p>
          <w:p w:rsidR="00185206" w:rsidRPr="00094834" w:rsidRDefault="00185206" w:rsidP="007C0260">
            <w:pPr>
              <w:rPr>
                <w:sz w:val="20"/>
                <w:szCs w:val="20"/>
              </w:rPr>
            </w:pPr>
            <w:r>
              <w:rPr>
                <w:sz w:val="20"/>
                <w:szCs w:val="20"/>
              </w:rPr>
              <w:t>21-64</w:t>
            </w:r>
          </w:p>
        </w:tc>
      </w:tr>
      <w:tr w:rsidR="00185206" w:rsidRPr="00577BBF" w:rsidTr="007C0260">
        <w:tc>
          <w:tcPr>
            <w:tcW w:w="1842" w:type="dxa"/>
            <w:tcBorders>
              <w:top w:val="single" w:sz="4" w:space="0" w:color="auto"/>
              <w:left w:val="single" w:sz="4" w:space="0" w:color="auto"/>
              <w:bottom w:val="single" w:sz="4" w:space="0" w:color="auto"/>
              <w:right w:val="single" w:sz="4" w:space="0" w:color="auto"/>
            </w:tcBorders>
            <w:shd w:val="clear" w:color="auto" w:fill="auto"/>
          </w:tcPr>
          <w:p w:rsidR="00185206" w:rsidRPr="004C258B" w:rsidRDefault="00185206" w:rsidP="007C0260">
            <w:pPr>
              <w:rPr>
                <w:sz w:val="20"/>
                <w:szCs w:val="20"/>
                <w:lang w:val="en-US"/>
              </w:rPr>
            </w:pPr>
            <w:r>
              <w:rPr>
                <w:sz w:val="20"/>
                <w:szCs w:val="20"/>
                <w:lang w:val="en-US"/>
              </w:rPr>
              <w:t>Antal barn</w:t>
            </w:r>
          </w:p>
          <w:p w:rsidR="00185206" w:rsidRPr="004C258B" w:rsidRDefault="00185206" w:rsidP="007C0260">
            <w:pPr>
              <w:rPr>
                <w:sz w:val="20"/>
                <w:szCs w:val="20"/>
                <w:lang w:val="en-US"/>
              </w:rPr>
            </w:pPr>
            <w:r w:rsidRPr="004C258B">
              <w:rPr>
                <w:sz w:val="20"/>
                <w:szCs w:val="20"/>
                <w:lang w:val="en-US"/>
              </w:rPr>
              <w:t>Min-max</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85206" w:rsidRDefault="00185206" w:rsidP="007C0260">
            <w:pPr>
              <w:rPr>
                <w:sz w:val="20"/>
                <w:szCs w:val="20"/>
              </w:rPr>
            </w:pPr>
            <w:r>
              <w:rPr>
                <w:sz w:val="20"/>
                <w:szCs w:val="20"/>
              </w:rPr>
              <w:t>2,2</w:t>
            </w:r>
          </w:p>
          <w:p w:rsidR="00185206" w:rsidRPr="00577BBF" w:rsidRDefault="00185206" w:rsidP="007C0260">
            <w:pPr>
              <w:rPr>
                <w:sz w:val="20"/>
                <w:szCs w:val="20"/>
              </w:rPr>
            </w:pPr>
            <w:r>
              <w:rPr>
                <w:sz w:val="20"/>
                <w:szCs w:val="20"/>
              </w:rPr>
              <w:t>0= 23 % max7</w:t>
            </w:r>
          </w:p>
        </w:tc>
      </w:tr>
      <w:tr w:rsidR="00185206" w:rsidRPr="00094834" w:rsidTr="007C0260">
        <w:tc>
          <w:tcPr>
            <w:tcW w:w="1842" w:type="dxa"/>
            <w:tcBorders>
              <w:top w:val="single" w:sz="4" w:space="0" w:color="auto"/>
              <w:left w:val="single" w:sz="4" w:space="0" w:color="auto"/>
              <w:bottom w:val="single" w:sz="4" w:space="0" w:color="auto"/>
              <w:right w:val="single" w:sz="4" w:space="0" w:color="auto"/>
            </w:tcBorders>
            <w:shd w:val="clear" w:color="auto" w:fill="auto"/>
          </w:tcPr>
          <w:p w:rsidR="00185206" w:rsidRPr="001511EF" w:rsidRDefault="00185206" w:rsidP="007C0260">
            <w:pPr>
              <w:rPr>
                <w:sz w:val="20"/>
                <w:szCs w:val="20"/>
              </w:rPr>
            </w:pPr>
            <w:r w:rsidRPr="001511EF">
              <w:rPr>
                <w:sz w:val="20"/>
                <w:szCs w:val="20"/>
              </w:rPr>
              <w:t>År i skola i medel</w:t>
            </w:r>
          </w:p>
          <w:p w:rsidR="00185206" w:rsidRPr="004C258B" w:rsidRDefault="00185206" w:rsidP="007C0260">
            <w:pPr>
              <w:rPr>
                <w:sz w:val="20"/>
                <w:szCs w:val="20"/>
              </w:rPr>
            </w:pPr>
            <w:r w:rsidRPr="004C258B">
              <w:rPr>
                <w:sz w:val="20"/>
                <w:szCs w:val="20"/>
              </w:rPr>
              <w:t>Min-max</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20"/>
                <w:szCs w:val="20"/>
                <w:lang w:val="en-GB"/>
              </w:rPr>
            </w:pPr>
            <w:r>
              <w:rPr>
                <w:sz w:val="20"/>
                <w:szCs w:val="20"/>
                <w:lang w:val="en-GB"/>
              </w:rPr>
              <w:t>7,6</w:t>
            </w:r>
          </w:p>
          <w:p w:rsidR="00185206" w:rsidRPr="00094834" w:rsidRDefault="00185206" w:rsidP="007C0260">
            <w:pPr>
              <w:rPr>
                <w:sz w:val="20"/>
                <w:szCs w:val="20"/>
                <w:lang w:val="en-GB"/>
              </w:rPr>
            </w:pPr>
            <w:r>
              <w:rPr>
                <w:sz w:val="20"/>
                <w:szCs w:val="20"/>
                <w:lang w:val="en-GB"/>
              </w:rPr>
              <w:t>0=15,4 %  max 16</w:t>
            </w:r>
          </w:p>
        </w:tc>
      </w:tr>
      <w:tr w:rsidR="00185206" w:rsidRPr="00094834" w:rsidTr="007C0260">
        <w:tc>
          <w:tcPr>
            <w:tcW w:w="1842" w:type="dxa"/>
            <w:tcBorders>
              <w:top w:val="single" w:sz="4" w:space="0" w:color="auto"/>
              <w:left w:val="single" w:sz="4" w:space="0" w:color="auto"/>
              <w:bottom w:val="single" w:sz="4" w:space="0" w:color="auto"/>
              <w:right w:val="single" w:sz="4" w:space="0" w:color="auto"/>
            </w:tcBorders>
            <w:shd w:val="clear" w:color="auto" w:fill="auto"/>
          </w:tcPr>
          <w:p w:rsidR="00185206" w:rsidRPr="004C258B" w:rsidRDefault="00185206" w:rsidP="007C0260">
            <w:pPr>
              <w:rPr>
                <w:sz w:val="20"/>
                <w:szCs w:val="20"/>
              </w:rPr>
            </w:pPr>
            <w:r w:rsidRPr="004C258B">
              <w:rPr>
                <w:sz w:val="20"/>
                <w:szCs w:val="20"/>
              </w:rPr>
              <w:t>Arbetsår i medel</w:t>
            </w:r>
          </w:p>
          <w:p w:rsidR="00185206" w:rsidRPr="004C258B" w:rsidRDefault="00185206" w:rsidP="007C0260">
            <w:pPr>
              <w:rPr>
                <w:sz w:val="20"/>
                <w:szCs w:val="20"/>
              </w:rPr>
            </w:pPr>
            <w:r w:rsidRPr="004C258B">
              <w:rPr>
                <w:sz w:val="20"/>
                <w:szCs w:val="20"/>
              </w:rPr>
              <w:t>Min-max</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85206" w:rsidRDefault="00185206" w:rsidP="007C0260">
            <w:pPr>
              <w:rPr>
                <w:sz w:val="20"/>
                <w:szCs w:val="20"/>
                <w:lang w:val="en-GB"/>
              </w:rPr>
            </w:pPr>
            <w:r>
              <w:rPr>
                <w:sz w:val="20"/>
                <w:szCs w:val="20"/>
                <w:lang w:val="en-GB"/>
              </w:rPr>
              <w:t>10,1</w:t>
            </w:r>
          </w:p>
          <w:p w:rsidR="00185206" w:rsidRPr="00094834" w:rsidRDefault="00185206" w:rsidP="007C0260">
            <w:pPr>
              <w:rPr>
                <w:sz w:val="20"/>
                <w:szCs w:val="20"/>
                <w:lang w:val="en-GB"/>
              </w:rPr>
            </w:pPr>
            <w:r>
              <w:rPr>
                <w:sz w:val="20"/>
                <w:szCs w:val="20"/>
                <w:lang w:val="en-GB"/>
              </w:rPr>
              <w:t>0=20 % max=40</w:t>
            </w:r>
          </w:p>
        </w:tc>
      </w:tr>
    </w:tbl>
    <w:p w:rsidR="00185206" w:rsidRPr="004D4F7C" w:rsidRDefault="00185206" w:rsidP="00185206">
      <w:pPr>
        <w:spacing w:line="360" w:lineRule="auto"/>
        <w:textAlignment w:val="top"/>
        <w:rPr>
          <w:sz w:val="20"/>
          <w:szCs w:val="20"/>
        </w:rPr>
      </w:pPr>
    </w:p>
    <w:p w:rsidR="00185206" w:rsidRDefault="00185206" w:rsidP="00185206">
      <w:pPr>
        <w:spacing w:line="360" w:lineRule="auto"/>
        <w:rPr>
          <w:sz w:val="20"/>
          <w:szCs w:val="20"/>
          <w:lang w:val="en-GB"/>
        </w:rPr>
      </w:pPr>
    </w:p>
    <w:p w:rsidR="00185206" w:rsidRDefault="00185206" w:rsidP="00185206">
      <w:pPr>
        <w:spacing w:line="360" w:lineRule="auto"/>
        <w:rPr>
          <w:sz w:val="20"/>
          <w:szCs w:val="20"/>
          <w:lang w:val="en-GB"/>
        </w:rPr>
      </w:pPr>
    </w:p>
    <w:p w:rsidR="00185206" w:rsidRDefault="00185206" w:rsidP="00185206">
      <w:pPr>
        <w:spacing w:line="360" w:lineRule="auto"/>
        <w:rPr>
          <w:sz w:val="20"/>
          <w:szCs w:val="20"/>
        </w:rPr>
      </w:pPr>
    </w:p>
    <w:p w:rsidR="00185206" w:rsidRDefault="00185206" w:rsidP="00185206">
      <w:pPr>
        <w:spacing w:line="360" w:lineRule="auto"/>
        <w:rPr>
          <w:sz w:val="20"/>
          <w:szCs w:val="20"/>
        </w:rPr>
      </w:pPr>
    </w:p>
    <w:p w:rsidR="00185206" w:rsidRDefault="00185206" w:rsidP="00185206">
      <w:pPr>
        <w:spacing w:line="360" w:lineRule="auto"/>
        <w:rPr>
          <w:sz w:val="20"/>
          <w:szCs w:val="20"/>
        </w:rPr>
      </w:pPr>
    </w:p>
    <w:p w:rsidR="00185206" w:rsidRPr="0084238F" w:rsidRDefault="00185206" w:rsidP="00185206">
      <w:pPr>
        <w:spacing w:line="360" w:lineRule="auto"/>
        <w:rPr>
          <w:sz w:val="20"/>
          <w:szCs w:val="20"/>
        </w:rPr>
      </w:pPr>
      <w:r w:rsidRPr="0084238F">
        <w:rPr>
          <w:sz w:val="20"/>
          <w:szCs w:val="20"/>
        </w:rPr>
        <w:t xml:space="preserve">Tabell </w:t>
      </w:r>
      <w:r>
        <w:rPr>
          <w:sz w:val="20"/>
          <w:szCs w:val="20"/>
        </w:rPr>
        <w:t>7:</w:t>
      </w:r>
      <w:r w:rsidRPr="0084238F">
        <w:rPr>
          <w:sz w:val="20"/>
          <w:szCs w:val="20"/>
        </w:rPr>
        <w:t xml:space="preserve"> Allmänt</w:t>
      </w:r>
      <w:r>
        <w:rPr>
          <w:sz w:val="20"/>
          <w:szCs w:val="20"/>
        </w:rPr>
        <w:t xml:space="preserve"> hälsotillstånd vid kursstart samt vid</w:t>
      </w:r>
      <w:r w:rsidRPr="0084238F">
        <w:rPr>
          <w:sz w:val="20"/>
          <w:szCs w:val="20"/>
        </w:rPr>
        <w:t xml:space="preserve"> kursavslutning</w:t>
      </w:r>
      <w:r>
        <w:rPr>
          <w:sz w:val="20"/>
          <w:szCs w:val="20"/>
        </w:rPr>
        <w:t>. Medelvärden totalt samt män respektive kvinnor.</w:t>
      </w:r>
    </w:p>
    <w:p w:rsidR="00185206" w:rsidRPr="0084238F" w:rsidRDefault="00185206" w:rsidP="00185206">
      <w:pPr>
        <w:spacing w:line="360" w:lineRule="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875"/>
        <w:gridCol w:w="853"/>
        <w:gridCol w:w="913"/>
        <w:gridCol w:w="875"/>
        <w:gridCol w:w="853"/>
        <w:gridCol w:w="914"/>
      </w:tblGrid>
      <w:tr w:rsidR="00185206" w:rsidRPr="00F96D73" w:rsidTr="007C0260">
        <w:tc>
          <w:tcPr>
            <w:tcW w:w="1362" w:type="dxa"/>
            <w:tcBorders>
              <w:top w:val="nil"/>
              <w:left w:val="nil"/>
            </w:tcBorders>
            <w:shd w:val="clear" w:color="auto" w:fill="auto"/>
          </w:tcPr>
          <w:p w:rsidR="00185206" w:rsidRPr="00F96D73" w:rsidRDefault="00185206" w:rsidP="007C0260">
            <w:pPr>
              <w:spacing w:line="360" w:lineRule="auto"/>
              <w:rPr>
                <w:sz w:val="20"/>
                <w:szCs w:val="20"/>
              </w:rPr>
            </w:pPr>
          </w:p>
        </w:tc>
        <w:tc>
          <w:tcPr>
            <w:tcW w:w="2641" w:type="dxa"/>
            <w:gridSpan w:val="3"/>
            <w:shd w:val="clear" w:color="auto" w:fill="auto"/>
          </w:tcPr>
          <w:p w:rsidR="00185206" w:rsidRPr="00F96D73" w:rsidRDefault="00185206" w:rsidP="007C0260">
            <w:pPr>
              <w:spacing w:line="360" w:lineRule="auto"/>
              <w:jc w:val="center"/>
              <w:rPr>
                <w:b/>
                <w:lang w:val="en-GB"/>
              </w:rPr>
            </w:pPr>
            <w:r w:rsidRPr="00F96D73">
              <w:rPr>
                <w:b/>
                <w:lang w:val="en-GB"/>
              </w:rPr>
              <w:t>Baslinje - kursstart</w:t>
            </w:r>
          </w:p>
        </w:tc>
        <w:tc>
          <w:tcPr>
            <w:tcW w:w="2642" w:type="dxa"/>
            <w:gridSpan w:val="3"/>
            <w:shd w:val="clear" w:color="auto" w:fill="auto"/>
          </w:tcPr>
          <w:p w:rsidR="00185206" w:rsidRPr="00F96D73" w:rsidRDefault="00185206" w:rsidP="007C0260">
            <w:pPr>
              <w:jc w:val="center"/>
              <w:rPr>
                <w:b/>
                <w:lang w:val="en-GB"/>
              </w:rPr>
            </w:pPr>
            <w:r w:rsidRPr="00F96D73">
              <w:rPr>
                <w:b/>
                <w:lang w:val="en-GB"/>
              </w:rPr>
              <w:t>Uppföljning vid kursavslut</w:t>
            </w:r>
          </w:p>
        </w:tc>
      </w:tr>
      <w:tr w:rsidR="00185206" w:rsidRPr="00F96D73" w:rsidTr="007C0260">
        <w:tc>
          <w:tcPr>
            <w:tcW w:w="1362" w:type="dxa"/>
            <w:shd w:val="clear" w:color="auto" w:fill="auto"/>
          </w:tcPr>
          <w:p w:rsidR="00185206" w:rsidRPr="00F96D73" w:rsidRDefault="00185206" w:rsidP="007C0260">
            <w:pPr>
              <w:rPr>
                <w:b/>
                <w:sz w:val="20"/>
                <w:szCs w:val="20"/>
                <w:lang w:val="en-GB"/>
              </w:rPr>
            </w:pPr>
            <w:r w:rsidRPr="00F96D73">
              <w:rPr>
                <w:b/>
                <w:sz w:val="20"/>
                <w:szCs w:val="20"/>
                <w:lang w:val="en-GB"/>
              </w:rPr>
              <w:t>Allmänt hälsotillstånd</w:t>
            </w:r>
          </w:p>
        </w:tc>
        <w:tc>
          <w:tcPr>
            <w:tcW w:w="875" w:type="dxa"/>
            <w:shd w:val="clear" w:color="auto" w:fill="auto"/>
          </w:tcPr>
          <w:p w:rsidR="00185206" w:rsidRPr="00F96D73" w:rsidRDefault="00185206" w:rsidP="007C0260">
            <w:pPr>
              <w:spacing w:line="360" w:lineRule="auto"/>
              <w:rPr>
                <w:sz w:val="20"/>
                <w:szCs w:val="20"/>
                <w:lang w:val="en-GB"/>
              </w:rPr>
            </w:pPr>
            <w:r w:rsidRPr="00F96D73">
              <w:rPr>
                <w:sz w:val="20"/>
                <w:szCs w:val="20"/>
                <w:lang w:val="en-GB"/>
              </w:rPr>
              <w:t>Totalt</w:t>
            </w:r>
          </w:p>
          <w:p w:rsidR="00185206" w:rsidRPr="00F96D73" w:rsidRDefault="00185206" w:rsidP="007C0260">
            <w:pPr>
              <w:spacing w:line="360" w:lineRule="auto"/>
              <w:rPr>
                <w:sz w:val="20"/>
                <w:szCs w:val="20"/>
                <w:lang w:val="en-GB"/>
              </w:rPr>
            </w:pPr>
            <w:r w:rsidRPr="00F96D73">
              <w:rPr>
                <w:sz w:val="20"/>
                <w:szCs w:val="20"/>
                <w:lang w:val="en-GB"/>
              </w:rPr>
              <w:t xml:space="preserve">N = </w:t>
            </w:r>
            <w:r>
              <w:rPr>
                <w:sz w:val="20"/>
                <w:szCs w:val="20"/>
                <w:lang w:val="en-GB"/>
              </w:rPr>
              <w:t>24</w:t>
            </w:r>
          </w:p>
        </w:tc>
        <w:tc>
          <w:tcPr>
            <w:tcW w:w="853" w:type="dxa"/>
            <w:shd w:val="clear" w:color="auto" w:fill="auto"/>
          </w:tcPr>
          <w:p w:rsidR="00185206" w:rsidRPr="00F96D73" w:rsidRDefault="00185206" w:rsidP="007C0260">
            <w:pPr>
              <w:spacing w:line="360" w:lineRule="auto"/>
              <w:rPr>
                <w:sz w:val="20"/>
                <w:szCs w:val="20"/>
                <w:lang w:val="en-GB"/>
              </w:rPr>
            </w:pPr>
            <w:r w:rsidRPr="00F96D73">
              <w:rPr>
                <w:sz w:val="20"/>
                <w:szCs w:val="20"/>
                <w:lang w:val="en-GB"/>
              </w:rPr>
              <w:t>Män</w:t>
            </w:r>
          </w:p>
          <w:p w:rsidR="00185206" w:rsidRPr="00F96D73" w:rsidRDefault="00185206" w:rsidP="007C0260">
            <w:pPr>
              <w:spacing w:line="360" w:lineRule="auto"/>
              <w:rPr>
                <w:sz w:val="20"/>
                <w:szCs w:val="20"/>
                <w:lang w:val="en-GB"/>
              </w:rPr>
            </w:pPr>
            <w:r>
              <w:rPr>
                <w:sz w:val="20"/>
                <w:szCs w:val="20"/>
                <w:lang w:val="en-GB"/>
              </w:rPr>
              <w:t>N = 11</w:t>
            </w:r>
          </w:p>
        </w:tc>
        <w:tc>
          <w:tcPr>
            <w:tcW w:w="913" w:type="dxa"/>
            <w:shd w:val="clear" w:color="auto" w:fill="auto"/>
          </w:tcPr>
          <w:p w:rsidR="00185206" w:rsidRPr="00F96D73" w:rsidRDefault="00185206" w:rsidP="007C0260">
            <w:pPr>
              <w:spacing w:line="360" w:lineRule="auto"/>
              <w:rPr>
                <w:sz w:val="20"/>
                <w:szCs w:val="20"/>
                <w:lang w:val="en-GB"/>
              </w:rPr>
            </w:pPr>
            <w:r w:rsidRPr="00F96D73">
              <w:rPr>
                <w:sz w:val="20"/>
                <w:szCs w:val="20"/>
                <w:lang w:val="en-GB"/>
              </w:rPr>
              <w:t>Kvinnor</w:t>
            </w:r>
          </w:p>
          <w:p w:rsidR="00185206" w:rsidRPr="00F96D73" w:rsidRDefault="00185206" w:rsidP="007C0260">
            <w:pPr>
              <w:spacing w:line="360" w:lineRule="auto"/>
              <w:rPr>
                <w:sz w:val="20"/>
                <w:szCs w:val="20"/>
                <w:lang w:val="en-GB"/>
              </w:rPr>
            </w:pPr>
            <w:r>
              <w:rPr>
                <w:sz w:val="20"/>
                <w:szCs w:val="20"/>
                <w:lang w:val="en-GB"/>
              </w:rPr>
              <w:t>N = 13</w:t>
            </w:r>
          </w:p>
        </w:tc>
        <w:tc>
          <w:tcPr>
            <w:tcW w:w="875" w:type="dxa"/>
            <w:shd w:val="clear" w:color="auto" w:fill="auto"/>
          </w:tcPr>
          <w:p w:rsidR="00185206" w:rsidRPr="00F96D73" w:rsidRDefault="00185206" w:rsidP="007C0260">
            <w:pPr>
              <w:spacing w:line="360" w:lineRule="auto"/>
              <w:rPr>
                <w:sz w:val="20"/>
                <w:szCs w:val="20"/>
                <w:lang w:val="en-GB"/>
              </w:rPr>
            </w:pPr>
            <w:r w:rsidRPr="00F96D73">
              <w:rPr>
                <w:sz w:val="20"/>
                <w:szCs w:val="20"/>
                <w:lang w:val="en-GB"/>
              </w:rPr>
              <w:t>Totalt</w:t>
            </w:r>
          </w:p>
          <w:p w:rsidR="00185206" w:rsidRPr="00F96D73" w:rsidRDefault="00185206" w:rsidP="007C0260">
            <w:pPr>
              <w:spacing w:line="360" w:lineRule="auto"/>
              <w:rPr>
                <w:sz w:val="20"/>
                <w:szCs w:val="20"/>
                <w:lang w:val="en-GB"/>
              </w:rPr>
            </w:pPr>
            <w:r w:rsidRPr="00F96D73">
              <w:rPr>
                <w:sz w:val="20"/>
                <w:szCs w:val="20"/>
                <w:lang w:val="en-GB"/>
              </w:rPr>
              <w:t xml:space="preserve">N = </w:t>
            </w:r>
            <w:r>
              <w:rPr>
                <w:sz w:val="20"/>
                <w:szCs w:val="20"/>
                <w:lang w:val="en-GB"/>
              </w:rPr>
              <w:t>24</w:t>
            </w:r>
          </w:p>
        </w:tc>
        <w:tc>
          <w:tcPr>
            <w:tcW w:w="853" w:type="dxa"/>
            <w:shd w:val="clear" w:color="auto" w:fill="auto"/>
          </w:tcPr>
          <w:p w:rsidR="00185206" w:rsidRPr="00F96D73" w:rsidRDefault="00185206" w:rsidP="007C0260">
            <w:pPr>
              <w:spacing w:line="360" w:lineRule="auto"/>
              <w:rPr>
                <w:sz w:val="20"/>
                <w:szCs w:val="20"/>
                <w:lang w:val="en-GB"/>
              </w:rPr>
            </w:pPr>
            <w:r w:rsidRPr="00F96D73">
              <w:rPr>
                <w:sz w:val="20"/>
                <w:szCs w:val="20"/>
                <w:lang w:val="en-GB"/>
              </w:rPr>
              <w:t>Män</w:t>
            </w:r>
          </w:p>
          <w:p w:rsidR="00185206" w:rsidRPr="00F96D73" w:rsidRDefault="00185206" w:rsidP="007C0260">
            <w:pPr>
              <w:spacing w:line="360" w:lineRule="auto"/>
              <w:rPr>
                <w:sz w:val="20"/>
                <w:szCs w:val="20"/>
                <w:lang w:val="en-GB"/>
              </w:rPr>
            </w:pPr>
            <w:r w:rsidRPr="00F96D73">
              <w:rPr>
                <w:sz w:val="20"/>
                <w:szCs w:val="20"/>
                <w:lang w:val="en-GB"/>
              </w:rPr>
              <w:t xml:space="preserve">N = </w:t>
            </w:r>
            <w:r>
              <w:rPr>
                <w:sz w:val="20"/>
                <w:szCs w:val="20"/>
                <w:lang w:val="en-GB"/>
              </w:rPr>
              <w:t>11</w:t>
            </w:r>
          </w:p>
        </w:tc>
        <w:tc>
          <w:tcPr>
            <w:tcW w:w="914" w:type="dxa"/>
            <w:shd w:val="clear" w:color="auto" w:fill="auto"/>
          </w:tcPr>
          <w:p w:rsidR="00185206" w:rsidRPr="00F96D73" w:rsidRDefault="00185206" w:rsidP="007C0260">
            <w:pPr>
              <w:spacing w:line="360" w:lineRule="auto"/>
              <w:rPr>
                <w:sz w:val="20"/>
                <w:szCs w:val="20"/>
                <w:lang w:val="en-GB"/>
              </w:rPr>
            </w:pPr>
            <w:r w:rsidRPr="00F96D73">
              <w:rPr>
                <w:sz w:val="20"/>
                <w:szCs w:val="20"/>
                <w:lang w:val="en-GB"/>
              </w:rPr>
              <w:t>Kvinnor</w:t>
            </w:r>
          </w:p>
          <w:p w:rsidR="00185206" w:rsidRPr="00F96D73" w:rsidRDefault="00185206" w:rsidP="007C0260">
            <w:pPr>
              <w:spacing w:line="360" w:lineRule="auto"/>
              <w:rPr>
                <w:sz w:val="20"/>
                <w:szCs w:val="20"/>
                <w:lang w:val="en-GB"/>
              </w:rPr>
            </w:pPr>
            <w:r w:rsidRPr="00F96D73">
              <w:rPr>
                <w:sz w:val="20"/>
                <w:szCs w:val="20"/>
                <w:lang w:val="en-GB"/>
              </w:rPr>
              <w:t xml:space="preserve">N = </w:t>
            </w:r>
            <w:r>
              <w:rPr>
                <w:sz w:val="20"/>
                <w:szCs w:val="20"/>
                <w:lang w:val="en-GB"/>
              </w:rPr>
              <w:t>13</w:t>
            </w:r>
          </w:p>
        </w:tc>
      </w:tr>
      <w:tr w:rsidR="00185206" w:rsidRPr="00F96D73" w:rsidTr="007C0260">
        <w:tc>
          <w:tcPr>
            <w:tcW w:w="1362" w:type="dxa"/>
            <w:shd w:val="clear" w:color="auto" w:fill="auto"/>
          </w:tcPr>
          <w:p w:rsidR="00185206" w:rsidRPr="00F96D73" w:rsidRDefault="00185206" w:rsidP="007C0260">
            <w:pPr>
              <w:spacing w:line="360" w:lineRule="auto"/>
              <w:rPr>
                <w:b/>
                <w:sz w:val="20"/>
                <w:szCs w:val="20"/>
                <w:lang w:val="en-GB"/>
              </w:rPr>
            </w:pPr>
            <w:r w:rsidRPr="00F96D73">
              <w:rPr>
                <w:b/>
                <w:sz w:val="20"/>
                <w:szCs w:val="20"/>
                <w:lang w:val="en-GB"/>
              </w:rPr>
              <w:t>Medelvärde</w:t>
            </w:r>
          </w:p>
        </w:tc>
        <w:tc>
          <w:tcPr>
            <w:tcW w:w="875" w:type="dxa"/>
            <w:shd w:val="clear" w:color="auto" w:fill="auto"/>
          </w:tcPr>
          <w:p w:rsidR="00185206" w:rsidRPr="00F96D73" w:rsidRDefault="00185206" w:rsidP="007C0260">
            <w:pPr>
              <w:spacing w:line="360" w:lineRule="auto"/>
              <w:rPr>
                <w:sz w:val="20"/>
                <w:szCs w:val="20"/>
                <w:lang w:val="en-GB"/>
              </w:rPr>
            </w:pPr>
            <w:r>
              <w:rPr>
                <w:sz w:val="20"/>
                <w:szCs w:val="20"/>
                <w:lang w:val="en-GB"/>
              </w:rPr>
              <w:t>2,96</w:t>
            </w:r>
          </w:p>
        </w:tc>
        <w:tc>
          <w:tcPr>
            <w:tcW w:w="853" w:type="dxa"/>
            <w:shd w:val="clear" w:color="auto" w:fill="auto"/>
          </w:tcPr>
          <w:p w:rsidR="00185206" w:rsidRPr="00F96D73" w:rsidRDefault="00185206" w:rsidP="007C0260">
            <w:pPr>
              <w:spacing w:line="360" w:lineRule="auto"/>
              <w:rPr>
                <w:sz w:val="20"/>
                <w:szCs w:val="20"/>
                <w:lang w:val="en-GB"/>
              </w:rPr>
            </w:pPr>
            <w:r>
              <w:rPr>
                <w:sz w:val="20"/>
                <w:szCs w:val="20"/>
                <w:lang w:val="en-GB"/>
              </w:rPr>
              <w:t>3,36</w:t>
            </w:r>
          </w:p>
        </w:tc>
        <w:tc>
          <w:tcPr>
            <w:tcW w:w="913" w:type="dxa"/>
            <w:shd w:val="clear" w:color="auto" w:fill="auto"/>
          </w:tcPr>
          <w:p w:rsidR="00185206" w:rsidRPr="00F96D73" w:rsidRDefault="00185206" w:rsidP="007C0260">
            <w:pPr>
              <w:spacing w:line="360" w:lineRule="auto"/>
              <w:rPr>
                <w:sz w:val="20"/>
                <w:szCs w:val="20"/>
                <w:lang w:val="en-GB"/>
              </w:rPr>
            </w:pPr>
            <w:r>
              <w:rPr>
                <w:sz w:val="20"/>
                <w:szCs w:val="20"/>
                <w:lang w:val="en-GB"/>
              </w:rPr>
              <w:t>2,62</w:t>
            </w:r>
          </w:p>
        </w:tc>
        <w:tc>
          <w:tcPr>
            <w:tcW w:w="875" w:type="dxa"/>
            <w:shd w:val="clear" w:color="auto" w:fill="auto"/>
          </w:tcPr>
          <w:p w:rsidR="00185206" w:rsidRPr="00F96D73" w:rsidRDefault="00185206" w:rsidP="007C0260">
            <w:pPr>
              <w:spacing w:line="360" w:lineRule="auto"/>
              <w:rPr>
                <w:sz w:val="20"/>
                <w:szCs w:val="20"/>
                <w:lang w:val="en-GB"/>
              </w:rPr>
            </w:pPr>
            <w:r>
              <w:rPr>
                <w:sz w:val="20"/>
                <w:szCs w:val="20"/>
                <w:lang w:val="en-GB"/>
              </w:rPr>
              <w:t>3,87</w:t>
            </w:r>
          </w:p>
        </w:tc>
        <w:tc>
          <w:tcPr>
            <w:tcW w:w="853" w:type="dxa"/>
            <w:shd w:val="clear" w:color="auto" w:fill="auto"/>
          </w:tcPr>
          <w:p w:rsidR="00185206" w:rsidRPr="00F96D73" w:rsidRDefault="00185206" w:rsidP="007C0260">
            <w:pPr>
              <w:spacing w:line="360" w:lineRule="auto"/>
              <w:rPr>
                <w:sz w:val="20"/>
                <w:szCs w:val="20"/>
                <w:lang w:val="en-GB"/>
              </w:rPr>
            </w:pPr>
            <w:r>
              <w:rPr>
                <w:sz w:val="20"/>
                <w:szCs w:val="20"/>
                <w:lang w:val="en-GB"/>
              </w:rPr>
              <w:t>4,40</w:t>
            </w:r>
          </w:p>
        </w:tc>
        <w:tc>
          <w:tcPr>
            <w:tcW w:w="914" w:type="dxa"/>
            <w:shd w:val="clear" w:color="auto" w:fill="auto"/>
          </w:tcPr>
          <w:p w:rsidR="00185206" w:rsidRPr="00F96D73" w:rsidRDefault="00185206" w:rsidP="007C0260">
            <w:pPr>
              <w:spacing w:line="360" w:lineRule="auto"/>
              <w:rPr>
                <w:sz w:val="20"/>
                <w:szCs w:val="20"/>
                <w:lang w:val="en-GB"/>
              </w:rPr>
            </w:pPr>
            <w:r>
              <w:rPr>
                <w:sz w:val="20"/>
                <w:szCs w:val="20"/>
                <w:lang w:val="en-GB"/>
              </w:rPr>
              <w:t>3,46</w:t>
            </w:r>
          </w:p>
        </w:tc>
      </w:tr>
    </w:tbl>
    <w:p w:rsidR="00185206" w:rsidRDefault="00185206" w:rsidP="00185206">
      <w:pPr>
        <w:spacing w:line="360" w:lineRule="auto"/>
        <w:rPr>
          <w:sz w:val="20"/>
          <w:szCs w:val="20"/>
          <w:lang w:val="en-GB"/>
        </w:rPr>
      </w:pPr>
    </w:p>
    <w:p w:rsidR="00185206" w:rsidRDefault="00185206" w:rsidP="00185206">
      <w:pPr>
        <w:spacing w:line="360" w:lineRule="auto"/>
        <w:rPr>
          <w:sz w:val="20"/>
          <w:szCs w:val="20"/>
          <w:lang w:val="en-GB"/>
        </w:rPr>
      </w:pPr>
    </w:p>
    <w:p w:rsidR="00185206" w:rsidRPr="0084238F" w:rsidRDefault="00185206" w:rsidP="00185206">
      <w:pPr>
        <w:rPr>
          <w:sz w:val="20"/>
          <w:szCs w:val="20"/>
        </w:rPr>
      </w:pPr>
      <w:r>
        <w:rPr>
          <w:sz w:val="20"/>
          <w:szCs w:val="20"/>
        </w:rPr>
        <w:t xml:space="preserve">Figur/tabell 7. </w:t>
      </w:r>
      <w:r w:rsidRPr="00F458EB">
        <w:rPr>
          <w:sz w:val="20"/>
          <w:szCs w:val="20"/>
        </w:rPr>
        <w:t xml:space="preserve">Allmänt hälsotillstånd. </w:t>
      </w:r>
      <w:r>
        <w:rPr>
          <w:sz w:val="20"/>
          <w:szCs w:val="20"/>
        </w:rPr>
        <w:t>Svarsalternativ 5=mycket gott, 4=gott, 3=någorlunda, 2= dåligt, 1=mycket dåligt. Medelvärden för Grupp 1-5 samt 6-8.</w:t>
      </w:r>
    </w:p>
    <w:p w:rsidR="00185206" w:rsidRPr="004F6120" w:rsidRDefault="00185206" w:rsidP="00185206">
      <w:pPr>
        <w:spacing w:line="360" w:lineRule="auto"/>
        <w:rPr>
          <w:sz w:val="20"/>
          <w:szCs w:val="20"/>
        </w:rPr>
      </w:pPr>
      <w:r>
        <w:rPr>
          <w:noProof/>
          <w:lang w:eastAsia="sv-SE"/>
        </w:rPr>
        <w:drawing>
          <wp:inline distT="0" distB="0" distL="0" distR="0">
            <wp:extent cx="4400550" cy="2181225"/>
            <wp:effectExtent l="0" t="0" r="0" b="0"/>
            <wp:docPr id="12" name="Diagram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85206" w:rsidRPr="004F6120" w:rsidRDefault="00185206" w:rsidP="00185206">
      <w:pPr>
        <w:spacing w:line="360" w:lineRule="auto"/>
        <w:rPr>
          <w:sz w:val="20"/>
          <w:szCs w:val="20"/>
        </w:rPr>
      </w:pPr>
    </w:p>
    <w:p w:rsidR="00185206" w:rsidRPr="004F6120" w:rsidRDefault="00185206" w:rsidP="00185206">
      <w:pPr>
        <w:spacing w:line="360" w:lineRule="auto"/>
        <w:rPr>
          <w:sz w:val="20"/>
          <w:szCs w:val="20"/>
        </w:rPr>
      </w:pPr>
    </w:p>
    <w:p w:rsidR="00185206" w:rsidRPr="004F6120" w:rsidRDefault="00185206" w:rsidP="00185206">
      <w:pPr>
        <w:spacing w:line="360" w:lineRule="auto"/>
        <w:rPr>
          <w:sz w:val="20"/>
          <w:szCs w:val="20"/>
        </w:rPr>
      </w:pPr>
    </w:p>
    <w:p w:rsidR="00185206" w:rsidRPr="00173CDB" w:rsidRDefault="00185206" w:rsidP="00185206">
      <w:pPr>
        <w:rPr>
          <w:sz w:val="20"/>
          <w:szCs w:val="20"/>
        </w:rPr>
      </w:pPr>
      <w:r>
        <w:rPr>
          <w:sz w:val="20"/>
          <w:szCs w:val="20"/>
        </w:rPr>
        <w:t>Tabell 8</w:t>
      </w:r>
      <w:r w:rsidRPr="00173CDB">
        <w:rPr>
          <w:sz w:val="20"/>
          <w:szCs w:val="20"/>
        </w:rPr>
        <w:t>: Rörelseförmåga, smärta, oro/depression samt aktivitetsförm</w:t>
      </w:r>
      <w:r>
        <w:rPr>
          <w:sz w:val="20"/>
          <w:szCs w:val="20"/>
        </w:rPr>
        <w:t xml:space="preserve">åga vid </w:t>
      </w:r>
      <w:r w:rsidRPr="00173CDB">
        <w:rPr>
          <w:sz w:val="20"/>
          <w:szCs w:val="20"/>
        </w:rPr>
        <w:t>kursstart</w:t>
      </w:r>
      <w:r>
        <w:rPr>
          <w:sz w:val="20"/>
          <w:szCs w:val="20"/>
        </w:rPr>
        <w:t xml:space="preserve"> samt kursavslut </w:t>
      </w:r>
      <w:r w:rsidRPr="00173CDB">
        <w:rPr>
          <w:sz w:val="20"/>
          <w:szCs w:val="20"/>
        </w:rPr>
        <w:t xml:space="preserve"> – </w:t>
      </w:r>
      <w:r>
        <w:rPr>
          <w:sz w:val="20"/>
          <w:szCs w:val="20"/>
        </w:rPr>
        <w:t>män respektive kvinnor. Skala 0-100 där 0 = sämsta möjliga tillstånd och 100 = bästa möjliga tillstånd.</w:t>
      </w:r>
    </w:p>
    <w:p w:rsidR="00185206" w:rsidRPr="00173CDB" w:rsidRDefault="00185206" w:rsidP="00185206">
      <w:pPr>
        <w:rPr>
          <w:sz w:val="20"/>
          <w:szCs w:val="20"/>
        </w:rPr>
      </w:pPr>
    </w:p>
    <w:tbl>
      <w:tblPr>
        <w:tblW w:w="9288" w:type="dxa"/>
        <w:tblLayout w:type="fixed"/>
        <w:tblLook w:val="01E0" w:firstRow="1" w:lastRow="1" w:firstColumn="1" w:lastColumn="1" w:noHBand="0" w:noVBand="0"/>
      </w:tblPr>
      <w:tblGrid>
        <w:gridCol w:w="1188"/>
        <w:gridCol w:w="900"/>
        <w:gridCol w:w="900"/>
        <w:gridCol w:w="942"/>
        <w:gridCol w:w="858"/>
        <w:gridCol w:w="928"/>
        <w:gridCol w:w="893"/>
        <w:gridCol w:w="893"/>
        <w:gridCol w:w="886"/>
        <w:gridCol w:w="900"/>
      </w:tblGrid>
      <w:tr w:rsidR="00185206" w:rsidRPr="00094834" w:rsidTr="007C0260">
        <w:tc>
          <w:tcPr>
            <w:tcW w:w="9288" w:type="dxa"/>
            <w:gridSpan w:val="10"/>
            <w:tcBorders>
              <w:top w:val="single" w:sz="4" w:space="0" w:color="auto"/>
              <w:left w:val="single" w:sz="4" w:space="0" w:color="auto"/>
              <w:bottom w:val="single" w:sz="4" w:space="0" w:color="auto"/>
              <w:right w:val="single" w:sz="4" w:space="0" w:color="auto"/>
            </w:tcBorders>
            <w:shd w:val="clear" w:color="auto" w:fill="auto"/>
          </w:tcPr>
          <w:p w:rsidR="00185206" w:rsidRPr="005C1072" w:rsidRDefault="00185206" w:rsidP="007C0260">
            <w:pPr>
              <w:jc w:val="center"/>
              <w:rPr>
                <w:b/>
                <w:sz w:val="20"/>
                <w:szCs w:val="20"/>
              </w:rPr>
            </w:pPr>
            <w:r w:rsidRPr="00173CDB">
              <w:rPr>
                <w:b/>
                <w:sz w:val="20"/>
                <w:szCs w:val="20"/>
              </w:rPr>
              <w:t xml:space="preserve">  </w:t>
            </w:r>
            <w:r>
              <w:rPr>
                <w:b/>
                <w:sz w:val="20"/>
                <w:szCs w:val="20"/>
              </w:rPr>
              <w:t>(n=24</w:t>
            </w:r>
            <w:r w:rsidRPr="005C1072">
              <w:rPr>
                <w:b/>
                <w:sz w:val="20"/>
                <w:szCs w:val="20"/>
              </w:rPr>
              <w:t>)</w:t>
            </w:r>
          </w:p>
        </w:tc>
      </w:tr>
      <w:tr w:rsidR="00185206" w:rsidRPr="00094834" w:rsidTr="007C0260">
        <w:tc>
          <w:tcPr>
            <w:tcW w:w="1188" w:type="dxa"/>
            <w:vMerge w:val="restart"/>
            <w:tcBorders>
              <w:top w:val="single" w:sz="4" w:space="0" w:color="auto"/>
              <w:left w:val="single" w:sz="4" w:space="0" w:color="auto"/>
              <w:bottom w:val="single" w:sz="4" w:space="0" w:color="auto"/>
              <w:right w:val="single" w:sz="4" w:space="0" w:color="auto"/>
            </w:tcBorders>
            <w:shd w:val="clear" w:color="auto" w:fill="auto"/>
          </w:tcPr>
          <w:p w:rsidR="00185206" w:rsidRPr="005C1072" w:rsidRDefault="00185206" w:rsidP="007C0260">
            <w:pPr>
              <w:rPr>
                <w:b/>
                <w:sz w:val="20"/>
                <w:szCs w:val="20"/>
              </w:rPr>
            </w:pPr>
          </w:p>
          <w:p w:rsidR="00185206" w:rsidRPr="005C1072" w:rsidRDefault="00185206" w:rsidP="007C0260">
            <w:pPr>
              <w:rPr>
                <w:sz w:val="20"/>
                <w:szCs w:val="20"/>
              </w:rPr>
            </w:pPr>
            <w:r>
              <w:rPr>
                <w:sz w:val="20"/>
                <w:szCs w:val="20"/>
              </w:rPr>
              <w:t>Medelvärden</w:t>
            </w:r>
          </w:p>
        </w:tc>
        <w:tc>
          <w:tcPr>
            <w:tcW w:w="2742" w:type="dxa"/>
            <w:gridSpan w:val="3"/>
            <w:tcBorders>
              <w:top w:val="single" w:sz="4" w:space="0" w:color="auto"/>
              <w:left w:val="single" w:sz="4" w:space="0" w:color="auto"/>
              <w:bottom w:val="single" w:sz="4" w:space="0" w:color="auto"/>
              <w:right w:val="single" w:sz="4" w:space="0" w:color="auto"/>
            </w:tcBorders>
            <w:shd w:val="clear" w:color="auto" w:fill="auto"/>
          </w:tcPr>
          <w:p w:rsidR="00185206" w:rsidRPr="005C1072" w:rsidRDefault="00185206" w:rsidP="007C0260">
            <w:pPr>
              <w:jc w:val="center"/>
              <w:rPr>
                <w:b/>
                <w:sz w:val="20"/>
                <w:szCs w:val="20"/>
              </w:rPr>
            </w:pPr>
            <w:r w:rsidRPr="005C1072">
              <w:rPr>
                <w:b/>
                <w:sz w:val="20"/>
                <w:szCs w:val="20"/>
              </w:rPr>
              <w:t xml:space="preserve">Kursstart </w:t>
            </w:r>
          </w:p>
        </w:tc>
        <w:tc>
          <w:tcPr>
            <w:tcW w:w="2679" w:type="dxa"/>
            <w:gridSpan w:val="3"/>
            <w:tcBorders>
              <w:top w:val="single" w:sz="4" w:space="0" w:color="auto"/>
              <w:left w:val="single" w:sz="4" w:space="0" w:color="auto"/>
              <w:bottom w:val="single" w:sz="4" w:space="0" w:color="auto"/>
              <w:right w:val="single" w:sz="4" w:space="0" w:color="auto"/>
            </w:tcBorders>
            <w:shd w:val="clear" w:color="auto" w:fill="auto"/>
          </w:tcPr>
          <w:p w:rsidR="00185206" w:rsidRPr="005C1072" w:rsidRDefault="00185206" w:rsidP="007C0260">
            <w:pPr>
              <w:jc w:val="center"/>
              <w:rPr>
                <w:b/>
                <w:sz w:val="20"/>
                <w:szCs w:val="20"/>
              </w:rPr>
            </w:pPr>
            <w:r>
              <w:rPr>
                <w:b/>
                <w:sz w:val="20"/>
                <w:szCs w:val="20"/>
              </w:rPr>
              <w:t>Kursavslut</w:t>
            </w:r>
            <w:r w:rsidRPr="005C1072">
              <w:rPr>
                <w:b/>
                <w:sz w:val="20"/>
                <w:szCs w:val="20"/>
              </w:rPr>
              <w:t xml:space="preserve"> </w:t>
            </w:r>
          </w:p>
        </w:tc>
        <w:tc>
          <w:tcPr>
            <w:tcW w:w="2679" w:type="dxa"/>
            <w:gridSpan w:val="3"/>
            <w:tcBorders>
              <w:top w:val="single" w:sz="4" w:space="0" w:color="auto"/>
              <w:left w:val="single" w:sz="4" w:space="0" w:color="auto"/>
              <w:bottom w:val="single" w:sz="4" w:space="0" w:color="auto"/>
              <w:right w:val="single" w:sz="4" w:space="0" w:color="auto"/>
            </w:tcBorders>
            <w:shd w:val="clear" w:color="auto" w:fill="auto"/>
          </w:tcPr>
          <w:p w:rsidR="00185206" w:rsidRPr="005C1072" w:rsidRDefault="00185206" w:rsidP="007C0260">
            <w:pPr>
              <w:rPr>
                <w:b/>
                <w:sz w:val="20"/>
                <w:szCs w:val="20"/>
              </w:rPr>
            </w:pPr>
            <w:r w:rsidRPr="005C1072">
              <w:rPr>
                <w:b/>
                <w:sz w:val="20"/>
                <w:szCs w:val="20"/>
              </w:rPr>
              <w:t xml:space="preserve">Uppföljning </w:t>
            </w:r>
            <w:r>
              <w:rPr>
                <w:b/>
                <w:sz w:val="20"/>
                <w:szCs w:val="20"/>
              </w:rPr>
              <w:t>efter 6 mån.</w:t>
            </w:r>
            <w:r w:rsidRPr="005C1072">
              <w:rPr>
                <w:b/>
                <w:sz w:val="20"/>
                <w:szCs w:val="20"/>
              </w:rPr>
              <w:t xml:space="preserve"> </w:t>
            </w:r>
          </w:p>
        </w:tc>
      </w:tr>
      <w:tr w:rsidR="00185206" w:rsidRPr="00094834" w:rsidTr="007C0260">
        <w:tc>
          <w:tcPr>
            <w:tcW w:w="11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85206" w:rsidRPr="005C1072" w:rsidRDefault="00185206" w:rsidP="007C0260">
            <w:pPr>
              <w:rPr>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85206" w:rsidRPr="005C1072" w:rsidRDefault="00185206" w:rsidP="007C0260">
            <w:pPr>
              <w:rPr>
                <w:sz w:val="20"/>
                <w:szCs w:val="20"/>
              </w:rPr>
            </w:pPr>
            <w:r w:rsidRPr="005C1072">
              <w:rPr>
                <w:sz w:val="20"/>
                <w:szCs w:val="20"/>
              </w:rPr>
              <w:t xml:space="preserve">Total </w:t>
            </w:r>
          </w:p>
          <w:p w:rsidR="00185206" w:rsidRPr="005C1072" w:rsidRDefault="00185206" w:rsidP="007C0260">
            <w:pPr>
              <w:rPr>
                <w:sz w:val="20"/>
                <w:szCs w:val="20"/>
              </w:rPr>
            </w:pPr>
            <w:r>
              <w:rPr>
                <w:sz w:val="20"/>
                <w:szCs w:val="20"/>
              </w:rPr>
              <w:t>24</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85206" w:rsidRPr="005C1072" w:rsidRDefault="00185206" w:rsidP="007C0260">
            <w:pPr>
              <w:rPr>
                <w:sz w:val="20"/>
                <w:szCs w:val="20"/>
              </w:rPr>
            </w:pPr>
            <w:r w:rsidRPr="005C1072">
              <w:rPr>
                <w:sz w:val="20"/>
                <w:szCs w:val="20"/>
              </w:rPr>
              <w:t>Män</w:t>
            </w:r>
          </w:p>
          <w:p w:rsidR="00185206" w:rsidRPr="005C1072" w:rsidRDefault="00185206" w:rsidP="007C0260">
            <w:pPr>
              <w:rPr>
                <w:sz w:val="20"/>
                <w:szCs w:val="20"/>
              </w:rPr>
            </w:pPr>
            <w:r w:rsidRPr="005C1072">
              <w:rPr>
                <w:sz w:val="20"/>
                <w:szCs w:val="20"/>
              </w:rPr>
              <w:t>(n=</w:t>
            </w:r>
            <w:r>
              <w:rPr>
                <w:sz w:val="20"/>
                <w:szCs w:val="20"/>
              </w:rPr>
              <w:t>11</w:t>
            </w:r>
            <w:r w:rsidRPr="005C1072">
              <w:rPr>
                <w:sz w:val="20"/>
                <w:szCs w:val="20"/>
              </w:rPr>
              <w:t>)</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185206" w:rsidRPr="005C1072" w:rsidRDefault="00185206" w:rsidP="007C0260">
            <w:pPr>
              <w:rPr>
                <w:sz w:val="20"/>
                <w:szCs w:val="20"/>
              </w:rPr>
            </w:pPr>
            <w:r w:rsidRPr="005C1072">
              <w:rPr>
                <w:sz w:val="20"/>
                <w:szCs w:val="20"/>
              </w:rPr>
              <w:t>Kvinnor</w:t>
            </w:r>
          </w:p>
          <w:p w:rsidR="00185206" w:rsidRPr="005C1072" w:rsidRDefault="00185206" w:rsidP="007C0260">
            <w:pPr>
              <w:rPr>
                <w:sz w:val="20"/>
                <w:szCs w:val="20"/>
              </w:rPr>
            </w:pPr>
            <w:r w:rsidRPr="005C1072">
              <w:rPr>
                <w:sz w:val="20"/>
                <w:szCs w:val="20"/>
              </w:rPr>
              <w:t>(n=</w:t>
            </w:r>
            <w:r>
              <w:rPr>
                <w:sz w:val="20"/>
                <w:szCs w:val="20"/>
              </w:rPr>
              <w:t>13</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185206" w:rsidRPr="005C1072" w:rsidRDefault="00185206" w:rsidP="007C0260">
            <w:pPr>
              <w:rPr>
                <w:sz w:val="20"/>
                <w:szCs w:val="20"/>
              </w:rPr>
            </w:pPr>
            <w:r w:rsidRPr="005C1072">
              <w:rPr>
                <w:sz w:val="20"/>
                <w:szCs w:val="20"/>
              </w:rPr>
              <w:t>Total</w:t>
            </w:r>
          </w:p>
          <w:p w:rsidR="00185206" w:rsidRPr="005C1072" w:rsidRDefault="00185206" w:rsidP="007C0260">
            <w:pPr>
              <w:rPr>
                <w:sz w:val="20"/>
                <w:szCs w:val="20"/>
              </w:rPr>
            </w:pPr>
            <w:r>
              <w:rPr>
                <w:sz w:val="20"/>
                <w:szCs w:val="20"/>
              </w:rPr>
              <w:t>24</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185206" w:rsidRPr="005C1072" w:rsidRDefault="00185206" w:rsidP="007C0260">
            <w:pPr>
              <w:rPr>
                <w:sz w:val="20"/>
                <w:szCs w:val="20"/>
              </w:rPr>
            </w:pPr>
            <w:r w:rsidRPr="005C1072">
              <w:rPr>
                <w:sz w:val="20"/>
                <w:szCs w:val="20"/>
              </w:rPr>
              <w:t>Män</w:t>
            </w:r>
          </w:p>
          <w:p w:rsidR="00185206" w:rsidRPr="005C1072" w:rsidRDefault="00185206" w:rsidP="007C0260">
            <w:pPr>
              <w:rPr>
                <w:sz w:val="20"/>
                <w:szCs w:val="20"/>
              </w:rPr>
            </w:pPr>
            <w:r w:rsidRPr="005C1072">
              <w:rPr>
                <w:sz w:val="20"/>
                <w:szCs w:val="20"/>
              </w:rPr>
              <w:t>(n=</w:t>
            </w:r>
            <w:r>
              <w:rPr>
                <w:sz w:val="20"/>
                <w:szCs w:val="20"/>
              </w:rPr>
              <w:t>11</w:t>
            </w:r>
            <w:r w:rsidRPr="005C1072">
              <w:rPr>
                <w:sz w:val="20"/>
                <w:szCs w:val="20"/>
              </w:rPr>
              <w:t>)</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185206" w:rsidRPr="00BF148F" w:rsidRDefault="00185206" w:rsidP="007C0260">
            <w:pPr>
              <w:rPr>
                <w:sz w:val="20"/>
                <w:szCs w:val="20"/>
              </w:rPr>
            </w:pPr>
            <w:r w:rsidRPr="005C1072">
              <w:rPr>
                <w:sz w:val="20"/>
                <w:szCs w:val="20"/>
              </w:rPr>
              <w:t>Kv</w:t>
            </w:r>
            <w:r w:rsidRPr="00BF148F">
              <w:rPr>
                <w:sz w:val="20"/>
                <w:szCs w:val="20"/>
              </w:rPr>
              <w:t>innor</w:t>
            </w:r>
          </w:p>
          <w:p w:rsidR="00185206" w:rsidRPr="00BF148F" w:rsidRDefault="00185206" w:rsidP="007C0260">
            <w:pPr>
              <w:rPr>
                <w:sz w:val="20"/>
                <w:szCs w:val="20"/>
              </w:rPr>
            </w:pPr>
            <w:r w:rsidRPr="00BF148F">
              <w:rPr>
                <w:sz w:val="20"/>
                <w:szCs w:val="20"/>
              </w:rPr>
              <w:t>(n=13)</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185206" w:rsidRPr="00BF148F" w:rsidRDefault="00185206" w:rsidP="007C0260">
            <w:pPr>
              <w:rPr>
                <w:sz w:val="20"/>
                <w:szCs w:val="20"/>
              </w:rPr>
            </w:pPr>
            <w:r w:rsidRPr="00BF148F">
              <w:rPr>
                <w:sz w:val="20"/>
                <w:szCs w:val="20"/>
              </w:rPr>
              <w:t>Total</w:t>
            </w:r>
          </w:p>
          <w:p w:rsidR="00185206" w:rsidRPr="00BF148F" w:rsidRDefault="00185206" w:rsidP="007C0260">
            <w:pPr>
              <w:rPr>
                <w:sz w:val="20"/>
                <w:szCs w:val="20"/>
              </w:rPr>
            </w:pPr>
          </w:p>
        </w:tc>
        <w:tc>
          <w:tcPr>
            <w:tcW w:w="886" w:type="dxa"/>
            <w:tcBorders>
              <w:top w:val="single" w:sz="4" w:space="0" w:color="auto"/>
              <w:left w:val="single" w:sz="4" w:space="0" w:color="auto"/>
              <w:bottom w:val="single" w:sz="4" w:space="0" w:color="auto"/>
              <w:right w:val="single" w:sz="4" w:space="0" w:color="auto"/>
            </w:tcBorders>
            <w:shd w:val="clear" w:color="auto" w:fill="auto"/>
          </w:tcPr>
          <w:p w:rsidR="00185206" w:rsidRPr="00BF148F" w:rsidRDefault="00185206" w:rsidP="007C0260">
            <w:pPr>
              <w:rPr>
                <w:sz w:val="20"/>
                <w:szCs w:val="20"/>
              </w:rPr>
            </w:pPr>
            <w:r w:rsidRPr="00BF148F">
              <w:rPr>
                <w:sz w:val="20"/>
                <w:szCs w:val="20"/>
              </w:rPr>
              <w:t>Män</w:t>
            </w:r>
          </w:p>
          <w:p w:rsidR="00185206" w:rsidRPr="00BF148F" w:rsidRDefault="00185206" w:rsidP="007C0260">
            <w:pPr>
              <w:rPr>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85206" w:rsidRPr="00BF148F" w:rsidRDefault="00185206" w:rsidP="007C0260">
            <w:pPr>
              <w:rPr>
                <w:sz w:val="20"/>
                <w:szCs w:val="20"/>
              </w:rPr>
            </w:pPr>
            <w:r w:rsidRPr="00BF148F">
              <w:rPr>
                <w:sz w:val="20"/>
                <w:szCs w:val="20"/>
              </w:rPr>
              <w:t>Kvinnor</w:t>
            </w:r>
          </w:p>
          <w:p w:rsidR="00185206" w:rsidRPr="00BF148F" w:rsidRDefault="00185206" w:rsidP="007C0260">
            <w:pPr>
              <w:rPr>
                <w:sz w:val="20"/>
                <w:szCs w:val="20"/>
              </w:rPr>
            </w:pPr>
          </w:p>
        </w:tc>
      </w:tr>
      <w:tr w:rsidR="00185206" w:rsidRPr="00094834" w:rsidTr="007C0260">
        <w:trPr>
          <w:trHeight w:val="759"/>
        </w:trPr>
        <w:tc>
          <w:tcPr>
            <w:tcW w:w="1188" w:type="dxa"/>
            <w:tcBorders>
              <w:top w:val="single" w:sz="4" w:space="0" w:color="auto"/>
              <w:left w:val="single" w:sz="4" w:space="0" w:color="auto"/>
              <w:bottom w:val="single" w:sz="4" w:space="0" w:color="auto"/>
              <w:right w:val="single" w:sz="4" w:space="0" w:color="auto"/>
            </w:tcBorders>
            <w:shd w:val="clear" w:color="auto" w:fill="auto"/>
          </w:tcPr>
          <w:p w:rsidR="00185206" w:rsidRPr="00BF148F" w:rsidRDefault="00185206" w:rsidP="007C0260">
            <w:pPr>
              <w:rPr>
                <w:b/>
                <w:sz w:val="20"/>
                <w:szCs w:val="20"/>
              </w:rPr>
            </w:pPr>
            <w:r w:rsidRPr="00BF148F">
              <w:rPr>
                <w:b/>
                <w:sz w:val="20"/>
                <w:szCs w:val="20"/>
              </w:rPr>
              <w:t>Rörelseförmåga</w:t>
            </w:r>
          </w:p>
          <w:p w:rsidR="00185206" w:rsidRPr="00BF148F" w:rsidRDefault="00185206" w:rsidP="007C0260">
            <w:pPr>
              <w:rPr>
                <w:i/>
                <w:iCs/>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85206" w:rsidRPr="00BF148F" w:rsidRDefault="00185206" w:rsidP="007C0260">
            <w:pPr>
              <w:rPr>
                <w:b/>
                <w:sz w:val="18"/>
                <w:szCs w:val="18"/>
              </w:rPr>
            </w:pPr>
          </w:p>
          <w:p w:rsidR="00185206" w:rsidRPr="00BF148F" w:rsidRDefault="00185206" w:rsidP="007C0260">
            <w:pPr>
              <w:rPr>
                <w:b/>
                <w:sz w:val="18"/>
                <w:szCs w:val="18"/>
              </w:rPr>
            </w:pPr>
            <w:r w:rsidRPr="00BF148F">
              <w:rPr>
                <w:b/>
                <w:sz w:val="18"/>
                <w:szCs w:val="18"/>
              </w:rPr>
              <w:t>55,0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85206" w:rsidRPr="00BF148F" w:rsidRDefault="00185206" w:rsidP="007C0260">
            <w:pPr>
              <w:rPr>
                <w:sz w:val="18"/>
                <w:szCs w:val="18"/>
              </w:rPr>
            </w:pPr>
          </w:p>
          <w:p w:rsidR="00185206" w:rsidRPr="00094834" w:rsidRDefault="00185206" w:rsidP="007C0260">
            <w:pPr>
              <w:rPr>
                <w:sz w:val="18"/>
                <w:szCs w:val="18"/>
                <w:lang w:val="en-GB"/>
              </w:rPr>
            </w:pPr>
            <w:r>
              <w:rPr>
                <w:sz w:val="18"/>
                <w:szCs w:val="18"/>
                <w:lang w:val="en-GB"/>
              </w:rPr>
              <w:t>67,3</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r>
              <w:rPr>
                <w:sz w:val="18"/>
                <w:szCs w:val="18"/>
                <w:lang w:val="en-GB"/>
              </w:rPr>
              <w:t>44,6</w:t>
            </w:r>
          </w:p>
          <w:p w:rsidR="00185206" w:rsidRPr="00094834" w:rsidRDefault="00185206" w:rsidP="007C0260">
            <w:pPr>
              <w:rPr>
                <w:sz w:val="18"/>
                <w:szCs w:val="18"/>
                <w:lang w:val="en-GB"/>
              </w:rPr>
            </w:pP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185206" w:rsidRPr="0000557F" w:rsidRDefault="00185206" w:rsidP="007C0260">
            <w:pPr>
              <w:rPr>
                <w:b/>
                <w:sz w:val="18"/>
                <w:szCs w:val="18"/>
                <w:lang w:val="en-GB"/>
              </w:rPr>
            </w:pPr>
          </w:p>
          <w:p w:rsidR="00185206" w:rsidRPr="0000557F" w:rsidRDefault="00185206" w:rsidP="007C0260">
            <w:pPr>
              <w:rPr>
                <w:b/>
                <w:sz w:val="18"/>
                <w:szCs w:val="18"/>
                <w:lang w:val="en-GB"/>
              </w:rPr>
            </w:pPr>
            <w:r>
              <w:rPr>
                <w:b/>
                <w:sz w:val="18"/>
                <w:szCs w:val="18"/>
                <w:lang w:val="en-GB"/>
              </w:rPr>
              <w:t>72,8</w:t>
            </w:r>
          </w:p>
          <w:p w:rsidR="00185206" w:rsidRPr="0000557F" w:rsidRDefault="00185206" w:rsidP="007C0260">
            <w:pPr>
              <w:rPr>
                <w:b/>
                <w:sz w:val="18"/>
                <w:szCs w:val="18"/>
                <w:lang w:val="en-GB"/>
              </w:rPr>
            </w:pPr>
          </w:p>
          <w:p w:rsidR="00185206" w:rsidRPr="0000557F" w:rsidRDefault="00185206" w:rsidP="007C0260">
            <w:pPr>
              <w:rPr>
                <w:b/>
                <w:sz w:val="18"/>
                <w:szCs w:val="18"/>
                <w:lang w:val="en-GB"/>
              </w:rPr>
            </w:pP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r>
              <w:rPr>
                <w:sz w:val="18"/>
                <w:szCs w:val="18"/>
                <w:lang w:val="en-GB"/>
              </w:rPr>
              <w:t>74,3</w:t>
            </w:r>
          </w:p>
          <w:p w:rsidR="00185206" w:rsidRPr="00094834" w:rsidRDefault="00185206" w:rsidP="007C0260">
            <w:pPr>
              <w:rPr>
                <w:sz w:val="18"/>
                <w:szCs w:val="18"/>
                <w:lang w:val="en-GB"/>
              </w:rPr>
            </w:pP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r>
              <w:rPr>
                <w:sz w:val="18"/>
                <w:szCs w:val="18"/>
                <w:lang w:val="en-GB"/>
              </w:rPr>
              <w:t>71,5</w:t>
            </w:r>
          </w:p>
          <w:p w:rsidR="00185206" w:rsidRPr="00094834" w:rsidRDefault="00185206" w:rsidP="007C0260">
            <w:pPr>
              <w:rPr>
                <w:sz w:val="18"/>
                <w:szCs w:val="18"/>
                <w:lang w:val="en-GB"/>
              </w:rPr>
            </w:pP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185206" w:rsidRPr="0000557F" w:rsidRDefault="00185206" w:rsidP="007C0260">
            <w:pPr>
              <w:rPr>
                <w:b/>
                <w:sz w:val="18"/>
                <w:szCs w:val="18"/>
                <w:lang w:val="en-GB"/>
              </w:rPr>
            </w:pPr>
          </w:p>
          <w:p w:rsidR="00185206" w:rsidRPr="0000557F" w:rsidRDefault="00185206" w:rsidP="007C0260">
            <w:pPr>
              <w:rPr>
                <w:b/>
                <w:sz w:val="18"/>
                <w:szCs w:val="18"/>
                <w:lang w:val="en-GB"/>
              </w:rPr>
            </w:pPr>
          </w:p>
        </w:tc>
        <w:tc>
          <w:tcPr>
            <w:tcW w:w="886"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p>
          <w:p w:rsidR="00185206" w:rsidRPr="00094834" w:rsidRDefault="00185206" w:rsidP="007C0260">
            <w:pPr>
              <w:rPr>
                <w:sz w:val="18"/>
                <w:szCs w:val="18"/>
                <w:lang w:val="en-G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85206" w:rsidRDefault="00185206" w:rsidP="007C0260">
            <w:pPr>
              <w:rPr>
                <w:sz w:val="18"/>
                <w:szCs w:val="18"/>
                <w:lang w:val="en-GB"/>
              </w:rPr>
            </w:pPr>
          </w:p>
          <w:p w:rsidR="00185206" w:rsidRPr="00094834" w:rsidRDefault="00185206" w:rsidP="007C0260">
            <w:pPr>
              <w:rPr>
                <w:sz w:val="18"/>
                <w:szCs w:val="18"/>
                <w:lang w:val="en-GB"/>
              </w:rPr>
            </w:pPr>
          </w:p>
          <w:p w:rsidR="00185206" w:rsidRPr="00094834" w:rsidRDefault="00185206" w:rsidP="007C0260">
            <w:pPr>
              <w:rPr>
                <w:sz w:val="18"/>
                <w:szCs w:val="18"/>
                <w:lang w:val="en-GB"/>
              </w:rPr>
            </w:pPr>
          </w:p>
        </w:tc>
      </w:tr>
      <w:tr w:rsidR="00185206" w:rsidRPr="00094834" w:rsidTr="007C0260">
        <w:tc>
          <w:tcPr>
            <w:tcW w:w="1188"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i/>
                <w:iCs/>
                <w:sz w:val="20"/>
                <w:szCs w:val="20"/>
                <w:lang w:val="en-GB"/>
              </w:rPr>
            </w:pPr>
            <w:r>
              <w:rPr>
                <w:b/>
                <w:sz w:val="20"/>
                <w:szCs w:val="20"/>
                <w:lang w:val="en-GB"/>
              </w:rPr>
              <w:t>Smärta</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85206" w:rsidRPr="0000557F" w:rsidRDefault="00185206" w:rsidP="007C0260">
            <w:pPr>
              <w:rPr>
                <w:b/>
                <w:sz w:val="18"/>
                <w:szCs w:val="18"/>
                <w:lang w:val="en-GB"/>
              </w:rPr>
            </w:pPr>
          </w:p>
          <w:p w:rsidR="00185206" w:rsidRPr="0000557F" w:rsidRDefault="00185206" w:rsidP="007C0260">
            <w:pPr>
              <w:rPr>
                <w:b/>
                <w:sz w:val="18"/>
                <w:szCs w:val="18"/>
                <w:lang w:val="en-GB"/>
              </w:rPr>
            </w:pPr>
            <w:r>
              <w:rPr>
                <w:b/>
                <w:sz w:val="18"/>
                <w:szCs w:val="18"/>
                <w:lang w:val="en-GB"/>
              </w:rPr>
              <w:t>56,3</w:t>
            </w:r>
          </w:p>
          <w:p w:rsidR="00185206" w:rsidRPr="0000557F" w:rsidRDefault="00185206" w:rsidP="007C0260">
            <w:pPr>
              <w:rPr>
                <w:b/>
                <w:sz w:val="18"/>
                <w:szCs w:val="18"/>
                <w:lang w:val="en-G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r>
              <w:rPr>
                <w:sz w:val="18"/>
                <w:szCs w:val="18"/>
                <w:lang w:val="en-GB"/>
              </w:rPr>
              <w:t>65,5</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r>
              <w:rPr>
                <w:sz w:val="18"/>
                <w:szCs w:val="18"/>
                <w:lang w:val="en-GB"/>
              </w:rPr>
              <w:t>48,5</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185206" w:rsidRPr="0000557F" w:rsidRDefault="00185206" w:rsidP="007C0260">
            <w:pPr>
              <w:rPr>
                <w:b/>
                <w:sz w:val="18"/>
                <w:szCs w:val="18"/>
                <w:lang w:val="en-GB"/>
              </w:rPr>
            </w:pPr>
          </w:p>
          <w:p w:rsidR="00185206" w:rsidRPr="0000557F" w:rsidRDefault="00185206" w:rsidP="007C0260">
            <w:pPr>
              <w:rPr>
                <w:b/>
                <w:sz w:val="18"/>
                <w:szCs w:val="18"/>
                <w:lang w:val="en-GB"/>
              </w:rPr>
            </w:pPr>
            <w:r>
              <w:rPr>
                <w:b/>
                <w:sz w:val="18"/>
                <w:szCs w:val="18"/>
                <w:lang w:val="en-GB"/>
              </w:rPr>
              <w:t>71,3</w:t>
            </w:r>
          </w:p>
          <w:p w:rsidR="00185206" w:rsidRPr="0000557F" w:rsidRDefault="00185206" w:rsidP="007C0260">
            <w:pPr>
              <w:rPr>
                <w:b/>
                <w:sz w:val="18"/>
                <w:szCs w:val="18"/>
                <w:lang w:val="en-GB"/>
              </w:rPr>
            </w:pP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r>
              <w:rPr>
                <w:sz w:val="18"/>
                <w:szCs w:val="18"/>
                <w:lang w:val="en-GB"/>
              </w:rPr>
              <w:t>73,6</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r>
              <w:rPr>
                <w:sz w:val="18"/>
                <w:szCs w:val="18"/>
                <w:lang w:val="en-GB"/>
              </w:rPr>
              <w:t>69,2</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185206" w:rsidRPr="0000557F" w:rsidRDefault="00185206" w:rsidP="007C0260">
            <w:pPr>
              <w:rPr>
                <w:b/>
                <w:sz w:val="18"/>
                <w:szCs w:val="18"/>
                <w:lang w:val="en-GB"/>
              </w:rPr>
            </w:pPr>
          </w:p>
          <w:p w:rsidR="00185206" w:rsidRPr="0000557F" w:rsidRDefault="00185206" w:rsidP="007C0260">
            <w:pPr>
              <w:rPr>
                <w:b/>
                <w:sz w:val="18"/>
                <w:szCs w:val="18"/>
                <w:lang w:val="en-GB"/>
              </w:rPr>
            </w:pPr>
          </w:p>
        </w:tc>
        <w:tc>
          <w:tcPr>
            <w:tcW w:w="886"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p>
        </w:tc>
      </w:tr>
      <w:tr w:rsidR="00185206" w:rsidRPr="00094834" w:rsidTr="007C0260">
        <w:tc>
          <w:tcPr>
            <w:tcW w:w="1188"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i/>
                <w:iCs/>
                <w:sz w:val="20"/>
                <w:szCs w:val="20"/>
                <w:lang w:val="en-GB"/>
              </w:rPr>
            </w:pPr>
            <w:r>
              <w:rPr>
                <w:b/>
                <w:sz w:val="20"/>
                <w:szCs w:val="20"/>
                <w:lang w:val="en-GB"/>
              </w:rPr>
              <w:t>Oro/depression</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0557F" w:rsidRDefault="00185206" w:rsidP="007C0260">
            <w:pPr>
              <w:rPr>
                <w:b/>
                <w:sz w:val="18"/>
                <w:szCs w:val="18"/>
                <w:lang w:val="en-GB"/>
              </w:rPr>
            </w:pPr>
            <w:r>
              <w:rPr>
                <w:b/>
                <w:sz w:val="18"/>
                <w:szCs w:val="18"/>
                <w:lang w:val="en-GB"/>
              </w:rPr>
              <w:lastRenderedPageBreak/>
              <w:t>35,8</w:t>
            </w:r>
          </w:p>
          <w:p w:rsidR="00185206" w:rsidRPr="00094834" w:rsidRDefault="00185206" w:rsidP="007C0260">
            <w:pPr>
              <w:rPr>
                <w:sz w:val="18"/>
                <w:szCs w:val="18"/>
                <w:lang w:val="en-G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r>
              <w:rPr>
                <w:sz w:val="18"/>
                <w:szCs w:val="18"/>
                <w:lang w:val="en-GB"/>
              </w:rPr>
              <w:lastRenderedPageBreak/>
              <w:t>28,2</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r>
              <w:rPr>
                <w:sz w:val="18"/>
                <w:szCs w:val="18"/>
                <w:lang w:val="en-GB"/>
              </w:rPr>
              <w:lastRenderedPageBreak/>
              <w:t>42,3</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0557F" w:rsidRDefault="00185206" w:rsidP="007C0260">
            <w:pPr>
              <w:rPr>
                <w:b/>
                <w:sz w:val="18"/>
                <w:szCs w:val="18"/>
                <w:lang w:val="en-GB"/>
              </w:rPr>
            </w:pPr>
            <w:r>
              <w:rPr>
                <w:b/>
                <w:sz w:val="18"/>
                <w:szCs w:val="18"/>
                <w:lang w:val="en-GB"/>
              </w:rPr>
              <w:lastRenderedPageBreak/>
              <w:t>63,8</w:t>
            </w:r>
          </w:p>
          <w:p w:rsidR="00185206" w:rsidRPr="00094834" w:rsidRDefault="00185206" w:rsidP="007C0260">
            <w:pPr>
              <w:rPr>
                <w:sz w:val="18"/>
                <w:szCs w:val="18"/>
                <w:lang w:val="en-GB"/>
              </w:rPr>
            </w:pP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r>
              <w:rPr>
                <w:sz w:val="18"/>
                <w:szCs w:val="18"/>
                <w:lang w:val="en-GB"/>
              </w:rPr>
              <w:lastRenderedPageBreak/>
              <w:t>52,7</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r>
              <w:rPr>
                <w:sz w:val="18"/>
                <w:szCs w:val="18"/>
                <w:lang w:val="en-GB"/>
              </w:rPr>
              <w:lastRenderedPageBreak/>
              <w:t>73,1</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p>
        </w:tc>
        <w:tc>
          <w:tcPr>
            <w:tcW w:w="886"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p>
        </w:tc>
      </w:tr>
      <w:tr w:rsidR="00185206" w:rsidRPr="00094834" w:rsidTr="007C0260">
        <w:tc>
          <w:tcPr>
            <w:tcW w:w="1188"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i/>
                <w:iCs/>
                <w:sz w:val="20"/>
                <w:szCs w:val="20"/>
                <w:lang w:val="en-GB"/>
              </w:rPr>
            </w:pPr>
            <w:r>
              <w:rPr>
                <w:b/>
                <w:sz w:val="20"/>
                <w:szCs w:val="20"/>
                <w:lang w:val="en-GB"/>
              </w:rPr>
              <w:lastRenderedPageBreak/>
              <w:t>Aktivitets-förmåga</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0557F" w:rsidRDefault="00185206" w:rsidP="007C0260">
            <w:pPr>
              <w:rPr>
                <w:b/>
                <w:sz w:val="18"/>
                <w:szCs w:val="18"/>
                <w:lang w:val="en-GB"/>
              </w:rPr>
            </w:pPr>
            <w:r>
              <w:rPr>
                <w:b/>
                <w:sz w:val="18"/>
                <w:szCs w:val="18"/>
                <w:lang w:val="en-GB"/>
              </w:rPr>
              <w:t>55,8</w:t>
            </w:r>
          </w:p>
          <w:p w:rsidR="00185206" w:rsidRPr="00094834" w:rsidRDefault="00185206" w:rsidP="007C0260">
            <w:pPr>
              <w:rPr>
                <w:sz w:val="18"/>
                <w:szCs w:val="18"/>
                <w:lang w:val="en-G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r>
              <w:rPr>
                <w:sz w:val="18"/>
                <w:szCs w:val="18"/>
                <w:lang w:val="en-GB"/>
              </w:rPr>
              <w:t>62,7</w:t>
            </w: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r>
              <w:rPr>
                <w:sz w:val="18"/>
                <w:szCs w:val="18"/>
                <w:lang w:val="en-GB"/>
              </w:rPr>
              <w:t>50,0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0557F" w:rsidRDefault="00185206" w:rsidP="007C0260">
            <w:pPr>
              <w:rPr>
                <w:b/>
                <w:sz w:val="18"/>
                <w:szCs w:val="18"/>
                <w:lang w:val="en-GB"/>
              </w:rPr>
            </w:pPr>
            <w:r>
              <w:rPr>
                <w:b/>
                <w:sz w:val="18"/>
                <w:szCs w:val="18"/>
                <w:lang w:val="en-GB"/>
              </w:rPr>
              <w:t>70,0</w:t>
            </w:r>
          </w:p>
          <w:p w:rsidR="00185206" w:rsidRPr="00094834" w:rsidRDefault="00185206" w:rsidP="007C0260">
            <w:pPr>
              <w:rPr>
                <w:sz w:val="18"/>
                <w:szCs w:val="18"/>
                <w:lang w:val="en-GB"/>
              </w:rPr>
            </w:pP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r>
              <w:rPr>
                <w:sz w:val="18"/>
                <w:szCs w:val="18"/>
                <w:lang w:val="en-GB"/>
              </w:rPr>
              <w:t>70,0</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r>
              <w:rPr>
                <w:sz w:val="18"/>
                <w:szCs w:val="18"/>
                <w:lang w:val="en-GB"/>
              </w:rPr>
              <w:t>70,0</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p>
        </w:tc>
        <w:tc>
          <w:tcPr>
            <w:tcW w:w="886"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85206" w:rsidRPr="00094834" w:rsidRDefault="00185206" w:rsidP="007C0260">
            <w:pPr>
              <w:rPr>
                <w:sz w:val="18"/>
                <w:szCs w:val="18"/>
                <w:lang w:val="en-GB"/>
              </w:rPr>
            </w:pPr>
          </w:p>
          <w:p w:rsidR="00185206" w:rsidRPr="00094834" w:rsidRDefault="00185206" w:rsidP="007C0260">
            <w:pPr>
              <w:rPr>
                <w:sz w:val="18"/>
                <w:szCs w:val="18"/>
                <w:lang w:val="en-GB"/>
              </w:rPr>
            </w:pPr>
          </w:p>
        </w:tc>
      </w:tr>
    </w:tbl>
    <w:p w:rsidR="00185206" w:rsidRDefault="00185206" w:rsidP="00185206">
      <w:pPr>
        <w:rPr>
          <w:sz w:val="20"/>
          <w:szCs w:val="20"/>
          <w:lang w:val="en-GB"/>
        </w:rPr>
      </w:pPr>
    </w:p>
    <w:p w:rsidR="00185206" w:rsidRDefault="00185206" w:rsidP="00185206">
      <w:pPr>
        <w:rPr>
          <w:sz w:val="20"/>
          <w:szCs w:val="20"/>
          <w:lang w:val="en-GB"/>
        </w:rPr>
      </w:pPr>
    </w:p>
    <w:p w:rsidR="00185206" w:rsidRDefault="00185206" w:rsidP="00185206">
      <w:pPr>
        <w:rPr>
          <w:sz w:val="20"/>
          <w:szCs w:val="20"/>
          <w:lang w:val="en-GB"/>
        </w:rPr>
      </w:pPr>
    </w:p>
    <w:p w:rsidR="00185206" w:rsidRDefault="00185206" w:rsidP="00185206">
      <w:pPr>
        <w:rPr>
          <w:sz w:val="20"/>
          <w:szCs w:val="20"/>
        </w:rPr>
      </w:pPr>
    </w:p>
    <w:p w:rsidR="00185206" w:rsidRDefault="00185206" w:rsidP="00185206">
      <w:pPr>
        <w:rPr>
          <w:sz w:val="20"/>
          <w:szCs w:val="20"/>
        </w:rPr>
      </w:pPr>
      <w:r w:rsidRPr="00275113">
        <w:rPr>
          <w:sz w:val="20"/>
          <w:szCs w:val="20"/>
        </w:rPr>
        <w:t xml:space="preserve">Figur/tabell 8. </w:t>
      </w:r>
      <w:r>
        <w:rPr>
          <w:sz w:val="20"/>
          <w:szCs w:val="20"/>
        </w:rPr>
        <w:t>Medelvärden för hälsovariabler vid kursstart samt kursavslut. Skala 0-100 där 0 = sämsta möjliga tillstånd och 100 = bästa möjliga tillstånd</w:t>
      </w:r>
    </w:p>
    <w:p w:rsidR="00185206" w:rsidRPr="00173CDB" w:rsidRDefault="00185206" w:rsidP="00185206">
      <w:pPr>
        <w:rPr>
          <w:sz w:val="20"/>
          <w:szCs w:val="20"/>
        </w:rPr>
      </w:pPr>
      <w:r>
        <w:rPr>
          <w:noProof/>
          <w:lang w:eastAsia="sv-SE"/>
        </w:rPr>
        <w:drawing>
          <wp:inline distT="0" distB="0" distL="0" distR="0">
            <wp:extent cx="5000625" cy="2676525"/>
            <wp:effectExtent l="0" t="0" r="0" b="0"/>
            <wp:docPr id="11" name="Diagram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85206" w:rsidRDefault="00185206" w:rsidP="00185206">
      <w:pPr>
        <w:rPr>
          <w:sz w:val="20"/>
          <w:szCs w:val="20"/>
        </w:rPr>
      </w:pPr>
    </w:p>
    <w:p w:rsidR="00185206" w:rsidRDefault="00185206" w:rsidP="00185206">
      <w:pPr>
        <w:rPr>
          <w:sz w:val="20"/>
          <w:szCs w:val="20"/>
        </w:rPr>
      </w:pPr>
    </w:p>
    <w:p w:rsidR="00185206" w:rsidRDefault="00185206" w:rsidP="00185206">
      <w:pPr>
        <w:rPr>
          <w:sz w:val="20"/>
          <w:szCs w:val="20"/>
        </w:rPr>
      </w:pPr>
    </w:p>
    <w:p w:rsidR="00185206" w:rsidRPr="004F6120" w:rsidRDefault="00185206" w:rsidP="00185206">
      <w:pPr>
        <w:rPr>
          <w:sz w:val="20"/>
          <w:szCs w:val="20"/>
        </w:rPr>
      </w:pPr>
    </w:p>
    <w:p w:rsidR="00185206" w:rsidRPr="00255267" w:rsidRDefault="00185206" w:rsidP="00185206">
      <w:pPr>
        <w:rPr>
          <w:sz w:val="20"/>
          <w:szCs w:val="20"/>
        </w:rPr>
      </w:pPr>
      <w:r>
        <w:rPr>
          <w:sz w:val="20"/>
          <w:szCs w:val="20"/>
        </w:rPr>
        <w:t>Tabell 9</w:t>
      </w:r>
      <w:r w:rsidRPr="00255267">
        <w:rPr>
          <w:sz w:val="20"/>
          <w:szCs w:val="20"/>
        </w:rPr>
        <w:t xml:space="preserve">: Sömnkvalitet i medelvärden totalt </w:t>
      </w:r>
      <w:r>
        <w:rPr>
          <w:sz w:val="20"/>
          <w:szCs w:val="20"/>
        </w:rPr>
        <w:t xml:space="preserve">samt </w:t>
      </w:r>
      <w:r w:rsidRPr="00255267">
        <w:rPr>
          <w:sz w:val="20"/>
          <w:szCs w:val="20"/>
        </w:rPr>
        <w:t xml:space="preserve">män </w:t>
      </w:r>
      <w:r>
        <w:rPr>
          <w:sz w:val="20"/>
          <w:szCs w:val="20"/>
        </w:rPr>
        <w:t>respektive</w:t>
      </w:r>
      <w:r w:rsidRPr="00255267">
        <w:rPr>
          <w:sz w:val="20"/>
          <w:szCs w:val="20"/>
        </w:rPr>
        <w:t xml:space="preserve"> kvinnor. </w:t>
      </w:r>
      <w:r>
        <w:rPr>
          <w:sz w:val="20"/>
          <w:szCs w:val="20"/>
        </w:rPr>
        <w:t>Vid kursstart och kursavslutning. Svarsalternativ 6=aldrig, 5=sällan, 4=ibland, 3=ofta, 2=för det mesta, 1=alltid</w:t>
      </w:r>
    </w:p>
    <w:p w:rsidR="00185206" w:rsidRPr="00255267" w:rsidRDefault="00185206" w:rsidP="00185206">
      <w:pPr>
        <w:rPr>
          <w:sz w:val="20"/>
          <w:szCs w:val="20"/>
        </w:rPr>
      </w:pPr>
    </w:p>
    <w:p w:rsidR="00185206" w:rsidRPr="00255267" w:rsidRDefault="00185206" w:rsidP="0018520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216"/>
        <w:gridCol w:w="1134"/>
        <w:gridCol w:w="1134"/>
        <w:gridCol w:w="1317"/>
        <w:gridCol w:w="1134"/>
        <w:gridCol w:w="1134"/>
      </w:tblGrid>
      <w:tr w:rsidR="00185206" w:rsidRPr="00FF3683" w:rsidTr="007C0260">
        <w:tc>
          <w:tcPr>
            <w:tcW w:w="1503" w:type="dxa"/>
            <w:shd w:val="clear" w:color="auto" w:fill="auto"/>
          </w:tcPr>
          <w:p w:rsidR="00185206" w:rsidRPr="008A5042" w:rsidRDefault="00185206" w:rsidP="007C0260">
            <w:pPr>
              <w:rPr>
                <w:sz w:val="20"/>
                <w:szCs w:val="20"/>
              </w:rPr>
            </w:pPr>
            <w:r w:rsidRPr="008A5042">
              <w:rPr>
                <w:sz w:val="20"/>
                <w:szCs w:val="20"/>
              </w:rPr>
              <w:t>Sömnkvalitet; medelvärde</w:t>
            </w:r>
          </w:p>
        </w:tc>
        <w:tc>
          <w:tcPr>
            <w:tcW w:w="1216" w:type="dxa"/>
            <w:shd w:val="clear" w:color="auto" w:fill="auto"/>
          </w:tcPr>
          <w:p w:rsidR="00185206" w:rsidRPr="008A5042" w:rsidRDefault="00185206" w:rsidP="007C0260">
            <w:pPr>
              <w:rPr>
                <w:b/>
              </w:rPr>
            </w:pPr>
            <w:r w:rsidRPr="008A5042">
              <w:rPr>
                <w:b/>
              </w:rPr>
              <w:t>Kursstart</w:t>
            </w:r>
          </w:p>
          <w:p w:rsidR="00185206" w:rsidRPr="008A5042" w:rsidRDefault="00185206" w:rsidP="007C0260">
            <w:r w:rsidRPr="008A5042">
              <w:lastRenderedPageBreak/>
              <w:t>Totalt</w:t>
            </w:r>
          </w:p>
        </w:tc>
        <w:tc>
          <w:tcPr>
            <w:tcW w:w="1134" w:type="dxa"/>
          </w:tcPr>
          <w:p w:rsidR="00185206" w:rsidRPr="008A5042" w:rsidRDefault="00185206" w:rsidP="007C0260">
            <w:pPr>
              <w:rPr>
                <w:b/>
              </w:rPr>
            </w:pPr>
          </w:p>
          <w:p w:rsidR="00185206" w:rsidRPr="008A5042" w:rsidRDefault="00185206" w:rsidP="007C0260">
            <w:r w:rsidRPr="008A5042">
              <w:lastRenderedPageBreak/>
              <w:t>Män</w:t>
            </w:r>
          </w:p>
        </w:tc>
        <w:tc>
          <w:tcPr>
            <w:tcW w:w="1134" w:type="dxa"/>
          </w:tcPr>
          <w:p w:rsidR="00185206" w:rsidRPr="008A5042" w:rsidRDefault="00185206" w:rsidP="007C0260"/>
          <w:p w:rsidR="00185206" w:rsidRPr="008A5042" w:rsidRDefault="00185206" w:rsidP="007C0260">
            <w:r w:rsidRPr="008A5042">
              <w:lastRenderedPageBreak/>
              <w:t>Kvinnor</w:t>
            </w:r>
          </w:p>
        </w:tc>
        <w:tc>
          <w:tcPr>
            <w:tcW w:w="1317" w:type="dxa"/>
            <w:shd w:val="clear" w:color="auto" w:fill="auto"/>
          </w:tcPr>
          <w:p w:rsidR="00185206" w:rsidRPr="008A5042" w:rsidRDefault="00185206" w:rsidP="007C0260">
            <w:pPr>
              <w:rPr>
                <w:b/>
              </w:rPr>
            </w:pPr>
            <w:r>
              <w:rPr>
                <w:b/>
              </w:rPr>
              <w:lastRenderedPageBreak/>
              <w:t>Kursavslut</w:t>
            </w:r>
          </w:p>
          <w:p w:rsidR="00185206" w:rsidRPr="00FF3683" w:rsidRDefault="00185206" w:rsidP="007C0260">
            <w:r w:rsidRPr="00FF3683">
              <w:lastRenderedPageBreak/>
              <w:t>Totalt</w:t>
            </w:r>
          </w:p>
        </w:tc>
        <w:tc>
          <w:tcPr>
            <w:tcW w:w="1134" w:type="dxa"/>
          </w:tcPr>
          <w:p w:rsidR="00185206" w:rsidRPr="00FF3683" w:rsidRDefault="00185206" w:rsidP="007C0260"/>
          <w:p w:rsidR="00185206" w:rsidRPr="00FF3683" w:rsidRDefault="00185206" w:rsidP="007C0260">
            <w:r w:rsidRPr="00FF3683">
              <w:lastRenderedPageBreak/>
              <w:t>Män</w:t>
            </w:r>
          </w:p>
        </w:tc>
        <w:tc>
          <w:tcPr>
            <w:tcW w:w="1134" w:type="dxa"/>
          </w:tcPr>
          <w:p w:rsidR="00185206" w:rsidRPr="00FF3683" w:rsidRDefault="00185206" w:rsidP="007C0260"/>
          <w:p w:rsidR="00185206" w:rsidRPr="00FF3683" w:rsidRDefault="00185206" w:rsidP="007C0260">
            <w:r w:rsidRPr="00FF3683">
              <w:lastRenderedPageBreak/>
              <w:t>Kvinnor</w:t>
            </w:r>
          </w:p>
        </w:tc>
      </w:tr>
      <w:tr w:rsidR="00185206" w:rsidRPr="00FF3683" w:rsidTr="007C0260">
        <w:tc>
          <w:tcPr>
            <w:tcW w:w="1503" w:type="dxa"/>
            <w:shd w:val="clear" w:color="auto" w:fill="auto"/>
          </w:tcPr>
          <w:p w:rsidR="00185206" w:rsidRPr="00FF3683" w:rsidRDefault="00185206" w:rsidP="007C0260"/>
          <w:p w:rsidR="00185206" w:rsidRPr="00FF3683" w:rsidRDefault="00185206" w:rsidP="007C0260">
            <w:r w:rsidRPr="00FF3683">
              <w:t>Svårt att somna</w:t>
            </w:r>
          </w:p>
        </w:tc>
        <w:tc>
          <w:tcPr>
            <w:tcW w:w="1216" w:type="dxa"/>
            <w:shd w:val="clear" w:color="auto" w:fill="auto"/>
          </w:tcPr>
          <w:p w:rsidR="00185206" w:rsidRPr="00FF3683" w:rsidRDefault="00185206" w:rsidP="007C0260">
            <w:pPr>
              <w:rPr>
                <w:sz w:val="20"/>
                <w:szCs w:val="20"/>
              </w:rPr>
            </w:pPr>
          </w:p>
          <w:p w:rsidR="00185206" w:rsidRPr="00203702" w:rsidRDefault="00185206" w:rsidP="007C0260">
            <w:pPr>
              <w:rPr>
                <w:b/>
                <w:sz w:val="20"/>
                <w:szCs w:val="20"/>
              </w:rPr>
            </w:pPr>
            <w:r w:rsidRPr="00203702">
              <w:rPr>
                <w:b/>
                <w:sz w:val="20"/>
                <w:szCs w:val="20"/>
              </w:rPr>
              <w:t>3,0</w:t>
            </w:r>
          </w:p>
        </w:tc>
        <w:tc>
          <w:tcPr>
            <w:tcW w:w="1134" w:type="dxa"/>
          </w:tcPr>
          <w:p w:rsidR="00185206" w:rsidRDefault="00185206" w:rsidP="007C0260">
            <w:pPr>
              <w:rPr>
                <w:sz w:val="20"/>
                <w:szCs w:val="20"/>
              </w:rPr>
            </w:pPr>
          </w:p>
          <w:p w:rsidR="00185206" w:rsidRPr="00FF3683" w:rsidRDefault="00185206" w:rsidP="007C0260">
            <w:pPr>
              <w:rPr>
                <w:sz w:val="20"/>
                <w:szCs w:val="20"/>
              </w:rPr>
            </w:pPr>
            <w:r>
              <w:rPr>
                <w:sz w:val="20"/>
                <w:szCs w:val="20"/>
              </w:rPr>
              <w:t>2,8</w:t>
            </w:r>
          </w:p>
        </w:tc>
        <w:tc>
          <w:tcPr>
            <w:tcW w:w="1134" w:type="dxa"/>
          </w:tcPr>
          <w:p w:rsidR="00185206" w:rsidRDefault="00185206" w:rsidP="007C0260">
            <w:pPr>
              <w:rPr>
                <w:sz w:val="20"/>
                <w:szCs w:val="20"/>
              </w:rPr>
            </w:pPr>
          </w:p>
          <w:p w:rsidR="00185206" w:rsidRPr="00FF3683" w:rsidRDefault="00185206" w:rsidP="007C0260">
            <w:pPr>
              <w:rPr>
                <w:sz w:val="20"/>
                <w:szCs w:val="20"/>
              </w:rPr>
            </w:pPr>
            <w:r>
              <w:rPr>
                <w:sz w:val="20"/>
                <w:szCs w:val="20"/>
              </w:rPr>
              <w:t>3,2</w:t>
            </w:r>
          </w:p>
        </w:tc>
        <w:tc>
          <w:tcPr>
            <w:tcW w:w="1317" w:type="dxa"/>
            <w:shd w:val="clear" w:color="auto" w:fill="auto"/>
          </w:tcPr>
          <w:p w:rsidR="00185206" w:rsidRPr="00FF3683" w:rsidRDefault="00185206" w:rsidP="007C0260">
            <w:pPr>
              <w:rPr>
                <w:sz w:val="20"/>
                <w:szCs w:val="20"/>
              </w:rPr>
            </w:pPr>
          </w:p>
          <w:p w:rsidR="00185206" w:rsidRPr="00203702" w:rsidRDefault="00185206" w:rsidP="007C0260">
            <w:pPr>
              <w:rPr>
                <w:b/>
                <w:sz w:val="20"/>
                <w:szCs w:val="20"/>
              </w:rPr>
            </w:pPr>
            <w:r w:rsidRPr="00203702">
              <w:rPr>
                <w:b/>
                <w:sz w:val="20"/>
                <w:szCs w:val="20"/>
              </w:rPr>
              <w:t>3,9</w:t>
            </w:r>
          </w:p>
        </w:tc>
        <w:tc>
          <w:tcPr>
            <w:tcW w:w="1134" w:type="dxa"/>
          </w:tcPr>
          <w:p w:rsidR="00185206" w:rsidRDefault="00185206" w:rsidP="007C0260">
            <w:pPr>
              <w:rPr>
                <w:sz w:val="20"/>
                <w:szCs w:val="20"/>
              </w:rPr>
            </w:pPr>
          </w:p>
          <w:p w:rsidR="00185206" w:rsidRPr="00FF3683" w:rsidRDefault="00185206" w:rsidP="007C0260">
            <w:pPr>
              <w:rPr>
                <w:sz w:val="20"/>
                <w:szCs w:val="20"/>
              </w:rPr>
            </w:pPr>
            <w:r>
              <w:rPr>
                <w:sz w:val="20"/>
                <w:szCs w:val="20"/>
              </w:rPr>
              <w:t>3,3</w:t>
            </w:r>
          </w:p>
        </w:tc>
        <w:tc>
          <w:tcPr>
            <w:tcW w:w="1134" w:type="dxa"/>
          </w:tcPr>
          <w:p w:rsidR="00185206" w:rsidRDefault="00185206" w:rsidP="007C0260">
            <w:pPr>
              <w:rPr>
                <w:sz w:val="20"/>
                <w:szCs w:val="20"/>
              </w:rPr>
            </w:pPr>
          </w:p>
          <w:p w:rsidR="00185206" w:rsidRPr="00FF3683" w:rsidRDefault="00185206" w:rsidP="007C0260">
            <w:pPr>
              <w:rPr>
                <w:sz w:val="20"/>
                <w:szCs w:val="20"/>
              </w:rPr>
            </w:pPr>
            <w:r>
              <w:rPr>
                <w:sz w:val="20"/>
                <w:szCs w:val="20"/>
              </w:rPr>
              <w:t>4,5</w:t>
            </w:r>
          </w:p>
        </w:tc>
      </w:tr>
      <w:tr w:rsidR="00185206" w:rsidRPr="00FF3683" w:rsidTr="007C0260">
        <w:tc>
          <w:tcPr>
            <w:tcW w:w="1503" w:type="dxa"/>
            <w:shd w:val="clear" w:color="auto" w:fill="auto"/>
          </w:tcPr>
          <w:p w:rsidR="00185206" w:rsidRPr="00FF3683" w:rsidRDefault="00185206" w:rsidP="007C0260"/>
          <w:p w:rsidR="00185206" w:rsidRPr="00FF3683" w:rsidRDefault="00185206" w:rsidP="007C0260">
            <w:r w:rsidRPr="00FF3683">
              <w:t>Svårt att vakna</w:t>
            </w:r>
          </w:p>
        </w:tc>
        <w:tc>
          <w:tcPr>
            <w:tcW w:w="1216" w:type="dxa"/>
            <w:shd w:val="clear" w:color="auto" w:fill="auto"/>
          </w:tcPr>
          <w:p w:rsidR="00185206" w:rsidRPr="00FF3683" w:rsidRDefault="00185206" w:rsidP="007C0260">
            <w:pPr>
              <w:rPr>
                <w:sz w:val="20"/>
                <w:szCs w:val="20"/>
              </w:rPr>
            </w:pPr>
          </w:p>
          <w:p w:rsidR="00185206" w:rsidRPr="00203702" w:rsidRDefault="00185206" w:rsidP="007C0260">
            <w:pPr>
              <w:rPr>
                <w:b/>
                <w:sz w:val="20"/>
                <w:szCs w:val="20"/>
              </w:rPr>
            </w:pPr>
            <w:r w:rsidRPr="00203702">
              <w:rPr>
                <w:b/>
                <w:sz w:val="20"/>
                <w:szCs w:val="20"/>
              </w:rPr>
              <w:t>3,2</w:t>
            </w:r>
          </w:p>
        </w:tc>
        <w:tc>
          <w:tcPr>
            <w:tcW w:w="1134" w:type="dxa"/>
          </w:tcPr>
          <w:p w:rsidR="00185206" w:rsidRDefault="00185206" w:rsidP="007C0260">
            <w:pPr>
              <w:rPr>
                <w:sz w:val="20"/>
                <w:szCs w:val="20"/>
              </w:rPr>
            </w:pPr>
          </w:p>
          <w:p w:rsidR="00185206" w:rsidRPr="00FF3683" w:rsidRDefault="00185206" w:rsidP="007C0260">
            <w:pPr>
              <w:rPr>
                <w:sz w:val="20"/>
                <w:szCs w:val="20"/>
              </w:rPr>
            </w:pPr>
            <w:r>
              <w:rPr>
                <w:sz w:val="20"/>
                <w:szCs w:val="20"/>
              </w:rPr>
              <w:t>2,8</w:t>
            </w:r>
          </w:p>
        </w:tc>
        <w:tc>
          <w:tcPr>
            <w:tcW w:w="1134" w:type="dxa"/>
          </w:tcPr>
          <w:p w:rsidR="00185206" w:rsidRDefault="00185206" w:rsidP="007C0260">
            <w:pPr>
              <w:rPr>
                <w:sz w:val="20"/>
                <w:szCs w:val="20"/>
              </w:rPr>
            </w:pPr>
          </w:p>
          <w:p w:rsidR="00185206" w:rsidRPr="00FF3683" w:rsidRDefault="00185206" w:rsidP="007C0260">
            <w:pPr>
              <w:rPr>
                <w:sz w:val="20"/>
                <w:szCs w:val="20"/>
              </w:rPr>
            </w:pPr>
            <w:r>
              <w:rPr>
                <w:sz w:val="20"/>
                <w:szCs w:val="20"/>
              </w:rPr>
              <w:t>3,3</w:t>
            </w:r>
          </w:p>
        </w:tc>
        <w:tc>
          <w:tcPr>
            <w:tcW w:w="1317" w:type="dxa"/>
            <w:shd w:val="clear" w:color="auto" w:fill="auto"/>
          </w:tcPr>
          <w:p w:rsidR="00185206" w:rsidRPr="00203702" w:rsidRDefault="00185206" w:rsidP="007C0260">
            <w:pPr>
              <w:rPr>
                <w:b/>
                <w:sz w:val="20"/>
                <w:szCs w:val="20"/>
              </w:rPr>
            </w:pPr>
          </w:p>
          <w:p w:rsidR="00185206" w:rsidRPr="00203702" w:rsidRDefault="00185206" w:rsidP="007C0260">
            <w:pPr>
              <w:rPr>
                <w:b/>
                <w:sz w:val="20"/>
                <w:szCs w:val="20"/>
              </w:rPr>
            </w:pPr>
            <w:r w:rsidRPr="00203702">
              <w:rPr>
                <w:b/>
                <w:sz w:val="20"/>
                <w:szCs w:val="20"/>
              </w:rPr>
              <w:t>4,1</w:t>
            </w:r>
          </w:p>
        </w:tc>
        <w:tc>
          <w:tcPr>
            <w:tcW w:w="1134" w:type="dxa"/>
          </w:tcPr>
          <w:p w:rsidR="00185206" w:rsidRDefault="00185206" w:rsidP="007C0260">
            <w:pPr>
              <w:rPr>
                <w:sz w:val="20"/>
                <w:szCs w:val="20"/>
              </w:rPr>
            </w:pPr>
          </w:p>
          <w:p w:rsidR="00185206" w:rsidRPr="00FF3683" w:rsidRDefault="00185206" w:rsidP="007C0260">
            <w:pPr>
              <w:rPr>
                <w:sz w:val="20"/>
                <w:szCs w:val="20"/>
              </w:rPr>
            </w:pPr>
            <w:r>
              <w:rPr>
                <w:sz w:val="20"/>
                <w:szCs w:val="20"/>
              </w:rPr>
              <w:t>3,8</w:t>
            </w:r>
          </w:p>
        </w:tc>
        <w:tc>
          <w:tcPr>
            <w:tcW w:w="1134" w:type="dxa"/>
          </w:tcPr>
          <w:p w:rsidR="00185206" w:rsidRDefault="00185206" w:rsidP="007C0260">
            <w:pPr>
              <w:rPr>
                <w:sz w:val="20"/>
                <w:szCs w:val="20"/>
              </w:rPr>
            </w:pPr>
          </w:p>
          <w:p w:rsidR="00185206" w:rsidRPr="00FF3683" w:rsidRDefault="00185206" w:rsidP="007C0260">
            <w:pPr>
              <w:rPr>
                <w:sz w:val="20"/>
                <w:szCs w:val="20"/>
              </w:rPr>
            </w:pPr>
            <w:r>
              <w:rPr>
                <w:sz w:val="20"/>
                <w:szCs w:val="20"/>
              </w:rPr>
              <w:t>4,4</w:t>
            </w:r>
          </w:p>
        </w:tc>
      </w:tr>
      <w:tr w:rsidR="00185206" w:rsidRPr="00255267" w:rsidTr="007C0260">
        <w:tc>
          <w:tcPr>
            <w:tcW w:w="1503" w:type="dxa"/>
            <w:shd w:val="clear" w:color="auto" w:fill="auto"/>
          </w:tcPr>
          <w:p w:rsidR="00185206" w:rsidRDefault="00185206" w:rsidP="007C0260"/>
          <w:p w:rsidR="00185206" w:rsidRPr="00255267" w:rsidRDefault="00185206" w:rsidP="007C0260">
            <w:r w:rsidRPr="00255267">
              <w:t>Vaknar ofta-svårt somna om</w:t>
            </w:r>
          </w:p>
        </w:tc>
        <w:tc>
          <w:tcPr>
            <w:tcW w:w="1216" w:type="dxa"/>
            <w:shd w:val="clear" w:color="auto" w:fill="auto"/>
          </w:tcPr>
          <w:p w:rsidR="00185206" w:rsidRPr="00203702" w:rsidRDefault="00185206" w:rsidP="007C0260">
            <w:pPr>
              <w:rPr>
                <w:b/>
                <w:sz w:val="20"/>
                <w:szCs w:val="20"/>
              </w:rPr>
            </w:pPr>
          </w:p>
          <w:p w:rsidR="00185206" w:rsidRPr="00203702" w:rsidRDefault="00185206" w:rsidP="007C0260">
            <w:pPr>
              <w:rPr>
                <w:b/>
                <w:sz w:val="20"/>
                <w:szCs w:val="20"/>
              </w:rPr>
            </w:pPr>
          </w:p>
          <w:p w:rsidR="00185206" w:rsidRPr="00203702" w:rsidRDefault="00185206" w:rsidP="007C0260">
            <w:pPr>
              <w:rPr>
                <w:b/>
                <w:sz w:val="20"/>
                <w:szCs w:val="20"/>
              </w:rPr>
            </w:pPr>
            <w:r w:rsidRPr="00203702">
              <w:rPr>
                <w:b/>
                <w:sz w:val="20"/>
                <w:szCs w:val="20"/>
              </w:rPr>
              <w:t>2,5</w:t>
            </w:r>
          </w:p>
        </w:tc>
        <w:tc>
          <w:tcPr>
            <w:tcW w:w="1134" w:type="dxa"/>
          </w:tcPr>
          <w:p w:rsidR="00185206" w:rsidRDefault="00185206" w:rsidP="007C0260">
            <w:pPr>
              <w:rPr>
                <w:sz w:val="20"/>
                <w:szCs w:val="20"/>
              </w:rPr>
            </w:pPr>
          </w:p>
          <w:p w:rsidR="00185206" w:rsidRDefault="00185206" w:rsidP="007C0260">
            <w:pPr>
              <w:rPr>
                <w:sz w:val="20"/>
                <w:szCs w:val="20"/>
              </w:rPr>
            </w:pPr>
          </w:p>
          <w:p w:rsidR="00185206" w:rsidRDefault="00185206" w:rsidP="007C0260">
            <w:pPr>
              <w:rPr>
                <w:sz w:val="20"/>
                <w:szCs w:val="20"/>
              </w:rPr>
            </w:pPr>
            <w:r>
              <w:rPr>
                <w:sz w:val="20"/>
                <w:szCs w:val="20"/>
              </w:rPr>
              <w:t>2,4</w:t>
            </w:r>
          </w:p>
        </w:tc>
        <w:tc>
          <w:tcPr>
            <w:tcW w:w="1134" w:type="dxa"/>
          </w:tcPr>
          <w:p w:rsidR="00185206" w:rsidRDefault="00185206" w:rsidP="007C0260">
            <w:pPr>
              <w:rPr>
                <w:sz w:val="20"/>
                <w:szCs w:val="20"/>
              </w:rPr>
            </w:pPr>
          </w:p>
          <w:p w:rsidR="00185206" w:rsidRDefault="00185206" w:rsidP="007C0260">
            <w:pPr>
              <w:rPr>
                <w:sz w:val="20"/>
                <w:szCs w:val="20"/>
              </w:rPr>
            </w:pPr>
          </w:p>
          <w:p w:rsidR="00185206" w:rsidRDefault="00185206" w:rsidP="007C0260">
            <w:pPr>
              <w:rPr>
                <w:sz w:val="20"/>
                <w:szCs w:val="20"/>
              </w:rPr>
            </w:pPr>
            <w:r>
              <w:rPr>
                <w:sz w:val="20"/>
                <w:szCs w:val="20"/>
              </w:rPr>
              <w:t>2,7</w:t>
            </w:r>
          </w:p>
        </w:tc>
        <w:tc>
          <w:tcPr>
            <w:tcW w:w="1317" w:type="dxa"/>
            <w:shd w:val="clear" w:color="auto" w:fill="auto"/>
          </w:tcPr>
          <w:p w:rsidR="00185206" w:rsidRPr="00203702" w:rsidRDefault="00185206" w:rsidP="007C0260">
            <w:pPr>
              <w:rPr>
                <w:b/>
                <w:sz w:val="20"/>
                <w:szCs w:val="20"/>
              </w:rPr>
            </w:pPr>
          </w:p>
          <w:p w:rsidR="00185206" w:rsidRPr="00203702" w:rsidRDefault="00185206" w:rsidP="007C0260">
            <w:pPr>
              <w:rPr>
                <w:b/>
                <w:sz w:val="20"/>
                <w:szCs w:val="20"/>
              </w:rPr>
            </w:pPr>
          </w:p>
          <w:p w:rsidR="00185206" w:rsidRPr="00203702" w:rsidRDefault="00185206" w:rsidP="007C0260">
            <w:pPr>
              <w:rPr>
                <w:b/>
                <w:sz w:val="20"/>
                <w:szCs w:val="20"/>
              </w:rPr>
            </w:pPr>
            <w:r w:rsidRPr="00203702">
              <w:rPr>
                <w:b/>
                <w:sz w:val="20"/>
                <w:szCs w:val="20"/>
              </w:rPr>
              <w:t>4,0</w:t>
            </w:r>
          </w:p>
        </w:tc>
        <w:tc>
          <w:tcPr>
            <w:tcW w:w="1134" w:type="dxa"/>
          </w:tcPr>
          <w:p w:rsidR="00185206" w:rsidRDefault="00185206" w:rsidP="007C0260">
            <w:pPr>
              <w:rPr>
                <w:sz w:val="20"/>
                <w:szCs w:val="20"/>
              </w:rPr>
            </w:pPr>
          </w:p>
          <w:p w:rsidR="00185206" w:rsidRDefault="00185206" w:rsidP="007C0260">
            <w:pPr>
              <w:rPr>
                <w:sz w:val="20"/>
                <w:szCs w:val="20"/>
              </w:rPr>
            </w:pPr>
          </w:p>
          <w:p w:rsidR="00185206" w:rsidRDefault="00185206" w:rsidP="007C0260">
            <w:pPr>
              <w:rPr>
                <w:sz w:val="20"/>
                <w:szCs w:val="20"/>
              </w:rPr>
            </w:pPr>
            <w:r>
              <w:rPr>
                <w:sz w:val="20"/>
                <w:szCs w:val="20"/>
              </w:rPr>
              <w:t>3,5</w:t>
            </w:r>
          </w:p>
        </w:tc>
        <w:tc>
          <w:tcPr>
            <w:tcW w:w="1134" w:type="dxa"/>
          </w:tcPr>
          <w:p w:rsidR="00185206" w:rsidRDefault="00185206" w:rsidP="007C0260">
            <w:pPr>
              <w:rPr>
                <w:sz w:val="20"/>
                <w:szCs w:val="20"/>
              </w:rPr>
            </w:pPr>
          </w:p>
          <w:p w:rsidR="00185206" w:rsidRDefault="00185206" w:rsidP="007C0260">
            <w:pPr>
              <w:rPr>
                <w:sz w:val="20"/>
                <w:szCs w:val="20"/>
              </w:rPr>
            </w:pPr>
          </w:p>
          <w:p w:rsidR="00185206" w:rsidRDefault="00185206" w:rsidP="007C0260">
            <w:pPr>
              <w:rPr>
                <w:sz w:val="20"/>
                <w:szCs w:val="20"/>
              </w:rPr>
            </w:pPr>
            <w:r>
              <w:rPr>
                <w:sz w:val="20"/>
                <w:szCs w:val="20"/>
              </w:rPr>
              <w:t>4,5</w:t>
            </w:r>
          </w:p>
        </w:tc>
      </w:tr>
      <w:tr w:rsidR="00185206" w:rsidRPr="00255267" w:rsidTr="007C0260">
        <w:tc>
          <w:tcPr>
            <w:tcW w:w="1503" w:type="dxa"/>
            <w:shd w:val="clear" w:color="auto" w:fill="auto"/>
          </w:tcPr>
          <w:p w:rsidR="00185206" w:rsidRDefault="00185206" w:rsidP="007C0260"/>
          <w:p w:rsidR="00185206" w:rsidRPr="00255267" w:rsidRDefault="00185206" w:rsidP="007C0260">
            <w:r w:rsidRPr="00255267">
              <w:t>Mardrömmar</w:t>
            </w:r>
          </w:p>
        </w:tc>
        <w:tc>
          <w:tcPr>
            <w:tcW w:w="1216" w:type="dxa"/>
            <w:shd w:val="clear" w:color="auto" w:fill="auto"/>
          </w:tcPr>
          <w:p w:rsidR="00185206" w:rsidRPr="00203702" w:rsidRDefault="00185206" w:rsidP="007C0260">
            <w:pPr>
              <w:rPr>
                <w:b/>
                <w:sz w:val="20"/>
                <w:szCs w:val="20"/>
              </w:rPr>
            </w:pPr>
          </w:p>
          <w:p w:rsidR="00185206" w:rsidRPr="00203702" w:rsidRDefault="00185206" w:rsidP="007C0260">
            <w:pPr>
              <w:rPr>
                <w:b/>
                <w:sz w:val="20"/>
                <w:szCs w:val="20"/>
              </w:rPr>
            </w:pPr>
            <w:r w:rsidRPr="00203702">
              <w:rPr>
                <w:b/>
                <w:sz w:val="20"/>
                <w:szCs w:val="20"/>
              </w:rPr>
              <w:t>3,4</w:t>
            </w:r>
          </w:p>
        </w:tc>
        <w:tc>
          <w:tcPr>
            <w:tcW w:w="1134" w:type="dxa"/>
          </w:tcPr>
          <w:p w:rsidR="00185206" w:rsidRDefault="00185206" w:rsidP="007C0260">
            <w:pPr>
              <w:rPr>
                <w:sz w:val="20"/>
                <w:szCs w:val="20"/>
              </w:rPr>
            </w:pPr>
          </w:p>
          <w:p w:rsidR="00185206" w:rsidRDefault="00185206" w:rsidP="007C0260">
            <w:pPr>
              <w:rPr>
                <w:sz w:val="20"/>
                <w:szCs w:val="20"/>
              </w:rPr>
            </w:pPr>
            <w:r>
              <w:rPr>
                <w:sz w:val="20"/>
                <w:szCs w:val="20"/>
              </w:rPr>
              <w:t>3,0</w:t>
            </w:r>
          </w:p>
        </w:tc>
        <w:tc>
          <w:tcPr>
            <w:tcW w:w="1134" w:type="dxa"/>
          </w:tcPr>
          <w:p w:rsidR="00185206" w:rsidRDefault="00185206" w:rsidP="007C0260">
            <w:pPr>
              <w:rPr>
                <w:sz w:val="20"/>
                <w:szCs w:val="20"/>
              </w:rPr>
            </w:pPr>
          </w:p>
          <w:p w:rsidR="00185206" w:rsidRDefault="00185206" w:rsidP="007C0260">
            <w:pPr>
              <w:rPr>
                <w:sz w:val="20"/>
                <w:szCs w:val="20"/>
              </w:rPr>
            </w:pPr>
            <w:r>
              <w:rPr>
                <w:sz w:val="20"/>
                <w:szCs w:val="20"/>
              </w:rPr>
              <w:t>3,8</w:t>
            </w:r>
          </w:p>
        </w:tc>
        <w:tc>
          <w:tcPr>
            <w:tcW w:w="1317" w:type="dxa"/>
            <w:shd w:val="clear" w:color="auto" w:fill="auto"/>
          </w:tcPr>
          <w:p w:rsidR="00185206" w:rsidRPr="00203702" w:rsidRDefault="00185206" w:rsidP="007C0260">
            <w:pPr>
              <w:rPr>
                <w:b/>
                <w:sz w:val="20"/>
                <w:szCs w:val="20"/>
              </w:rPr>
            </w:pPr>
          </w:p>
          <w:p w:rsidR="00185206" w:rsidRPr="00203702" w:rsidRDefault="00185206" w:rsidP="007C0260">
            <w:pPr>
              <w:rPr>
                <w:b/>
                <w:sz w:val="20"/>
                <w:szCs w:val="20"/>
              </w:rPr>
            </w:pPr>
            <w:r w:rsidRPr="00203702">
              <w:rPr>
                <w:b/>
                <w:sz w:val="20"/>
                <w:szCs w:val="20"/>
              </w:rPr>
              <w:t>4,3</w:t>
            </w:r>
          </w:p>
        </w:tc>
        <w:tc>
          <w:tcPr>
            <w:tcW w:w="1134" w:type="dxa"/>
          </w:tcPr>
          <w:p w:rsidR="00185206" w:rsidRDefault="00185206" w:rsidP="007C0260">
            <w:pPr>
              <w:rPr>
                <w:sz w:val="20"/>
                <w:szCs w:val="20"/>
              </w:rPr>
            </w:pPr>
          </w:p>
          <w:p w:rsidR="00185206" w:rsidRDefault="00185206" w:rsidP="007C0260">
            <w:pPr>
              <w:rPr>
                <w:sz w:val="20"/>
                <w:szCs w:val="20"/>
              </w:rPr>
            </w:pPr>
            <w:r>
              <w:rPr>
                <w:sz w:val="20"/>
                <w:szCs w:val="20"/>
              </w:rPr>
              <w:t>4,1</w:t>
            </w:r>
          </w:p>
        </w:tc>
        <w:tc>
          <w:tcPr>
            <w:tcW w:w="1134" w:type="dxa"/>
          </w:tcPr>
          <w:p w:rsidR="00185206" w:rsidRDefault="00185206" w:rsidP="007C0260">
            <w:pPr>
              <w:rPr>
                <w:sz w:val="20"/>
                <w:szCs w:val="20"/>
              </w:rPr>
            </w:pPr>
          </w:p>
          <w:p w:rsidR="00185206" w:rsidRDefault="00185206" w:rsidP="007C0260">
            <w:pPr>
              <w:rPr>
                <w:sz w:val="20"/>
                <w:szCs w:val="20"/>
              </w:rPr>
            </w:pPr>
            <w:r>
              <w:rPr>
                <w:sz w:val="20"/>
                <w:szCs w:val="20"/>
              </w:rPr>
              <w:t>4,4</w:t>
            </w:r>
          </w:p>
        </w:tc>
      </w:tr>
      <w:tr w:rsidR="00185206" w:rsidRPr="00255267" w:rsidTr="007C0260">
        <w:tc>
          <w:tcPr>
            <w:tcW w:w="1503" w:type="dxa"/>
            <w:shd w:val="clear" w:color="auto" w:fill="auto"/>
          </w:tcPr>
          <w:p w:rsidR="00185206" w:rsidRDefault="00185206" w:rsidP="007C0260"/>
          <w:p w:rsidR="00185206" w:rsidRPr="00255267" w:rsidRDefault="00185206" w:rsidP="007C0260">
            <w:r w:rsidRPr="00255267">
              <w:t>Ej utsövd vid uppvaknandet</w:t>
            </w:r>
          </w:p>
        </w:tc>
        <w:tc>
          <w:tcPr>
            <w:tcW w:w="1216" w:type="dxa"/>
            <w:shd w:val="clear" w:color="auto" w:fill="auto"/>
          </w:tcPr>
          <w:p w:rsidR="00185206" w:rsidRPr="00203702" w:rsidRDefault="00185206" w:rsidP="007C0260">
            <w:pPr>
              <w:rPr>
                <w:b/>
                <w:sz w:val="20"/>
                <w:szCs w:val="20"/>
              </w:rPr>
            </w:pPr>
          </w:p>
          <w:p w:rsidR="00185206" w:rsidRPr="00203702" w:rsidRDefault="00185206" w:rsidP="007C0260">
            <w:pPr>
              <w:rPr>
                <w:b/>
                <w:sz w:val="20"/>
                <w:szCs w:val="20"/>
              </w:rPr>
            </w:pPr>
          </w:p>
          <w:p w:rsidR="00185206" w:rsidRPr="00203702" w:rsidRDefault="00185206" w:rsidP="007C0260">
            <w:pPr>
              <w:rPr>
                <w:b/>
                <w:sz w:val="20"/>
                <w:szCs w:val="20"/>
              </w:rPr>
            </w:pPr>
            <w:r w:rsidRPr="00203702">
              <w:rPr>
                <w:b/>
                <w:sz w:val="20"/>
                <w:szCs w:val="20"/>
              </w:rPr>
              <w:t>2,5</w:t>
            </w:r>
          </w:p>
        </w:tc>
        <w:tc>
          <w:tcPr>
            <w:tcW w:w="1134" w:type="dxa"/>
          </w:tcPr>
          <w:p w:rsidR="00185206" w:rsidRDefault="00185206" w:rsidP="007C0260">
            <w:pPr>
              <w:rPr>
                <w:sz w:val="20"/>
                <w:szCs w:val="20"/>
              </w:rPr>
            </w:pPr>
          </w:p>
          <w:p w:rsidR="00185206" w:rsidRDefault="00185206" w:rsidP="007C0260">
            <w:pPr>
              <w:rPr>
                <w:sz w:val="20"/>
                <w:szCs w:val="20"/>
              </w:rPr>
            </w:pPr>
          </w:p>
          <w:p w:rsidR="00185206" w:rsidRDefault="00185206" w:rsidP="007C0260">
            <w:pPr>
              <w:rPr>
                <w:sz w:val="20"/>
                <w:szCs w:val="20"/>
              </w:rPr>
            </w:pPr>
            <w:r>
              <w:rPr>
                <w:sz w:val="20"/>
                <w:szCs w:val="20"/>
              </w:rPr>
              <w:t>2,0</w:t>
            </w:r>
          </w:p>
        </w:tc>
        <w:tc>
          <w:tcPr>
            <w:tcW w:w="1134" w:type="dxa"/>
          </w:tcPr>
          <w:p w:rsidR="00185206" w:rsidRDefault="00185206" w:rsidP="007C0260">
            <w:pPr>
              <w:rPr>
                <w:sz w:val="20"/>
                <w:szCs w:val="20"/>
              </w:rPr>
            </w:pPr>
          </w:p>
          <w:p w:rsidR="00185206" w:rsidRDefault="00185206" w:rsidP="007C0260">
            <w:pPr>
              <w:rPr>
                <w:sz w:val="20"/>
                <w:szCs w:val="20"/>
              </w:rPr>
            </w:pPr>
          </w:p>
          <w:p w:rsidR="00185206" w:rsidRDefault="00185206" w:rsidP="007C0260">
            <w:pPr>
              <w:rPr>
                <w:sz w:val="20"/>
                <w:szCs w:val="20"/>
              </w:rPr>
            </w:pPr>
            <w:r>
              <w:rPr>
                <w:sz w:val="20"/>
                <w:szCs w:val="20"/>
              </w:rPr>
              <w:t>2,7</w:t>
            </w:r>
          </w:p>
        </w:tc>
        <w:tc>
          <w:tcPr>
            <w:tcW w:w="1317" w:type="dxa"/>
            <w:shd w:val="clear" w:color="auto" w:fill="auto"/>
          </w:tcPr>
          <w:p w:rsidR="00185206" w:rsidRPr="00203702" w:rsidRDefault="00185206" w:rsidP="007C0260">
            <w:pPr>
              <w:rPr>
                <w:b/>
                <w:sz w:val="20"/>
                <w:szCs w:val="20"/>
              </w:rPr>
            </w:pPr>
          </w:p>
          <w:p w:rsidR="00185206" w:rsidRPr="00203702" w:rsidRDefault="00185206" w:rsidP="007C0260">
            <w:pPr>
              <w:rPr>
                <w:b/>
                <w:sz w:val="20"/>
                <w:szCs w:val="20"/>
              </w:rPr>
            </w:pPr>
          </w:p>
          <w:p w:rsidR="00185206" w:rsidRPr="00203702" w:rsidRDefault="00185206" w:rsidP="007C0260">
            <w:pPr>
              <w:rPr>
                <w:b/>
                <w:sz w:val="20"/>
                <w:szCs w:val="20"/>
              </w:rPr>
            </w:pPr>
            <w:r w:rsidRPr="00203702">
              <w:rPr>
                <w:b/>
                <w:sz w:val="20"/>
                <w:szCs w:val="20"/>
              </w:rPr>
              <w:t>3,9</w:t>
            </w:r>
          </w:p>
        </w:tc>
        <w:tc>
          <w:tcPr>
            <w:tcW w:w="1134" w:type="dxa"/>
          </w:tcPr>
          <w:p w:rsidR="00185206" w:rsidRDefault="00185206" w:rsidP="007C0260">
            <w:pPr>
              <w:rPr>
                <w:sz w:val="20"/>
                <w:szCs w:val="20"/>
              </w:rPr>
            </w:pPr>
          </w:p>
          <w:p w:rsidR="00185206" w:rsidRDefault="00185206" w:rsidP="007C0260">
            <w:pPr>
              <w:rPr>
                <w:sz w:val="20"/>
                <w:szCs w:val="20"/>
              </w:rPr>
            </w:pPr>
          </w:p>
          <w:p w:rsidR="00185206" w:rsidRDefault="00185206" w:rsidP="007C0260">
            <w:pPr>
              <w:rPr>
                <w:sz w:val="20"/>
                <w:szCs w:val="20"/>
              </w:rPr>
            </w:pPr>
            <w:r>
              <w:rPr>
                <w:sz w:val="20"/>
                <w:szCs w:val="20"/>
              </w:rPr>
              <w:t>3,4</w:t>
            </w:r>
          </w:p>
        </w:tc>
        <w:tc>
          <w:tcPr>
            <w:tcW w:w="1134" w:type="dxa"/>
          </w:tcPr>
          <w:p w:rsidR="00185206" w:rsidRDefault="00185206" w:rsidP="007C0260">
            <w:pPr>
              <w:rPr>
                <w:sz w:val="20"/>
                <w:szCs w:val="20"/>
              </w:rPr>
            </w:pPr>
          </w:p>
          <w:p w:rsidR="00185206" w:rsidRDefault="00185206" w:rsidP="007C0260">
            <w:pPr>
              <w:rPr>
                <w:sz w:val="20"/>
                <w:szCs w:val="20"/>
              </w:rPr>
            </w:pPr>
          </w:p>
          <w:p w:rsidR="00185206" w:rsidRDefault="00185206" w:rsidP="007C0260">
            <w:pPr>
              <w:rPr>
                <w:sz w:val="20"/>
                <w:szCs w:val="20"/>
              </w:rPr>
            </w:pPr>
            <w:r>
              <w:rPr>
                <w:sz w:val="20"/>
                <w:szCs w:val="20"/>
              </w:rPr>
              <w:t>4,2</w:t>
            </w:r>
          </w:p>
        </w:tc>
      </w:tr>
      <w:tr w:rsidR="00185206" w:rsidRPr="00255267" w:rsidTr="007C0260">
        <w:tc>
          <w:tcPr>
            <w:tcW w:w="1503" w:type="dxa"/>
            <w:shd w:val="clear" w:color="auto" w:fill="auto"/>
          </w:tcPr>
          <w:p w:rsidR="00185206" w:rsidRDefault="00185206" w:rsidP="007C0260"/>
          <w:p w:rsidR="00185206" w:rsidRPr="00255267" w:rsidRDefault="00185206" w:rsidP="007C0260">
            <w:r w:rsidRPr="00255267">
              <w:t>Sömnig på dagtid</w:t>
            </w:r>
          </w:p>
        </w:tc>
        <w:tc>
          <w:tcPr>
            <w:tcW w:w="1216" w:type="dxa"/>
            <w:shd w:val="clear" w:color="auto" w:fill="auto"/>
          </w:tcPr>
          <w:p w:rsidR="00185206" w:rsidRPr="00203702" w:rsidRDefault="00185206" w:rsidP="007C0260">
            <w:pPr>
              <w:rPr>
                <w:b/>
                <w:sz w:val="20"/>
                <w:szCs w:val="20"/>
              </w:rPr>
            </w:pPr>
          </w:p>
          <w:p w:rsidR="00185206" w:rsidRPr="00203702" w:rsidRDefault="00185206" w:rsidP="007C0260">
            <w:pPr>
              <w:rPr>
                <w:b/>
                <w:sz w:val="20"/>
                <w:szCs w:val="20"/>
              </w:rPr>
            </w:pPr>
            <w:r w:rsidRPr="00203702">
              <w:rPr>
                <w:b/>
                <w:sz w:val="20"/>
                <w:szCs w:val="20"/>
              </w:rPr>
              <w:t>3,9</w:t>
            </w:r>
          </w:p>
        </w:tc>
        <w:tc>
          <w:tcPr>
            <w:tcW w:w="1134" w:type="dxa"/>
          </w:tcPr>
          <w:p w:rsidR="00185206" w:rsidRDefault="00185206" w:rsidP="007C0260">
            <w:pPr>
              <w:rPr>
                <w:sz w:val="20"/>
                <w:szCs w:val="20"/>
              </w:rPr>
            </w:pPr>
          </w:p>
          <w:p w:rsidR="00185206" w:rsidRDefault="00185206" w:rsidP="007C0260">
            <w:pPr>
              <w:rPr>
                <w:sz w:val="20"/>
                <w:szCs w:val="20"/>
              </w:rPr>
            </w:pPr>
            <w:r>
              <w:rPr>
                <w:sz w:val="20"/>
                <w:szCs w:val="20"/>
              </w:rPr>
              <w:t>3,2</w:t>
            </w:r>
          </w:p>
        </w:tc>
        <w:tc>
          <w:tcPr>
            <w:tcW w:w="1134" w:type="dxa"/>
          </w:tcPr>
          <w:p w:rsidR="00185206" w:rsidRDefault="00185206" w:rsidP="007C0260">
            <w:pPr>
              <w:rPr>
                <w:sz w:val="20"/>
                <w:szCs w:val="20"/>
              </w:rPr>
            </w:pPr>
          </w:p>
          <w:p w:rsidR="00185206" w:rsidRDefault="00185206" w:rsidP="007C0260">
            <w:pPr>
              <w:rPr>
                <w:sz w:val="20"/>
                <w:szCs w:val="20"/>
              </w:rPr>
            </w:pPr>
            <w:r>
              <w:rPr>
                <w:sz w:val="20"/>
                <w:szCs w:val="20"/>
              </w:rPr>
              <w:t>4,2</w:t>
            </w:r>
          </w:p>
        </w:tc>
        <w:tc>
          <w:tcPr>
            <w:tcW w:w="1317" w:type="dxa"/>
            <w:shd w:val="clear" w:color="auto" w:fill="auto"/>
          </w:tcPr>
          <w:p w:rsidR="00185206" w:rsidRPr="00203702" w:rsidRDefault="00185206" w:rsidP="007C0260">
            <w:pPr>
              <w:rPr>
                <w:b/>
                <w:sz w:val="20"/>
                <w:szCs w:val="20"/>
              </w:rPr>
            </w:pPr>
          </w:p>
          <w:p w:rsidR="00185206" w:rsidRPr="00203702" w:rsidRDefault="00185206" w:rsidP="007C0260">
            <w:pPr>
              <w:rPr>
                <w:b/>
                <w:sz w:val="20"/>
                <w:szCs w:val="20"/>
              </w:rPr>
            </w:pPr>
            <w:r w:rsidRPr="00203702">
              <w:rPr>
                <w:b/>
                <w:sz w:val="20"/>
                <w:szCs w:val="20"/>
              </w:rPr>
              <w:t>4,7</w:t>
            </w:r>
          </w:p>
        </w:tc>
        <w:tc>
          <w:tcPr>
            <w:tcW w:w="1134" w:type="dxa"/>
          </w:tcPr>
          <w:p w:rsidR="00185206" w:rsidRDefault="00185206" w:rsidP="007C0260">
            <w:pPr>
              <w:rPr>
                <w:sz w:val="20"/>
                <w:szCs w:val="20"/>
              </w:rPr>
            </w:pPr>
          </w:p>
          <w:p w:rsidR="00185206" w:rsidRDefault="00185206" w:rsidP="007C0260">
            <w:pPr>
              <w:rPr>
                <w:sz w:val="20"/>
                <w:szCs w:val="20"/>
              </w:rPr>
            </w:pPr>
            <w:r>
              <w:rPr>
                <w:sz w:val="20"/>
                <w:szCs w:val="20"/>
              </w:rPr>
              <w:t>4,7</w:t>
            </w:r>
          </w:p>
        </w:tc>
        <w:tc>
          <w:tcPr>
            <w:tcW w:w="1134" w:type="dxa"/>
          </w:tcPr>
          <w:p w:rsidR="00185206" w:rsidRDefault="00185206" w:rsidP="007C0260">
            <w:pPr>
              <w:rPr>
                <w:sz w:val="20"/>
                <w:szCs w:val="20"/>
              </w:rPr>
            </w:pPr>
          </w:p>
          <w:p w:rsidR="00185206" w:rsidRDefault="00185206" w:rsidP="007C0260">
            <w:pPr>
              <w:rPr>
                <w:sz w:val="20"/>
                <w:szCs w:val="20"/>
              </w:rPr>
            </w:pPr>
            <w:r>
              <w:rPr>
                <w:sz w:val="20"/>
                <w:szCs w:val="20"/>
              </w:rPr>
              <w:t>4,7</w:t>
            </w:r>
          </w:p>
        </w:tc>
      </w:tr>
    </w:tbl>
    <w:p w:rsidR="00185206" w:rsidRDefault="00185206" w:rsidP="00185206"/>
    <w:p w:rsidR="00185206" w:rsidRDefault="00185206" w:rsidP="00185206"/>
    <w:p w:rsidR="00185206" w:rsidRDefault="00185206" w:rsidP="00185206"/>
    <w:p w:rsidR="00185206" w:rsidRPr="00255267" w:rsidRDefault="00185206" w:rsidP="00185206">
      <w:pPr>
        <w:rPr>
          <w:sz w:val="20"/>
          <w:szCs w:val="20"/>
        </w:rPr>
      </w:pPr>
      <w:r w:rsidRPr="00275113">
        <w:rPr>
          <w:sz w:val="20"/>
          <w:szCs w:val="20"/>
        </w:rPr>
        <w:t>Figur/tabell 9.</w:t>
      </w:r>
      <w:r>
        <w:t xml:space="preserve"> </w:t>
      </w:r>
      <w:r w:rsidRPr="0042714C">
        <w:rPr>
          <w:sz w:val="20"/>
          <w:szCs w:val="20"/>
        </w:rPr>
        <w:t>Medelvärden</w:t>
      </w:r>
      <w:r>
        <w:rPr>
          <w:sz w:val="20"/>
          <w:szCs w:val="20"/>
        </w:rPr>
        <w:t xml:space="preserve"> för sömnkvalitet vid kursstart samt kursavslut</w:t>
      </w:r>
      <w:r w:rsidRPr="0042714C">
        <w:rPr>
          <w:sz w:val="20"/>
          <w:szCs w:val="20"/>
        </w:rPr>
        <w:t>.</w:t>
      </w:r>
      <w:r>
        <w:t xml:space="preserve"> </w:t>
      </w:r>
      <w:r>
        <w:rPr>
          <w:sz w:val="20"/>
          <w:szCs w:val="20"/>
        </w:rPr>
        <w:t>Svarsalternativ 6=aldrig, 5=sällan, 4=ibland, 3=ofta, 2=för det mesta, 1=alltid.</w:t>
      </w:r>
    </w:p>
    <w:p w:rsidR="00185206" w:rsidRDefault="00185206" w:rsidP="00185206">
      <w:r>
        <w:rPr>
          <w:noProof/>
          <w:lang w:eastAsia="sv-SE"/>
        </w:rPr>
        <w:lastRenderedPageBreak/>
        <w:drawing>
          <wp:inline distT="0" distB="0" distL="0" distR="0">
            <wp:extent cx="5238750" cy="2809875"/>
            <wp:effectExtent l="0" t="0" r="0" b="0"/>
            <wp:docPr id="10" name="Diagram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85206" w:rsidRDefault="00185206" w:rsidP="00185206"/>
    <w:p w:rsidR="00185206" w:rsidRDefault="00185206" w:rsidP="00185206"/>
    <w:p w:rsidR="00185206" w:rsidRDefault="00185206" w:rsidP="00185206"/>
    <w:p w:rsidR="00185206" w:rsidRDefault="00185206" w:rsidP="00185206">
      <w:r>
        <w:t>Vid kursavslutningen besvarade deltagarna ytterligare två uppföljningsfrågor:</w:t>
      </w:r>
    </w:p>
    <w:p w:rsidR="00185206" w:rsidRDefault="00185206" w:rsidP="00185206"/>
    <w:p w:rsidR="00185206" w:rsidRDefault="00185206" w:rsidP="00185206">
      <w:pPr>
        <w:pStyle w:val="Liststycke"/>
        <w:numPr>
          <w:ilvl w:val="0"/>
          <w:numId w:val="2"/>
        </w:numPr>
        <w:suppressAutoHyphens/>
        <w:spacing w:after="0" w:line="240" w:lineRule="auto"/>
      </w:pPr>
      <w:r>
        <w:t>I vilken utsträckning uppfattar du att du har förbättrat din kunskap om egenvård genom kursen Hälsoskola?</w:t>
      </w:r>
    </w:p>
    <w:p w:rsidR="00185206" w:rsidRDefault="00185206" w:rsidP="00185206">
      <w:pPr>
        <w:pStyle w:val="Liststycke"/>
        <w:numPr>
          <w:ilvl w:val="0"/>
          <w:numId w:val="2"/>
        </w:numPr>
        <w:suppressAutoHyphens/>
        <w:spacing w:after="0" w:line="240" w:lineRule="auto"/>
      </w:pPr>
      <w:r w:rsidRPr="00170EC8">
        <w:t>I vilken utsträckning uppfattar du att du har lärt dig hur det Svenska sjukvårdssystemet fungerar och vilken hjälp du kan få därifrån? Tex vart du ska vända dig med olika hälsofrågor, vilka r</w:t>
      </w:r>
      <w:r>
        <w:t>ättigheter du har ……</w:t>
      </w:r>
    </w:p>
    <w:p w:rsidR="00185206" w:rsidRPr="00170EC8" w:rsidRDefault="00185206" w:rsidP="00185206">
      <w:pPr>
        <w:pStyle w:val="Liststycke"/>
      </w:pPr>
    </w:p>
    <w:p w:rsidR="00185206" w:rsidRPr="00170EC8" w:rsidRDefault="00185206" w:rsidP="00185206">
      <w:pPr>
        <w:rPr>
          <w:sz w:val="20"/>
          <w:szCs w:val="20"/>
        </w:rPr>
      </w:pPr>
      <w:r w:rsidRPr="00170EC8">
        <w:rPr>
          <w:b/>
          <w:bCs/>
          <w:sz w:val="20"/>
          <w:szCs w:val="20"/>
        </w:rPr>
        <w:t xml:space="preserve">0 </w:t>
      </w:r>
      <w:r w:rsidRPr="00170EC8">
        <w:rPr>
          <w:sz w:val="20"/>
          <w:szCs w:val="20"/>
        </w:rPr>
        <w:t xml:space="preserve">innebär att du inte lärt dig någonting nytt och </w:t>
      </w:r>
      <w:r w:rsidRPr="00170EC8">
        <w:rPr>
          <w:b/>
          <w:bCs/>
          <w:sz w:val="20"/>
          <w:szCs w:val="20"/>
        </w:rPr>
        <w:t>100</w:t>
      </w:r>
      <w:r w:rsidRPr="00170EC8">
        <w:rPr>
          <w:sz w:val="20"/>
          <w:szCs w:val="20"/>
        </w:rPr>
        <w:t xml:space="preserve"> innebär att du lärt dig allt du kan behöva vad gäller kunskap om egenvård </w:t>
      </w:r>
    </w:p>
    <w:p w:rsidR="00185206" w:rsidRPr="00A550CF" w:rsidRDefault="00185206" w:rsidP="00185206">
      <w:pPr>
        <w:rPr>
          <w:sz w:val="20"/>
          <w:szCs w:val="20"/>
        </w:rPr>
      </w:pPr>
      <w:r w:rsidRPr="00A550CF">
        <w:rPr>
          <w:sz w:val="20"/>
          <w:szCs w:val="20"/>
        </w:rPr>
        <w:t xml:space="preserve">Figur/tabell </w:t>
      </w:r>
      <w:r>
        <w:rPr>
          <w:sz w:val="20"/>
          <w:szCs w:val="20"/>
        </w:rPr>
        <w:t xml:space="preserve">10 </w:t>
      </w:r>
      <w:r w:rsidRPr="00A550CF">
        <w:rPr>
          <w:sz w:val="20"/>
          <w:szCs w:val="20"/>
        </w:rPr>
        <w:t>Uppföljningsfrågor vid kursavslut</w:t>
      </w:r>
    </w:p>
    <w:p w:rsidR="00185206" w:rsidRDefault="00185206" w:rsidP="00185206">
      <w:r>
        <w:rPr>
          <w:noProof/>
          <w:lang w:eastAsia="sv-SE"/>
        </w:rPr>
        <w:lastRenderedPageBreak/>
        <w:drawing>
          <wp:inline distT="0" distB="0" distL="0" distR="0">
            <wp:extent cx="5495925" cy="3209925"/>
            <wp:effectExtent l="0" t="0" r="0" b="0"/>
            <wp:docPr id="9" name="Diagram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85206" w:rsidRDefault="00185206" w:rsidP="00185206"/>
    <w:p w:rsidR="00185206" w:rsidRDefault="00185206" w:rsidP="00185206"/>
    <w:p w:rsidR="00185206" w:rsidRDefault="00185206" w:rsidP="00185206">
      <w:pPr>
        <w:rPr>
          <w:sz w:val="24"/>
          <w:szCs w:val="24"/>
        </w:rPr>
      </w:pPr>
    </w:p>
    <w:p w:rsidR="00185206" w:rsidRPr="00185206" w:rsidRDefault="00185206" w:rsidP="00D54385">
      <w:pPr>
        <w:pStyle w:val="Rubrik1"/>
      </w:pPr>
    </w:p>
    <w:p w:rsidR="00D54385" w:rsidRPr="000F7699" w:rsidRDefault="00D54385" w:rsidP="00185206"/>
    <w:p w:rsidR="00CC0BA0" w:rsidRPr="00CC0BA0" w:rsidRDefault="00CC0BA0" w:rsidP="00CC0BA0">
      <w:pPr>
        <w:rPr>
          <w:sz w:val="24"/>
          <w:szCs w:val="24"/>
        </w:rPr>
      </w:pPr>
    </w:p>
    <w:p w:rsidR="002E2EBF" w:rsidRPr="00CC0BA0" w:rsidRDefault="002E2EBF" w:rsidP="002B287C">
      <w:pPr>
        <w:rPr>
          <w:sz w:val="24"/>
          <w:szCs w:val="24"/>
        </w:rPr>
      </w:pPr>
    </w:p>
    <w:sectPr w:rsidR="002E2EBF" w:rsidRPr="00CC0BA0" w:rsidSect="00120FDE">
      <w:footerReference w:type="default" r:id="rId2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620" w:rsidRDefault="003F0620" w:rsidP="004F30F0">
      <w:pPr>
        <w:spacing w:after="0" w:line="240" w:lineRule="auto"/>
      </w:pPr>
      <w:r>
        <w:separator/>
      </w:r>
    </w:p>
  </w:endnote>
  <w:endnote w:type="continuationSeparator" w:id="0">
    <w:p w:rsidR="003F0620" w:rsidRDefault="003F0620" w:rsidP="004F3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abon-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0864343"/>
      <w:docPartObj>
        <w:docPartGallery w:val="Page Numbers (Bottom of Page)"/>
        <w:docPartUnique/>
      </w:docPartObj>
    </w:sdtPr>
    <w:sdtEndPr/>
    <w:sdtContent>
      <w:p w:rsidR="00120FDE" w:rsidRDefault="00120FDE" w:rsidP="002F35BE">
        <w:pPr>
          <w:pStyle w:val="Sidfot"/>
          <w:tabs>
            <w:tab w:val="clear" w:pos="4536"/>
            <w:tab w:val="center" w:pos="6804"/>
          </w:tabs>
          <w:jc w:val="right"/>
        </w:pPr>
        <w:r>
          <w:fldChar w:fldCharType="begin"/>
        </w:r>
        <w:r>
          <w:instrText>PAGE   \* MERGEFORMAT</w:instrText>
        </w:r>
        <w:r>
          <w:fldChar w:fldCharType="separate"/>
        </w:r>
        <w:r w:rsidR="006E506D">
          <w:rPr>
            <w:noProof/>
          </w:rPr>
          <w:t>1</w:t>
        </w:r>
        <w:r>
          <w:fldChar w:fldCharType="end"/>
        </w:r>
      </w:p>
    </w:sdtContent>
  </w:sdt>
  <w:p w:rsidR="00120FDE" w:rsidRDefault="00120FD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620" w:rsidRDefault="003F0620" w:rsidP="004F30F0">
      <w:pPr>
        <w:spacing w:after="0" w:line="240" w:lineRule="auto"/>
      </w:pPr>
      <w:r>
        <w:separator/>
      </w:r>
    </w:p>
  </w:footnote>
  <w:footnote w:type="continuationSeparator" w:id="0">
    <w:p w:rsidR="003F0620" w:rsidRDefault="003F0620" w:rsidP="004F30F0">
      <w:pPr>
        <w:spacing w:after="0" w:line="240" w:lineRule="auto"/>
      </w:pPr>
      <w:r>
        <w:continuationSeparator/>
      </w:r>
    </w:p>
  </w:footnote>
  <w:footnote w:id="1">
    <w:p w:rsidR="004F30F0" w:rsidRPr="00F66786" w:rsidRDefault="004F30F0" w:rsidP="00F66786">
      <w:pPr>
        <w:autoSpaceDE w:val="0"/>
        <w:autoSpaceDN w:val="0"/>
        <w:adjustRightInd w:val="0"/>
        <w:spacing w:after="0" w:line="240" w:lineRule="auto"/>
        <w:rPr>
          <w:rFonts w:cs="Garamond"/>
          <w:sz w:val="20"/>
          <w:szCs w:val="20"/>
          <w:lang w:val="en-US"/>
        </w:rPr>
      </w:pPr>
      <w:r>
        <w:rPr>
          <w:rStyle w:val="Fotnotsreferens"/>
        </w:rPr>
        <w:footnoteRef/>
      </w:r>
      <w:r w:rsidR="00F66786" w:rsidRPr="00F66786">
        <w:rPr>
          <w:rFonts w:cs="Garamond"/>
          <w:sz w:val="20"/>
          <w:szCs w:val="20"/>
          <w:lang w:val="en-US"/>
        </w:rPr>
        <w:t xml:space="preserve">Åkerstedt T, Knutsson A, Westerholm P, Theorell T, Alfredsson L, Kecklund G. Sleep disturbances, work stress and work hours. A cross-sectional study. Journal of Psychosomatic </w:t>
      </w:r>
      <w:r w:rsidR="00F66786" w:rsidRPr="00F66786">
        <w:rPr>
          <w:rFonts w:cs="Garamond"/>
          <w:sz w:val="20"/>
          <w:szCs w:val="20"/>
        </w:rPr>
        <w:t>Research 2002;53:741-748.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D36A2"/>
    <w:multiLevelType w:val="hybridMultilevel"/>
    <w:tmpl w:val="A0BE0C60"/>
    <w:lvl w:ilvl="0" w:tplc="75EA1A48">
      <w:start w:val="2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A9F1948"/>
    <w:multiLevelType w:val="hybridMultilevel"/>
    <w:tmpl w:val="E7543B1A"/>
    <w:lvl w:ilvl="0" w:tplc="97ECB4E2">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E96"/>
    <w:rsid w:val="00006709"/>
    <w:rsid w:val="000113DD"/>
    <w:rsid w:val="000129B2"/>
    <w:rsid w:val="00021E0B"/>
    <w:rsid w:val="00025F69"/>
    <w:rsid w:val="00042AC4"/>
    <w:rsid w:val="0005166A"/>
    <w:rsid w:val="00061D95"/>
    <w:rsid w:val="000624D3"/>
    <w:rsid w:val="00064B62"/>
    <w:rsid w:val="00071E3B"/>
    <w:rsid w:val="00075407"/>
    <w:rsid w:val="000817C5"/>
    <w:rsid w:val="00082D82"/>
    <w:rsid w:val="00084EE9"/>
    <w:rsid w:val="00090E50"/>
    <w:rsid w:val="00094494"/>
    <w:rsid w:val="00095252"/>
    <w:rsid w:val="00095D95"/>
    <w:rsid w:val="0009604B"/>
    <w:rsid w:val="000A3E4F"/>
    <w:rsid w:val="000B4572"/>
    <w:rsid w:val="000B7CF5"/>
    <w:rsid w:val="000C2372"/>
    <w:rsid w:val="000C50DD"/>
    <w:rsid w:val="000D2B29"/>
    <w:rsid w:val="000E3470"/>
    <w:rsid w:val="000F0E05"/>
    <w:rsid w:val="000F199F"/>
    <w:rsid w:val="000F1F01"/>
    <w:rsid w:val="000F3648"/>
    <w:rsid w:val="000F7699"/>
    <w:rsid w:val="000F76AF"/>
    <w:rsid w:val="001039B5"/>
    <w:rsid w:val="00103C01"/>
    <w:rsid w:val="001104DD"/>
    <w:rsid w:val="00111129"/>
    <w:rsid w:val="0011527F"/>
    <w:rsid w:val="00120FDE"/>
    <w:rsid w:val="001219BA"/>
    <w:rsid w:val="00126A23"/>
    <w:rsid w:val="00126E31"/>
    <w:rsid w:val="001332A1"/>
    <w:rsid w:val="00141F13"/>
    <w:rsid w:val="001421B2"/>
    <w:rsid w:val="001423E8"/>
    <w:rsid w:val="0015057A"/>
    <w:rsid w:val="001553F3"/>
    <w:rsid w:val="0016008A"/>
    <w:rsid w:val="00160F8B"/>
    <w:rsid w:val="00162519"/>
    <w:rsid w:val="00166E14"/>
    <w:rsid w:val="001704DA"/>
    <w:rsid w:val="00171160"/>
    <w:rsid w:val="00174BEB"/>
    <w:rsid w:val="00184072"/>
    <w:rsid w:val="00185206"/>
    <w:rsid w:val="001935D4"/>
    <w:rsid w:val="001A45A2"/>
    <w:rsid w:val="001A59CB"/>
    <w:rsid w:val="001A6CB7"/>
    <w:rsid w:val="001B1E81"/>
    <w:rsid w:val="001B39FD"/>
    <w:rsid w:val="001D4554"/>
    <w:rsid w:val="001D6232"/>
    <w:rsid w:val="001D6D7E"/>
    <w:rsid w:val="001D78F4"/>
    <w:rsid w:val="001F02AF"/>
    <w:rsid w:val="001F0C50"/>
    <w:rsid w:val="001F783E"/>
    <w:rsid w:val="00201EDC"/>
    <w:rsid w:val="00214026"/>
    <w:rsid w:val="0021797B"/>
    <w:rsid w:val="00222B30"/>
    <w:rsid w:val="0022553C"/>
    <w:rsid w:val="00234D2F"/>
    <w:rsid w:val="00235E11"/>
    <w:rsid w:val="002430E9"/>
    <w:rsid w:val="00245730"/>
    <w:rsid w:val="00250226"/>
    <w:rsid w:val="0025267C"/>
    <w:rsid w:val="0025436B"/>
    <w:rsid w:val="002544ED"/>
    <w:rsid w:val="0026024A"/>
    <w:rsid w:val="002615D3"/>
    <w:rsid w:val="00262B9E"/>
    <w:rsid w:val="002637CB"/>
    <w:rsid w:val="0027215A"/>
    <w:rsid w:val="002736EF"/>
    <w:rsid w:val="00294C9B"/>
    <w:rsid w:val="002950BE"/>
    <w:rsid w:val="002A61F6"/>
    <w:rsid w:val="002B287C"/>
    <w:rsid w:val="002B3783"/>
    <w:rsid w:val="002C5AD6"/>
    <w:rsid w:val="002D094A"/>
    <w:rsid w:val="002D2839"/>
    <w:rsid w:val="002E2EBF"/>
    <w:rsid w:val="002E607F"/>
    <w:rsid w:val="002F35BE"/>
    <w:rsid w:val="00300AEC"/>
    <w:rsid w:val="00300D54"/>
    <w:rsid w:val="00302EA9"/>
    <w:rsid w:val="003101ED"/>
    <w:rsid w:val="00317063"/>
    <w:rsid w:val="003243C5"/>
    <w:rsid w:val="00324F6D"/>
    <w:rsid w:val="00331968"/>
    <w:rsid w:val="0033401D"/>
    <w:rsid w:val="00334691"/>
    <w:rsid w:val="00335846"/>
    <w:rsid w:val="003440B7"/>
    <w:rsid w:val="00344241"/>
    <w:rsid w:val="003451AC"/>
    <w:rsid w:val="00347484"/>
    <w:rsid w:val="003509AA"/>
    <w:rsid w:val="00350C66"/>
    <w:rsid w:val="003529D2"/>
    <w:rsid w:val="00357804"/>
    <w:rsid w:val="0037381E"/>
    <w:rsid w:val="0037603A"/>
    <w:rsid w:val="0038074A"/>
    <w:rsid w:val="00380C74"/>
    <w:rsid w:val="00386CCA"/>
    <w:rsid w:val="00387B7F"/>
    <w:rsid w:val="00395757"/>
    <w:rsid w:val="003A6BEE"/>
    <w:rsid w:val="003B0492"/>
    <w:rsid w:val="003B271C"/>
    <w:rsid w:val="003B4D23"/>
    <w:rsid w:val="003B68EE"/>
    <w:rsid w:val="003D506D"/>
    <w:rsid w:val="003E3029"/>
    <w:rsid w:val="003E7100"/>
    <w:rsid w:val="003F0044"/>
    <w:rsid w:val="003F0620"/>
    <w:rsid w:val="003F0E48"/>
    <w:rsid w:val="003F105E"/>
    <w:rsid w:val="003F16DC"/>
    <w:rsid w:val="003F3889"/>
    <w:rsid w:val="003F388F"/>
    <w:rsid w:val="003F6D32"/>
    <w:rsid w:val="00402067"/>
    <w:rsid w:val="00410AA0"/>
    <w:rsid w:val="00412647"/>
    <w:rsid w:val="00412E8A"/>
    <w:rsid w:val="00413D69"/>
    <w:rsid w:val="00425EE5"/>
    <w:rsid w:val="00431138"/>
    <w:rsid w:val="0043172B"/>
    <w:rsid w:val="004319C6"/>
    <w:rsid w:val="00435A27"/>
    <w:rsid w:val="00436DE2"/>
    <w:rsid w:val="004377A6"/>
    <w:rsid w:val="00446DAF"/>
    <w:rsid w:val="00446F4D"/>
    <w:rsid w:val="0044704C"/>
    <w:rsid w:val="00450FD9"/>
    <w:rsid w:val="00451088"/>
    <w:rsid w:val="004537AB"/>
    <w:rsid w:val="00457C41"/>
    <w:rsid w:val="004629E1"/>
    <w:rsid w:val="0047252E"/>
    <w:rsid w:val="0047749F"/>
    <w:rsid w:val="0047786E"/>
    <w:rsid w:val="00486CF4"/>
    <w:rsid w:val="00493BBB"/>
    <w:rsid w:val="00494957"/>
    <w:rsid w:val="004A4386"/>
    <w:rsid w:val="004B1CB0"/>
    <w:rsid w:val="004B2AC1"/>
    <w:rsid w:val="004B52F8"/>
    <w:rsid w:val="004B72FC"/>
    <w:rsid w:val="004C42D9"/>
    <w:rsid w:val="004C5AB4"/>
    <w:rsid w:val="004C6000"/>
    <w:rsid w:val="004C6E96"/>
    <w:rsid w:val="004D0F44"/>
    <w:rsid w:val="004D22EF"/>
    <w:rsid w:val="004D4D7C"/>
    <w:rsid w:val="004E1EA1"/>
    <w:rsid w:val="004E1FE8"/>
    <w:rsid w:val="004E30B6"/>
    <w:rsid w:val="004E55F3"/>
    <w:rsid w:val="004F30F0"/>
    <w:rsid w:val="004F314F"/>
    <w:rsid w:val="004F4503"/>
    <w:rsid w:val="004F621B"/>
    <w:rsid w:val="00501C36"/>
    <w:rsid w:val="00504E91"/>
    <w:rsid w:val="00510676"/>
    <w:rsid w:val="005112E5"/>
    <w:rsid w:val="00516C58"/>
    <w:rsid w:val="00520AF3"/>
    <w:rsid w:val="00525946"/>
    <w:rsid w:val="00526F8D"/>
    <w:rsid w:val="0052743C"/>
    <w:rsid w:val="00534506"/>
    <w:rsid w:val="0053542F"/>
    <w:rsid w:val="0055377C"/>
    <w:rsid w:val="00554B4F"/>
    <w:rsid w:val="00556511"/>
    <w:rsid w:val="00561DB4"/>
    <w:rsid w:val="005834DD"/>
    <w:rsid w:val="00584221"/>
    <w:rsid w:val="00584E1A"/>
    <w:rsid w:val="00585213"/>
    <w:rsid w:val="0058521F"/>
    <w:rsid w:val="0058528D"/>
    <w:rsid w:val="0059052F"/>
    <w:rsid w:val="00590D68"/>
    <w:rsid w:val="005A0597"/>
    <w:rsid w:val="005A0845"/>
    <w:rsid w:val="005A0F8A"/>
    <w:rsid w:val="005A1E42"/>
    <w:rsid w:val="005A2B08"/>
    <w:rsid w:val="005A7672"/>
    <w:rsid w:val="005A7B9B"/>
    <w:rsid w:val="005C14A7"/>
    <w:rsid w:val="005C683D"/>
    <w:rsid w:val="005C695C"/>
    <w:rsid w:val="005C6B92"/>
    <w:rsid w:val="005D5DFF"/>
    <w:rsid w:val="005D6D14"/>
    <w:rsid w:val="005E15DD"/>
    <w:rsid w:val="005E4171"/>
    <w:rsid w:val="005E49F1"/>
    <w:rsid w:val="005E575B"/>
    <w:rsid w:val="005E5958"/>
    <w:rsid w:val="005E71A7"/>
    <w:rsid w:val="005E71BC"/>
    <w:rsid w:val="005F2E05"/>
    <w:rsid w:val="00601978"/>
    <w:rsid w:val="00601D4B"/>
    <w:rsid w:val="00602D7E"/>
    <w:rsid w:val="00605355"/>
    <w:rsid w:val="0061291B"/>
    <w:rsid w:val="006147A2"/>
    <w:rsid w:val="006226C5"/>
    <w:rsid w:val="00624357"/>
    <w:rsid w:val="00624F3A"/>
    <w:rsid w:val="006324A7"/>
    <w:rsid w:val="006373CA"/>
    <w:rsid w:val="0064233D"/>
    <w:rsid w:val="00644647"/>
    <w:rsid w:val="0064469D"/>
    <w:rsid w:val="00646827"/>
    <w:rsid w:val="00647B6A"/>
    <w:rsid w:val="00647E95"/>
    <w:rsid w:val="00650B67"/>
    <w:rsid w:val="00657508"/>
    <w:rsid w:val="00662E0C"/>
    <w:rsid w:val="006667E1"/>
    <w:rsid w:val="006727D5"/>
    <w:rsid w:val="006752FB"/>
    <w:rsid w:val="00683DF8"/>
    <w:rsid w:val="00687CC6"/>
    <w:rsid w:val="006912CC"/>
    <w:rsid w:val="00691EF6"/>
    <w:rsid w:val="00692922"/>
    <w:rsid w:val="00694302"/>
    <w:rsid w:val="006A07C7"/>
    <w:rsid w:val="006A11DE"/>
    <w:rsid w:val="006B02F2"/>
    <w:rsid w:val="006B220B"/>
    <w:rsid w:val="006B31C6"/>
    <w:rsid w:val="006B5FC7"/>
    <w:rsid w:val="006C38A0"/>
    <w:rsid w:val="006C3BD1"/>
    <w:rsid w:val="006C6C41"/>
    <w:rsid w:val="006E3762"/>
    <w:rsid w:val="006E506D"/>
    <w:rsid w:val="006F0A19"/>
    <w:rsid w:val="006F1089"/>
    <w:rsid w:val="006F256A"/>
    <w:rsid w:val="006F46A4"/>
    <w:rsid w:val="006F47CB"/>
    <w:rsid w:val="006F66C2"/>
    <w:rsid w:val="0072500C"/>
    <w:rsid w:val="007263E2"/>
    <w:rsid w:val="0072759D"/>
    <w:rsid w:val="007308B1"/>
    <w:rsid w:val="007308DE"/>
    <w:rsid w:val="0073248D"/>
    <w:rsid w:val="00745174"/>
    <w:rsid w:val="00751990"/>
    <w:rsid w:val="00753F67"/>
    <w:rsid w:val="00754211"/>
    <w:rsid w:val="00756CB8"/>
    <w:rsid w:val="00757DC3"/>
    <w:rsid w:val="00760987"/>
    <w:rsid w:val="00762A1B"/>
    <w:rsid w:val="00763AD6"/>
    <w:rsid w:val="00764DDC"/>
    <w:rsid w:val="00767B56"/>
    <w:rsid w:val="007740F4"/>
    <w:rsid w:val="00774FAF"/>
    <w:rsid w:val="00776FF3"/>
    <w:rsid w:val="00777FE3"/>
    <w:rsid w:val="00781229"/>
    <w:rsid w:val="00782E95"/>
    <w:rsid w:val="007844AF"/>
    <w:rsid w:val="0078666D"/>
    <w:rsid w:val="0078751A"/>
    <w:rsid w:val="00792416"/>
    <w:rsid w:val="00793945"/>
    <w:rsid w:val="00796A49"/>
    <w:rsid w:val="00796BEE"/>
    <w:rsid w:val="007A064E"/>
    <w:rsid w:val="007A5ED5"/>
    <w:rsid w:val="007A671F"/>
    <w:rsid w:val="007B13A9"/>
    <w:rsid w:val="007B4DC4"/>
    <w:rsid w:val="007B508D"/>
    <w:rsid w:val="007B6730"/>
    <w:rsid w:val="007C54E6"/>
    <w:rsid w:val="007D5ADC"/>
    <w:rsid w:val="007E176E"/>
    <w:rsid w:val="007E3835"/>
    <w:rsid w:val="007E541D"/>
    <w:rsid w:val="007F4C3A"/>
    <w:rsid w:val="00801A52"/>
    <w:rsid w:val="008051DD"/>
    <w:rsid w:val="00811B52"/>
    <w:rsid w:val="00823EAB"/>
    <w:rsid w:val="008248F4"/>
    <w:rsid w:val="00832936"/>
    <w:rsid w:val="00836793"/>
    <w:rsid w:val="00846CFB"/>
    <w:rsid w:val="0085185D"/>
    <w:rsid w:val="00855675"/>
    <w:rsid w:val="00861A5B"/>
    <w:rsid w:val="00862B39"/>
    <w:rsid w:val="008638A4"/>
    <w:rsid w:val="00872DD4"/>
    <w:rsid w:val="00876906"/>
    <w:rsid w:val="00881E2D"/>
    <w:rsid w:val="00883D47"/>
    <w:rsid w:val="00897725"/>
    <w:rsid w:val="008A6C6D"/>
    <w:rsid w:val="008A78EF"/>
    <w:rsid w:val="008A7B36"/>
    <w:rsid w:val="008B4365"/>
    <w:rsid w:val="008B5EFB"/>
    <w:rsid w:val="008C654A"/>
    <w:rsid w:val="008D2C93"/>
    <w:rsid w:val="008D3615"/>
    <w:rsid w:val="008D6BCD"/>
    <w:rsid w:val="008D6EB3"/>
    <w:rsid w:val="008E452B"/>
    <w:rsid w:val="008E4FB9"/>
    <w:rsid w:val="008F1AC2"/>
    <w:rsid w:val="008F1B28"/>
    <w:rsid w:val="008F1D2B"/>
    <w:rsid w:val="008F2448"/>
    <w:rsid w:val="00905CEC"/>
    <w:rsid w:val="009113FD"/>
    <w:rsid w:val="0092560D"/>
    <w:rsid w:val="00934B3B"/>
    <w:rsid w:val="0094145A"/>
    <w:rsid w:val="00952E63"/>
    <w:rsid w:val="00955CF4"/>
    <w:rsid w:val="00967C2B"/>
    <w:rsid w:val="00973EA3"/>
    <w:rsid w:val="0097559E"/>
    <w:rsid w:val="009801AF"/>
    <w:rsid w:val="009951C8"/>
    <w:rsid w:val="00996546"/>
    <w:rsid w:val="009A2526"/>
    <w:rsid w:val="009B09FF"/>
    <w:rsid w:val="009B6BFE"/>
    <w:rsid w:val="009B6E87"/>
    <w:rsid w:val="009C35FD"/>
    <w:rsid w:val="009C3881"/>
    <w:rsid w:val="009C39F0"/>
    <w:rsid w:val="009C5844"/>
    <w:rsid w:val="009D703C"/>
    <w:rsid w:val="009E222D"/>
    <w:rsid w:val="009E637C"/>
    <w:rsid w:val="009F10F8"/>
    <w:rsid w:val="009F37AC"/>
    <w:rsid w:val="009F4931"/>
    <w:rsid w:val="009F7A30"/>
    <w:rsid w:val="00A122A8"/>
    <w:rsid w:val="00A12E1F"/>
    <w:rsid w:val="00A155DC"/>
    <w:rsid w:val="00A17C33"/>
    <w:rsid w:val="00A22587"/>
    <w:rsid w:val="00A25F41"/>
    <w:rsid w:val="00A26C27"/>
    <w:rsid w:val="00A26F01"/>
    <w:rsid w:val="00A31930"/>
    <w:rsid w:val="00A33A16"/>
    <w:rsid w:val="00A342E3"/>
    <w:rsid w:val="00A37589"/>
    <w:rsid w:val="00A4455A"/>
    <w:rsid w:val="00A57562"/>
    <w:rsid w:val="00A62F9E"/>
    <w:rsid w:val="00A70F91"/>
    <w:rsid w:val="00A72987"/>
    <w:rsid w:val="00A85845"/>
    <w:rsid w:val="00A87941"/>
    <w:rsid w:val="00A931DD"/>
    <w:rsid w:val="00A9463C"/>
    <w:rsid w:val="00A97B87"/>
    <w:rsid w:val="00AA3112"/>
    <w:rsid w:val="00AA32AF"/>
    <w:rsid w:val="00AB2464"/>
    <w:rsid w:val="00AB2D82"/>
    <w:rsid w:val="00AB41E6"/>
    <w:rsid w:val="00AB4BE5"/>
    <w:rsid w:val="00AD1ACB"/>
    <w:rsid w:val="00AD72BD"/>
    <w:rsid w:val="00AE0B66"/>
    <w:rsid w:val="00AE1778"/>
    <w:rsid w:val="00AE1E8E"/>
    <w:rsid w:val="00AE2990"/>
    <w:rsid w:val="00AE606C"/>
    <w:rsid w:val="00AE60F5"/>
    <w:rsid w:val="00AF2A0C"/>
    <w:rsid w:val="00AF6D2C"/>
    <w:rsid w:val="00B07176"/>
    <w:rsid w:val="00B0735E"/>
    <w:rsid w:val="00B2389E"/>
    <w:rsid w:val="00B334B9"/>
    <w:rsid w:val="00B334BC"/>
    <w:rsid w:val="00B3512D"/>
    <w:rsid w:val="00B449AB"/>
    <w:rsid w:val="00B4641F"/>
    <w:rsid w:val="00B46AE0"/>
    <w:rsid w:val="00B50E20"/>
    <w:rsid w:val="00B51D3A"/>
    <w:rsid w:val="00B549CA"/>
    <w:rsid w:val="00B55DBD"/>
    <w:rsid w:val="00B55ED2"/>
    <w:rsid w:val="00B56035"/>
    <w:rsid w:val="00B703BB"/>
    <w:rsid w:val="00B81008"/>
    <w:rsid w:val="00B8295E"/>
    <w:rsid w:val="00B82991"/>
    <w:rsid w:val="00B93D41"/>
    <w:rsid w:val="00BA31E0"/>
    <w:rsid w:val="00BA3E93"/>
    <w:rsid w:val="00BB1716"/>
    <w:rsid w:val="00BB1762"/>
    <w:rsid w:val="00BB3ABD"/>
    <w:rsid w:val="00BB7C1A"/>
    <w:rsid w:val="00BC0FE9"/>
    <w:rsid w:val="00BC5A13"/>
    <w:rsid w:val="00BC5E30"/>
    <w:rsid w:val="00BD20DA"/>
    <w:rsid w:val="00BD5094"/>
    <w:rsid w:val="00BE25F1"/>
    <w:rsid w:val="00BE75E2"/>
    <w:rsid w:val="00BF089A"/>
    <w:rsid w:val="00BF0F9E"/>
    <w:rsid w:val="00BF1649"/>
    <w:rsid w:val="00BF5889"/>
    <w:rsid w:val="00C04798"/>
    <w:rsid w:val="00C06C5C"/>
    <w:rsid w:val="00C07617"/>
    <w:rsid w:val="00C16D9C"/>
    <w:rsid w:val="00C17DDE"/>
    <w:rsid w:val="00C25C31"/>
    <w:rsid w:val="00C26D1B"/>
    <w:rsid w:val="00C31FA4"/>
    <w:rsid w:val="00C3581E"/>
    <w:rsid w:val="00C423CF"/>
    <w:rsid w:val="00C43D88"/>
    <w:rsid w:val="00C43FB8"/>
    <w:rsid w:val="00C528F6"/>
    <w:rsid w:val="00C55F3D"/>
    <w:rsid w:val="00C56D23"/>
    <w:rsid w:val="00C5781E"/>
    <w:rsid w:val="00C60879"/>
    <w:rsid w:val="00C62691"/>
    <w:rsid w:val="00C7034F"/>
    <w:rsid w:val="00C73BBA"/>
    <w:rsid w:val="00C757CB"/>
    <w:rsid w:val="00C75815"/>
    <w:rsid w:val="00C914E8"/>
    <w:rsid w:val="00C9434B"/>
    <w:rsid w:val="00C977ED"/>
    <w:rsid w:val="00CA71AA"/>
    <w:rsid w:val="00CB6A99"/>
    <w:rsid w:val="00CB6C90"/>
    <w:rsid w:val="00CB7D06"/>
    <w:rsid w:val="00CC0BA0"/>
    <w:rsid w:val="00CD0046"/>
    <w:rsid w:val="00CD1A0E"/>
    <w:rsid w:val="00CD76AE"/>
    <w:rsid w:val="00CE17DC"/>
    <w:rsid w:val="00CE1BAA"/>
    <w:rsid w:val="00CE22BB"/>
    <w:rsid w:val="00CE34F6"/>
    <w:rsid w:val="00CE7937"/>
    <w:rsid w:val="00D008A9"/>
    <w:rsid w:val="00D070DD"/>
    <w:rsid w:val="00D12D49"/>
    <w:rsid w:val="00D15E66"/>
    <w:rsid w:val="00D20818"/>
    <w:rsid w:val="00D32351"/>
    <w:rsid w:val="00D34812"/>
    <w:rsid w:val="00D34F93"/>
    <w:rsid w:val="00D356F4"/>
    <w:rsid w:val="00D46B71"/>
    <w:rsid w:val="00D47C82"/>
    <w:rsid w:val="00D530F4"/>
    <w:rsid w:val="00D54385"/>
    <w:rsid w:val="00D558EE"/>
    <w:rsid w:val="00D65F8C"/>
    <w:rsid w:val="00D71BA4"/>
    <w:rsid w:val="00D730F2"/>
    <w:rsid w:val="00D73C35"/>
    <w:rsid w:val="00D76D82"/>
    <w:rsid w:val="00D87864"/>
    <w:rsid w:val="00D91051"/>
    <w:rsid w:val="00DA3F39"/>
    <w:rsid w:val="00DA4BB6"/>
    <w:rsid w:val="00DB10E8"/>
    <w:rsid w:val="00DB1752"/>
    <w:rsid w:val="00DB2FAC"/>
    <w:rsid w:val="00DB55F2"/>
    <w:rsid w:val="00DB5D9D"/>
    <w:rsid w:val="00DC36DF"/>
    <w:rsid w:val="00DD10D4"/>
    <w:rsid w:val="00DD285E"/>
    <w:rsid w:val="00DD549B"/>
    <w:rsid w:val="00DD778E"/>
    <w:rsid w:val="00DE0077"/>
    <w:rsid w:val="00DE386B"/>
    <w:rsid w:val="00DF3C6F"/>
    <w:rsid w:val="00E03451"/>
    <w:rsid w:val="00E04346"/>
    <w:rsid w:val="00E14FA3"/>
    <w:rsid w:val="00E2046D"/>
    <w:rsid w:val="00E2071D"/>
    <w:rsid w:val="00E231E0"/>
    <w:rsid w:val="00E233DA"/>
    <w:rsid w:val="00E2369D"/>
    <w:rsid w:val="00E25CEC"/>
    <w:rsid w:val="00E30492"/>
    <w:rsid w:val="00E37379"/>
    <w:rsid w:val="00E40194"/>
    <w:rsid w:val="00E40BB3"/>
    <w:rsid w:val="00E42E97"/>
    <w:rsid w:val="00E43CE0"/>
    <w:rsid w:val="00E45996"/>
    <w:rsid w:val="00E46939"/>
    <w:rsid w:val="00E51C41"/>
    <w:rsid w:val="00E53F7A"/>
    <w:rsid w:val="00E5594D"/>
    <w:rsid w:val="00E571A8"/>
    <w:rsid w:val="00E577EA"/>
    <w:rsid w:val="00E7193B"/>
    <w:rsid w:val="00E84325"/>
    <w:rsid w:val="00E84BB6"/>
    <w:rsid w:val="00E85E09"/>
    <w:rsid w:val="00E96325"/>
    <w:rsid w:val="00E97023"/>
    <w:rsid w:val="00E97954"/>
    <w:rsid w:val="00EB50A1"/>
    <w:rsid w:val="00EB68FD"/>
    <w:rsid w:val="00EB74AF"/>
    <w:rsid w:val="00EC34AD"/>
    <w:rsid w:val="00ED0BDD"/>
    <w:rsid w:val="00ED0DE7"/>
    <w:rsid w:val="00ED1518"/>
    <w:rsid w:val="00ED3806"/>
    <w:rsid w:val="00EE1A3B"/>
    <w:rsid w:val="00EE36EF"/>
    <w:rsid w:val="00EE3D17"/>
    <w:rsid w:val="00EF1686"/>
    <w:rsid w:val="00EF350F"/>
    <w:rsid w:val="00F02FAC"/>
    <w:rsid w:val="00F12B76"/>
    <w:rsid w:val="00F131DF"/>
    <w:rsid w:val="00F204AC"/>
    <w:rsid w:val="00F21A46"/>
    <w:rsid w:val="00F22126"/>
    <w:rsid w:val="00F24CEC"/>
    <w:rsid w:val="00F2707C"/>
    <w:rsid w:val="00F27D1B"/>
    <w:rsid w:val="00F35128"/>
    <w:rsid w:val="00F361FC"/>
    <w:rsid w:val="00F3765D"/>
    <w:rsid w:val="00F37852"/>
    <w:rsid w:val="00F40CD4"/>
    <w:rsid w:val="00F45B0D"/>
    <w:rsid w:val="00F512B6"/>
    <w:rsid w:val="00F66786"/>
    <w:rsid w:val="00F73B31"/>
    <w:rsid w:val="00F765E2"/>
    <w:rsid w:val="00F81FCF"/>
    <w:rsid w:val="00F83724"/>
    <w:rsid w:val="00F8472E"/>
    <w:rsid w:val="00F86B37"/>
    <w:rsid w:val="00F86B8A"/>
    <w:rsid w:val="00F93B2F"/>
    <w:rsid w:val="00F9436A"/>
    <w:rsid w:val="00F96EA6"/>
    <w:rsid w:val="00FA1D30"/>
    <w:rsid w:val="00FA4C42"/>
    <w:rsid w:val="00FA4CFF"/>
    <w:rsid w:val="00FC005B"/>
    <w:rsid w:val="00FC67ED"/>
    <w:rsid w:val="00FE324E"/>
    <w:rsid w:val="00FF011B"/>
    <w:rsid w:val="00FF1B28"/>
    <w:rsid w:val="00FF70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AD098D0-BD47-43A6-94B1-A7B4F100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E96"/>
  </w:style>
  <w:style w:type="paragraph" w:styleId="Rubrik1">
    <w:name w:val="heading 1"/>
    <w:basedOn w:val="Normal"/>
    <w:next w:val="Normal"/>
    <w:link w:val="Rubrik1Char"/>
    <w:uiPriority w:val="9"/>
    <w:qFormat/>
    <w:rsid w:val="002E2E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CC0B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862B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link w:val="IngetavstndChar"/>
    <w:uiPriority w:val="1"/>
    <w:qFormat/>
    <w:rsid w:val="004C6E96"/>
    <w:pPr>
      <w:spacing w:after="0" w:line="240" w:lineRule="auto"/>
    </w:pPr>
  </w:style>
  <w:style w:type="character" w:customStyle="1" w:styleId="IngetavstndChar">
    <w:name w:val="Inget avstånd Char"/>
    <w:basedOn w:val="Standardstycketeckensnitt"/>
    <w:link w:val="Ingetavstnd"/>
    <w:uiPriority w:val="1"/>
    <w:rsid w:val="004C6E96"/>
  </w:style>
  <w:style w:type="paragraph" w:styleId="Ballongtext">
    <w:name w:val="Balloon Text"/>
    <w:basedOn w:val="Normal"/>
    <w:link w:val="BallongtextChar"/>
    <w:uiPriority w:val="99"/>
    <w:semiHidden/>
    <w:unhideWhenUsed/>
    <w:rsid w:val="004C6E9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C6E96"/>
    <w:rPr>
      <w:rFonts w:ascii="Tahoma" w:hAnsi="Tahoma" w:cs="Tahoma"/>
      <w:sz w:val="16"/>
      <w:szCs w:val="16"/>
    </w:rPr>
  </w:style>
  <w:style w:type="character" w:customStyle="1" w:styleId="Rubrik1Char">
    <w:name w:val="Rubrik 1 Char"/>
    <w:basedOn w:val="Standardstycketeckensnitt"/>
    <w:link w:val="Rubrik1"/>
    <w:uiPriority w:val="9"/>
    <w:rsid w:val="002E2EBF"/>
    <w:rPr>
      <w:rFonts w:asciiTheme="majorHAnsi" w:eastAsiaTheme="majorEastAsia" w:hAnsiTheme="majorHAnsi" w:cstheme="majorBidi"/>
      <w:b/>
      <w:bCs/>
      <w:color w:val="365F91" w:themeColor="accent1" w:themeShade="BF"/>
      <w:sz w:val="28"/>
      <w:szCs w:val="28"/>
    </w:rPr>
  </w:style>
  <w:style w:type="paragraph" w:styleId="Liststycke">
    <w:name w:val="List Paragraph"/>
    <w:basedOn w:val="Normal"/>
    <w:uiPriority w:val="34"/>
    <w:qFormat/>
    <w:rsid w:val="002E2EBF"/>
    <w:pPr>
      <w:ind w:left="720"/>
      <w:contextualSpacing/>
    </w:pPr>
  </w:style>
  <w:style w:type="character" w:customStyle="1" w:styleId="Rubrik2Char">
    <w:name w:val="Rubrik 2 Char"/>
    <w:basedOn w:val="Standardstycketeckensnitt"/>
    <w:link w:val="Rubrik2"/>
    <w:uiPriority w:val="9"/>
    <w:rsid w:val="00CC0BA0"/>
    <w:rPr>
      <w:rFonts w:asciiTheme="majorHAnsi" w:eastAsiaTheme="majorEastAsia" w:hAnsiTheme="majorHAnsi" w:cstheme="majorBidi"/>
      <w:b/>
      <w:bCs/>
      <w:color w:val="4F81BD" w:themeColor="accent1"/>
      <w:sz w:val="26"/>
      <w:szCs w:val="26"/>
    </w:rPr>
  </w:style>
  <w:style w:type="paragraph" w:styleId="Normalwebb">
    <w:name w:val="Normal (Web)"/>
    <w:basedOn w:val="Normal"/>
    <w:uiPriority w:val="99"/>
    <w:semiHidden/>
    <w:unhideWhenUsed/>
    <w:rsid w:val="00BB7C1A"/>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Ljusskuggning-dekorfrg1">
    <w:name w:val="Light Shading Accent 1"/>
    <w:basedOn w:val="Normaltabell"/>
    <w:uiPriority w:val="60"/>
    <w:rsid w:val="00811B5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ellrutnt">
    <w:name w:val="Table Grid"/>
    <w:basedOn w:val="Normaltabell"/>
    <w:uiPriority w:val="59"/>
    <w:rsid w:val="00811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dekorfrg5">
    <w:name w:val="Light Shading Accent 5"/>
    <w:basedOn w:val="Normaltabell"/>
    <w:uiPriority w:val="60"/>
    <w:rsid w:val="00F2212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lista-dekorfrg1">
    <w:name w:val="Light List Accent 1"/>
    <w:basedOn w:val="Normaltabell"/>
    <w:uiPriority w:val="61"/>
    <w:rsid w:val="00A122A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5">
    <w:name w:val="Light List Accent 5"/>
    <w:basedOn w:val="Normaltabell"/>
    <w:uiPriority w:val="61"/>
    <w:rsid w:val="00FF70E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Fotnotstext">
    <w:name w:val="footnote text"/>
    <w:basedOn w:val="Normal"/>
    <w:link w:val="FotnotstextChar"/>
    <w:uiPriority w:val="99"/>
    <w:semiHidden/>
    <w:unhideWhenUsed/>
    <w:rsid w:val="004F30F0"/>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4F30F0"/>
    <w:rPr>
      <w:sz w:val="20"/>
      <w:szCs w:val="20"/>
    </w:rPr>
  </w:style>
  <w:style w:type="character" w:styleId="Fotnotsreferens">
    <w:name w:val="footnote reference"/>
    <w:basedOn w:val="Standardstycketeckensnitt"/>
    <w:uiPriority w:val="99"/>
    <w:semiHidden/>
    <w:unhideWhenUsed/>
    <w:rsid w:val="004F30F0"/>
    <w:rPr>
      <w:vertAlign w:val="superscript"/>
    </w:rPr>
  </w:style>
  <w:style w:type="table" w:styleId="Mellanmrkskuggning2-dekorfrg5">
    <w:name w:val="Medium Shading 2 Accent 5"/>
    <w:basedOn w:val="Normaltabell"/>
    <w:uiPriority w:val="64"/>
    <w:rsid w:val="00300D5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Sidhuvud">
    <w:name w:val="header"/>
    <w:basedOn w:val="Normal"/>
    <w:link w:val="SidhuvudChar"/>
    <w:uiPriority w:val="99"/>
    <w:unhideWhenUsed/>
    <w:rsid w:val="0055377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5377C"/>
  </w:style>
  <w:style w:type="paragraph" w:styleId="Sidfot">
    <w:name w:val="footer"/>
    <w:basedOn w:val="Normal"/>
    <w:link w:val="SidfotChar"/>
    <w:uiPriority w:val="99"/>
    <w:unhideWhenUsed/>
    <w:rsid w:val="0055377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5377C"/>
  </w:style>
  <w:style w:type="character" w:customStyle="1" w:styleId="Rubrik3Char">
    <w:name w:val="Rubrik 3 Char"/>
    <w:basedOn w:val="Standardstycketeckensnitt"/>
    <w:link w:val="Rubrik3"/>
    <w:uiPriority w:val="9"/>
    <w:rsid w:val="00862B39"/>
    <w:rPr>
      <w:rFonts w:asciiTheme="majorHAnsi" w:eastAsiaTheme="majorEastAsia" w:hAnsiTheme="majorHAnsi" w:cstheme="majorBidi"/>
      <w:b/>
      <w:bCs/>
      <w:color w:val="4F81BD" w:themeColor="accent1"/>
    </w:rPr>
  </w:style>
  <w:style w:type="character" w:customStyle="1" w:styleId="longtext">
    <w:name w:val="long_text"/>
    <w:basedOn w:val="Standardstycketeckensnitt"/>
    <w:rsid w:val="00185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09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hart" Target="charts/chart1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kalkylblad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kalkylblad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kalkylblad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kalkylblad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kalkylblad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kalkylblad14.xlsx"/><Relationship Id="rId1" Type="http://schemas.openxmlformats.org/officeDocument/2006/relationships/themeOverride" Target="../theme/themeOverride14.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kalkylblad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kalkylblad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kalkylblad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kalkylblad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kalkylblad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kalkylblad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kalkylblad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kalkylblad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sv-SE"/>
              <a:t>Allmänt hälsotillstånd</a:t>
            </a:r>
          </a:p>
        </c:rich>
      </c:tx>
      <c:layout/>
      <c:overlay val="0"/>
    </c:title>
    <c:autoTitleDeleted val="0"/>
    <c:plotArea>
      <c:layout/>
      <c:barChart>
        <c:barDir val="col"/>
        <c:grouping val="clustered"/>
        <c:varyColors val="0"/>
        <c:ser>
          <c:idx val="0"/>
          <c:order val="0"/>
          <c:tx>
            <c:strRef>
              <c:f>Blad1!$B$1</c:f>
              <c:strCache>
                <c:ptCount val="1"/>
                <c:pt idx="0">
                  <c:v>totalt</c:v>
                </c:pt>
              </c:strCache>
            </c:strRef>
          </c:tx>
          <c:invertIfNegative val="0"/>
          <c:cat>
            <c:strRef>
              <c:f>Blad1!$A$2:$A$5</c:f>
              <c:strCache>
                <c:ptCount val="3"/>
                <c:pt idx="0">
                  <c:v>kursstart</c:v>
                </c:pt>
                <c:pt idx="1">
                  <c:v>kursavslut</c:v>
                </c:pt>
                <c:pt idx="2">
                  <c:v>uppföljn.6-mån</c:v>
                </c:pt>
              </c:strCache>
            </c:strRef>
          </c:cat>
          <c:val>
            <c:numRef>
              <c:f>Blad1!$B$2:$B$5</c:f>
              <c:numCache>
                <c:formatCode>General</c:formatCode>
                <c:ptCount val="4"/>
                <c:pt idx="0">
                  <c:v>3.39</c:v>
                </c:pt>
                <c:pt idx="1">
                  <c:v>4.03</c:v>
                </c:pt>
                <c:pt idx="2">
                  <c:v>3.93</c:v>
                </c:pt>
              </c:numCache>
            </c:numRef>
          </c:val>
        </c:ser>
        <c:ser>
          <c:idx val="1"/>
          <c:order val="1"/>
          <c:tx>
            <c:strRef>
              <c:f>Blad1!$C$1</c:f>
              <c:strCache>
                <c:ptCount val="1"/>
                <c:pt idx="0">
                  <c:v>män</c:v>
                </c:pt>
              </c:strCache>
            </c:strRef>
          </c:tx>
          <c:invertIfNegative val="0"/>
          <c:cat>
            <c:strRef>
              <c:f>Blad1!$A$2:$A$5</c:f>
              <c:strCache>
                <c:ptCount val="3"/>
                <c:pt idx="0">
                  <c:v>kursstart</c:v>
                </c:pt>
                <c:pt idx="1">
                  <c:v>kursavslut</c:v>
                </c:pt>
                <c:pt idx="2">
                  <c:v>uppföljn.6-mån</c:v>
                </c:pt>
              </c:strCache>
            </c:strRef>
          </c:cat>
          <c:val>
            <c:numRef>
              <c:f>Blad1!$C$2:$C$5</c:f>
              <c:numCache>
                <c:formatCode>General</c:formatCode>
                <c:ptCount val="4"/>
                <c:pt idx="0">
                  <c:v>2.57</c:v>
                </c:pt>
                <c:pt idx="1">
                  <c:v>3.43</c:v>
                </c:pt>
                <c:pt idx="2">
                  <c:v>4</c:v>
                </c:pt>
              </c:numCache>
            </c:numRef>
          </c:val>
        </c:ser>
        <c:ser>
          <c:idx val="2"/>
          <c:order val="2"/>
          <c:tx>
            <c:strRef>
              <c:f>Blad1!$D$1</c:f>
              <c:strCache>
                <c:ptCount val="1"/>
                <c:pt idx="0">
                  <c:v>kvinnor</c:v>
                </c:pt>
              </c:strCache>
            </c:strRef>
          </c:tx>
          <c:invertIfNegative val="0"/>
          <c:cat>
            <c:strRef>
              <c:f>Blad1!$A$2:$A$5</c:f>
              <c:strCache>
                <c:ptCount val="3"/>
                <c:pt idx="0">
                  <c:v>kursstart</c:v>
                </c:pt>
                <c:pt idx="1">
                  <c:v>kursavslut</c:v>
                </c:pt>
                <c:pt idx="2">
                  <c:v>uppföljn.6-mån</c:v>
                </c:pt>
              </c:strCache>
            </c:strRef>
          </c:cat>
          <c:val>
            <c:numRef>
              <c:f>Blad1!$D$2:$D$5</c:f>
              <c:numCache>
                <c:formatCode>General</c:formatCode>
                <c:ptCount val="4"/>
                <c:pt idx="0">
                  <c:v>3.63</c:v>
                </c:pt>
                <c:pt idx="1">
                  <c:v>4.21</c:v>
                </c:pt>
                <c:pt idx="2">
                  <c:v>3.91</c:v>
                </c:pt>
              </c:numCache>
            </c:numRef>
          </c:val>
        </c:ser>
        <c:dLbls>
          <c:showLegendKey val="0"/>
          <c:showVal val="0"/>
          <c:showCatName val="0"/>
          <c:showSerName val="0"/>
          <c:showPercent val="0"/>
          <c:showBubbleSize val="0"/>
        </c:dLbls>
        <c:gapWidth val="150"/>
        <c:axId val="558752880"/>
        <c:axId val="219720088"/>
      </c:barChart>
      <c:catAx>
        <c:axId val="558752880"/>
        <c:scaling>
          <c:orientation val="minMax"/>
        </c:scaling>
        <c:delete val="0"/>
        <c:axPos val="b"/>
        <c:numFmt formatCode="General" sourceLinked="1"/>
        <c:majorTickMark val="out"/>
        <c:minorTickMark val="none"/>
        <c:tickLblPos val="nextTo"/>
        <c:crossAx val="219720088"/>
        <c:crosses val="autoZero"/>
        <c:auto val="1"/>
        <c:lblAlgn val="ctr"/>
        <c:lblOffset val="100"/>
        <c:noMultiLvlLbl val="0"/>
      </c:catAx>
      <c:valAx>
        <c:axId val="219720088"/>
        <c:scaling>
          <c:orientation val="minMax"/>
        </c:scaling>
        <c:delete val="0"/>
        <c:axPos val="l"/>
        <c:majorGridlines/>
        <c:numFmt formatCode="General" sourceLinked="1"/>
        <c:majorTickMark val="out"/>
        <c:minorTickMark val="none"/>
        <c:tickLblPos val="nextTo"/>
        <c:crossAx val="558752880"/>
        <c:crosses val="autoZero"/>
        <c:crossBetween val="between"/>
      </c:valAx>
      <c:dTable>
        <c:showHorzBorder val="1"/>
        <c:showVertBorder val="1"/>
        <c:showOutline val="1"/>
        <c:showKeys val="1"/>
      </c:dTable>
    </c:plotArea>
    <c:legend>
      <c:legendPos val="r"/>
      <c:layout/>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sv-SE"/>
              <a:t>Sömnkvalitet</a:t>
            </a:r>
          </a:p>
        </c:rich>
      </c:tx>
      <c:overlay val="0"/>
    </c:title>
    <c:autoTitleDeleted val="0"/>
    <c:plotArea>
      <c:layout/>
      <c:barChart>
        <c:barDir val="col"/>
        <c:grouping val="clustered"/>
        <c:varyColors val="0"/>
        <c:ser>
          <c:idx val="0"/>
          <c:order val="0"/>
          <c:tx>
            <c:strRef>
              <c:f>Blad1!$B$1</c:f>
              <c:strCache>
                <c:ptCount val="1"/>
                <c:pt idx="0">
                  <c:v>kursstart</c:v>
                </c:pt>
              </c:strCache>
            </c:strRef>
          </c:tx>
          <c:invertIfNegative val="0"/>
          <c:cat>
            <c:strRef>
              <c:f>Blad1!$A$2:$A$7</c:f>
              <c:strCache>
                <c:ptCount val="6"/>
                <c:pt idx="0">
                  <c:v>somna</c:v>
                </c:pt>
                <c:pt idx="1">
                  <c:v>vakna</c:v>
                </c:pt>
                <c:pt idx="2">
                  <c:v>störd sömn</c:v>
                </c:pt>
                <c:pt idx="3">
                  <c:v>mardrömmar</c:v>
                </c:pt>
                <c:pt idx="4">
                  <c:v>ej utsövd</c:v>
                </c:pt>
                <c:pt idx="5">
                  <c:v>sömnig dag</c:v>
                </c:pt>
              </c:strCache>
            </c:strRef>
          </c:cat>
          <c:val>
            <c:numRef>
              <c:f>Blad1!$B$2:$B$7</c:f>
              <c:numCache>
                <c:formatCode>General</c:formatCode>
                <c:ptCount val="6"/>
                <c:pt idx="0">
                  <c:v>3.9</c:v>
                </c:pt>
                <c:pt idx="1">
                  <c:v>4.5999999999999996</c:v>
                </c:pt>
                <c:pt idx="2">
                  <c:v>3.8</c:v>
                </c:pt>
                <c:pt idx="3">
                  <c:v>3.9</c:v>
                </c:pt>
                <c:pt idx="4">
                  <c:v>3.7</c:v>
                </c:pt>
                <c:pt idx="5">
                  <c:v>3.7</c:v>
                </c:pt>
              </c:numCache>
            </c:numRef>
          </c:val>
        </c:ser>
        <c:ser>
          <c:idx val="1"/>
          <c:order val="1"/>
          <c:tx>
            <c:strRef>
              <c:f>Blad1!$C$1</c:f>
              <c:strCache>
                <c:ptCount val="1"/>
                <c:pt idx="0">
                  <c:v>kursslut</c:v>
                </c:pt>
              </c:strCache>
            </c:strRef>
          </c:tx>
          <c:invertIfNegative val="0"/>
          <c:cat>
            <c:strRef>
              <c:f>Blad1!$A$2:$A$7</c:f>
              <c:strCache>
                <c:ptCount val="6"/>
                <c:pt idx="0">
                  <c:v>somna</c:v>
                </c:pt>
                <c:pt idx="1">
                  <c:v>vakna</c:v>
                </c:pt>
                <c:pt idx="2">
                  <c:v>störd sömn</c:v>
                </c:pt>
                <c:pt idx="3">
                  <c:v>mardrömmar</c:v>
                </c:pt>
                <c:pt idx="4">
                  <c:v>ej utsövd</c:v>
                </c:pt>
                <c:pt idx="5">
                  <c:v>sömnig dag</c:v>
                </c:pt>
              </c:strCache>
            </c:strRef>
          </c:cat>
          <c:val>
            <c:numRef>
              <c:f>Blad1!$C$2:$C$7</c:f>
              <c:numCache>
                <c:formatCode>General</c:formatCode>
                <c:ptCount val="6"/>
                <c:pt idx="0">
                  <c:v>3.9</c:v>
                </c:pt>
                <c:pt idx="1">
                  <c:v>4.9000000000000004</c:v>
                </c:pt>
                <c:pt idx="2">
                  <c:v>4.0999999999999996</c:v>
                </c:pt>
                <c:pt idx="3">
                  <c:v>4.5</c:v>
                </c:pt>
                <c:pt idx="4">
                  <c:v>3.9</c:v>
                </c:pt>
                <c:pt idx="5">
                  <c:v>4.5</c:v>
                </c:pt>
              </c:numCache>
            </c:numRef>
          </c:val>
        </c:ser>
        <c:ser>
          <c:idx val="2"/>
          <c:order val="2"/>
          <c:tx>
            <c:strRef>
              <c:f>Blad1!$D$1</c:f>
              <c:strCache>
                <c:ptCount val="1"/>
                <c:pt idx="0">
                  <c:v>6-mån.uppf</c:v>
                </c:pt>
              </c:strCache>
            </c:strRef>
          </c:tx>
          <c:invertIfNegative val="0"/>
          <c:cat>
            <c:strRef>
              <c:f>Blad1!$A$2:$A$7</c:f>
              <c:strCache>
                <c:ptCount val="6"/>
                <c:pt idx="0">
                  <c:v>somna</c:v>
                </c:pt>
                <c:pt idx="1">
                  <c:v>vakna</c:v>
                </c:pt>
                <c:pt idx="2">
                  <c:v>störd sömn</c:v>
                </c:pt>
                <c:pt idx="3">
                  <c:v>mardrömmar</c:v>
                </c:pt>
                <c:pt idx="4">
                  <c:v>ej utsövd</c:v>
                </c:pt>
                <c:pt idx="5">
                  <c:v>sömnig dag</c:v>
                </c:pt>
              </c:strCache>
            </c:strRef>
          </c:cat>
          <c:val>
            <c:numRef>
              <c:f>Blad1!$D$2:$D$7</c:f>
              <c:numCache>
                <c:formatCode>General</c:formatCode>
                <c:ptCount val="6"/>
                <c:pt idx="0">
                  <c:v>3.8</c:v>
                </c:pt>
                <c:pt idx="1">
                  <c:v>4.5999999999999996</c:v>
                </c:pt>
                <c:pt idx="2">
                  <c:v>4</c:v>
                </c:pt>
                <c:pt idx="3">
                  <c:v>4.3</c:v>
                </c:pt>
                <c:pt idx="4">
                  <c:v>3.7</c:v>
                </c:pt>
                <c:pt idx="5">
                  <c:v>3.9</c:v>
                </c:pt>
              </c:numCache>
            </c:numRef>
          </c:val>
        </c:ser>
        <c:dLbls>
          <c:showLegendKey val="0"/>
          <c:showVal val="0"/>
          <c:showCatName val="0"/>
          <c:showSerName val="0"/>
          <c:showPercent val="0"/>
          <c:showBubbleSize val="0"/>
        </c:dLbls>
        <c:gapWidth val="150"/>
        <c:axId val="429624968"/>
        <c:axId val="429625360"/>
      </c:barChart>
      <c:catAx>
        <c:axId val="429624968"/>
        <c:scaling>
          <c:orientation val="minMax"/>
        </c:scaling>
        <c:delete val="0"/>
        <c:axPos val="b"/>
        <c:numFmt formatCode="General" sourceLinked="1"/>
        <c:majorTickMark val="out"/>
        <c:minorTickMark val="none"/>
        <c:tickLblPos val="nextTo"/>
        <c:crossAx val="429625360"/>
        <c:crosses val="autoZero"/>
        <c:auto val="1"/>
        <c:lblAlgn val="ctr"/>
        <c:lblOffset val="100"/>
        <c:noMultiLvlLbl val="0"/>
      </c:catAx>
      <c:valAx>
        <c:axId val="429625360"/>
        <c:scaling>
          <c:orientation val="minMax"/>
        </c:scaling>
        <c:delete val="0"/>
        <c:axPos val="l"/>
        <c:majorGridlines/>
        <c:numFmt formatCode="General" sourceLinked="1"/>
        <c:majorTickMark val="out"/>
        <c:minorTickMark val="none"/>
        <c:tickLblPos val="nextTo"/>
        <c:crossAx val="429624968"/>
        <c:crosses val="autoZero"/>
        <c:crossBetween val="between"/>
      </c:valAx>
      <c:dTable>
        <c:showHorzBorder val="1"/>
        <c:showVertBorder val="1"/>
        <c:showOutline val="1"/>
        <c:showKeys val="1"/>
      </c:dTable>
    </c:plotArea>
    <c:legend>
      <c:legendPos val="r"/>
      <c:overlay val="0"/>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Blad1!$B$1</c:f>
              <c:strCache>
                <c:ptCount val="1"/>
                <c:pt idx="0">
                  <c:v>kursstart</c:v>
                </c:pt>
              </c:strCache>
            </c:strRef>
          </c:tx>
          <c:invertIfNegative val="0"/>
          <c:cat>
            <c:strRef>
              <c:f>Blad1!$A$2:$A$5</c:f>
              <c:strCache>
                <c:ptCount val="2"/>
                <c:pt idx="0">
                  <c:v>Grupp 1-5</c:v>
                </c:pt>
                <c:pt idx="1">
                  <c:v>Grupp 6-8</c:v>
                </c:pt>
              </c:strCache>
            </c:strRef>
          </c:cat>
          <c:val>
            <c:numRef>
              <c:f>Blad1!$B$2:$B$5</c:f>
              <c:numCache>
                <c:formatCode>General</c:formatCode>
                <c:ptCount val="4"/>
                <c:pt idx="0">
                  <c:v>3.39</c:v>
                </c:pt>
                <c:pt idx="1">
                  <c:v>2.91</c:v>
                </c:pt>
              </c:numCache>
            </c:numRef>
          </c:val>
        </c:ser>
        <c:ser>
          <c:idx val="1"/>
          <c:order val="1"/>
          <c:tx>
            <c:strRef>
              <c:f>Blad1!$C$1</c:f>
              <c:strCache>
                <c:ptCount val="1"/>
                <c:pt idx="0">
                  <c:v>kursavslut</c:v>
                </c:pt>
              </c:strCache>
            </c:strRef>
          </c:tx>
          <c:invertIfNegative val="0"/>
          <c:cat>
            <c:strRef>
              <c:f>Blad1!$A$2:$A$5</c:f>
              <c:strCache>
                <c:ptCount val="2"/>
                <c:pt idx="0">
                  <c:v>Grupp 1-5</c:v>
                </c:pt>
                <c:pt idx="1">
                  <c:v>Grupp 6-8</c:v>
                </c:pt>
              </c:strCache>
            </c:strRef>
          </c:cat>
          <c:val>
            <c:numRef>
              <c:f>Blad1!$C$2:$C$5</c:f>
              <c:numCache>
                <c:formatCode>General</c:formatCode>
                <c:ptCount val="4"/>
                <c:pt idx="0">
                  <c:v>4.03</c:v>
                </c:pt>
                <c:pt idx="1">
                  <c:v>3.87</c:v>
                </c:pt>
              </c:numCache>
            </c:numRef>
          </c:val>
        </c:ser>
        <c:ser>
          <c:idx val="2"/>
          <c:order val="2"/>
          <c:tx>
            <c:strRef>
              <c:f>Blad1!$D$1</c:f>
              <c:strCache>
                <c:ptCount val="1"/>
                <c:pt idx="0">
                  <c:v>6-mån uppf</c:v>
                </c:pt>
              </c:strCache>
            </c:strRef>
          </c:tx>
          <c:invertIfNegative val="0"/>
          <c:cat>
            <c:strRef>
              <c:f>Blad1!$A$2:$A$5</c:f>
              <c:strCache>
                <c:ptCount val="2"/>
                <c:pt idx="0">
                  <c:v>Grupp 1-5</c:v>
                </c:pt>
                <c:pt idx="1">
                  <c:v>Grupp 6-8</c:v>
                </c:pt>
              </c:strCache>
            </c:strRef>
          </c:cat>
          <c:val>
            <c:numRef>
              <c:f>Blad1!$D$2:$D$5</c:f>
              <c:numCache>
                <c:formatCode>General</c:formatCode>
                <c:ptCount val="4"/>
                <c:pt idx="0">
                  <c:v>3.93</c:v>
                </c:pt>
              </c:numCache>
            </c:numRef>
          </c:val>
        </c:ser>
        <c:dLbls>
          <c:showLegendKey val="0"/>
          <c:showVal val="0"/>
          <c:showCatName val="0"/>
          <c:showSerName val="0"/>
          <c:showPercent val="0"/>
          <c:showBubbleSize val="0"/>
        </c:dLbls>
        <c:gapWidth val="150"/>
        <c:axId val="428339232"/>
        <c:axId val="428339624"/>
      </c:barChart>
      <c:catAx>
        <c:axId val="428339232"/>
        <c:scaling>
          <c:orientation val="minMax"/>
        </c:scaling>
        <c:delete val="0"/>
        <c:axPos val="b"/>
        <c:numFmt formatCode="General" sourceLinked="1"/>
        <c:majorTickMark val="out"/>
        <c:minorTickMark val="none"/>
        <c:tickLblPos val="nextTo"/>
        <c:crossAx val="428339624"/>
        <c:crosses val="autoZero"/>
        <c:auto val="1"/>
        <c:lblAlgn val="ctr"/>
        <c:lblOffset val="100"/>
        <c:noMultiLvlLbl val="0"/>
      </c:catAx>
      <c:valAx>
        <c:axId val="428339624"/>
        <c:scaling>
          <c:orientation val="minMax"/>
        </c:scaling>
        <c:delete val="0"/>
        <c:axPos val="l"/>
        <c:majorGridlines/>
        <c:numFmt formatCode="General" sourceLinked="1"/>
        <c:majorTickMark val="out"/>
        <c:minorTickMark val="none"/>
        <c:tickLblPos val="nextTo"/>
        <c:crossAx val="428339232"/>
        <c:crosses val="autoZero"/>
        <c:crossBetween val="between"/>
      </c:valAx>
    </c:plotArea>
    <c:legend>
      <c:legendPos val="r"/>
      <c:overlay val="0"/>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sv-SE"/>
              <a:t>Hälsovariabler gr.6-8</a:t>
            </a:r>
          </a:p>
        </c:rich>
      </c:tx>
      <c:overlay val="0"/>
    </c:title>
    <c:autoTitleDeleted val="0"/>
    <c:plotArea>
      <c:layout/>
      <c:barChart>
        <c:barDir val="col"/>
        <c:grouping val="clustered"/>
        <c:varyColors val="0"/>
        <c:ser>
          <c:idx val="0"/>
          <c:order val="0"/>
          <c:tx>
            <c:strRef>
              <c:f>Blad1!$B$1</c:f>
              <c:strCache>
                <c:ptCount val="1"/>
                <c:pt idx="0">
                  <c:v>kurstart</c:v>
                </c:pt>
              </c:strCache>
            </c:strRef>
          </c:tx>
          <c:invertIfNegative val="0"/>
          <c:cat>
            <c:strRef>
              <c:f>Blad1!$A$2:$A$5</c:f>
              <c:strCache>
                <c:ptCount val="4"/>
                <c:pt idx="0">
                  <c:v>rörelseförm</c:v>
                </c:pt>
                <c:pt idx="1">
                  <c:v>smärta</c:v>
                </c:pt>
                <c:pt idx="2">
                  <c:v>oro/depr</c:v>
                </c:pt>
                <c:pt idx="3">
                  <c:v>aktivitetsförm</c:v>
                </c:pt>
              </c:strCache>
            </c:strRef>
          </c:cat>
          <c:val>
            <c:numRef>
              <c:f>Blad1!$B$2:$B$5</c:f>
              <c:numCache>
                <c:formatCode>General</c:formatCode>
                <c:ptCount val="4"/>
                <c:pt idx="0">
                  <c:v>55</c:v>
                </c:pt>
                <c:pt idx="1">
                  <c:v>56.3</c:v>
                </c:pt>
                <c:pt idx="2">
                  <c:v>35.799999999999997</c:v>
                </c:pt>
                <c:pt idx="3">
                  <c:v>55.8</c:v>
                </c:pt>
              </c:numCache>
            </c:numRef>
          </c:val>
        </c:ser>
        <c:ser>
          <c:idx val="1"/>
          <c:order val="1"/>
          <c:tx>
            <c:strRef>
              <c:f>Blad1!$C$1</c:f>
              <c:strCache>
                <c:ptCount val="1"/>
                <c:pt idx="0">
                  <c:v>kursavslut</c:v>
                </c:pt>
              </c:strCache>
            </c:strRef>
          </c:tx>
          <c:invertIfNegative val="0"/>
          <c:cat>
            <c:strRef>
              <c:f>Blad1!$A$2:$A$5</c:f>
              <c:strCache>
                <c:ptCount val="4"/>
                <c:pt idx="0">
                  <c:v>rörelseförm</c:v>
                </c:pt>
                <c:pt idx="1">
                  <c:v>smärta</c:v>
                </c:pt>
                <c:pt idx="2">
                  <c:v>oro/depr</c:v>
                </c:pt>
                <c:pt idx="3">
                  <c:v>aktivitetsförm</c:v>
                </c:pt>
              </c:strCache>
            </c:strRef>
          </c:cat>
          <c:val>
            <c:numRef>
              <c:f>Blad1!$C$2:$C$5</c:f>
              <c:numCache>
                <c:formatCode>General</c:formatCode>
                <c:ptCount val="4"/>
                <c:pt idx="0">
                  <c:v>72.8</c:v>
                </c:pt>
                <c:pt idx="1">
                  <c:v>71.3</c:v>
                </c:pt>
                <c:pt idx="2">
                  <c:v>63.8</c:v>
                </c:pt>
                <c:pt idx="3">
                  <c:v>70</c:v>
                </c:pt>
              </c:numCache>
            </c:numRef>
          </c:val>
        </c:ser>
        <c:ser>
          <c:idx val="2"/>
          <c:order val="2"/>
          <c:tx>
            <c:strRef>
              <c:f>Blad1!$D$1</c:f>
              <c:strCache>
                <c:ptCount val="1"/>
                <c:pt idx="0">
                  <c:v>Kolumn1</c:v>
                </c:pt>
              </c:strCache>
            </c:strRef>
          </c:tx>
          <c:invertIfNegative val="0"/>
          <c:cat>
            <c:strRef>
              <c:f>Blad1!$A$2:$A$5</c:f>
              <c:strCache>
                <c:ptCount val="4"/>
                <c:pt idx="0">
                  <c:v>rörelseförm</c:v>
                </c:pt>
                <c:pt idx="1">
                  <c:v>smärta</c:v>
                </c:pt>
                <c:pt idx="2">
                  <c:v>oro/depr</c:v>
                </c:pt>
                <c:pt idx="3">
                  <c:v>aktivitetsförm</c:v>
                </c:pt>
              </c:strCache>
            </c:strRef>
          </c:cat>
          <c:val>
            <c:numRef>
              <c:f>Blad1!$D$2:$D$5</c:f>
              <c:numCache>
                <c:formatCode>General</c:formatCode>
                <c:ptCount val="4"/>
              </c:numCache>
            </c:numRef>
          </c:val>
        </c:ser>
        <c:dLbls>
          <c:showLegendKey val="0"/>
          <c:showVal val="0"/>
          <c:showCatName val="0"/>
          <c:showSerName val="0"/>
          <c:showPercent val="0"/>
          <c:showBubbleSize val="0"/>
        </c:dLbls>
        <c:gapWidth val="150"/>
        <c:axId val="428340800"/>
        <c:axId val="428341192"/>
      </c:barChart>
      <c:catAx>
        <c:axId val="428340800"/>
        <c:scaling>
          <c:orientation val="minMax"/>
        </c:scaling>
        <c:delete val="0"/>
        <c:axPos val="b"/>
        <c:numFmt formatCode="General" sourceLinked="1"/>
        <c:majorTickMark val="out"/>
        <c:minorTickMark val="none"/>
        <c:tickLblPos val="nextTo"/>
        <c:crossAx val="428341192"/>
        <c:crosses val="autoZero"/>
        <c:auto val="1"/>
        <c:lblAlgn val="ctr"/>
        <c:lblOffset val="100"/>
        <c:noMultiLvlLbl val="0"/>
      </c:catAx>
      <c:valAx>
        <c:axId val="428341192"/>
        <c:scaling>
          <c:orientation val="minMax"/>
        </c:scaling>
        <c:delete val="0"/>
        <c:axPos val="l"/>
        <c:majorGridlines/>
        <c:numFmt formatCode="General" sourceLinked="1"/>
        <c:majorTickMark val="out"/>
        <c:minorTickMark val="none"/>
        <c:tickLblPos val="nextTo"/>
        <c:crossAx val="428340800"/>
        <c:crosses val="autoZero"/>
        <c:crossBetween val="between"/>
      </c:valAx>
      <c:dTable>
        <c:showHorzBorder val="1"/>
        <c:showVertBorder val="1"/>
        <c:showOutline val="1"/>
        <c:showKeys val="1"/>
      </c:dTable>
    </c:plotArea>
    <c:legend>
      <c:legendPos val="r"/>
      <c:legendEntry>
        <c:idx val="2"/>
        <c:delete val="1"/>
      </c:legendEntry>
      <c:overlay val="0"/>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sv-SE"/>
              <a:t>Sömnkvalitet gr.6-8</a:t>
            </a:r>
          </a:p>
        </c:rich>
      </c:tx>
      <c:overlay val="0"/>
    </c:title>
    <c:autoTitleDeleted val="0"/>
    <c:plotArea>
      <c:layout/>
      <c:barChart>
        <c:barDir val="col"/>
        <c:grouping val="clustered"/>
        <c:varyColors val="0"/>
        <c:ser>
          <c:idx val="0"/>
          <c:order val="0"/>
          <c:tx>
            <c:strRef>
              <c:f>Blad1!$B$1</c:f>
              <c:strCache>
                <c:ptCount val="1"/>
                <c:pt idx="0">
                  <c:v>kursstart</c:v>
                </c:pt>
              </c:strCache>
            </c:strRef>
          </c:tx>
          <c:invertIfNegative val="0"/>
          <c:cat>
            <c:strRef>
              <c:f>Blad1!$A$2:$A$7</c:f>
              <c:strCache>
                <c:ptCount val="6"/>
                <c:pt idx="0">
                  <c:v>somna</c:v>
                </c:pt>
                <c:pt idx="1">
                  <c:v>vakna</c:v>
                </c:pt>
                <c:pt idx="2">
                  <c:v>störd sömn</c:v>
                </c:pt>
                <c:pt idx="3">
                  <c:v>mardrömmar</c:v>
                </c:pt>
                <c:pt idx="4">
                  <c:v>ej utsövd</c:v>
                </c:pt>
                <c:pt idx="5">
                  <c:v>sömnig dag</c:v>
                </c:pt>
              </c:strCache>
            </c:strRef>
          </c:cat>
          <c:val>
            <c:numRef>
              <c:f>Blad1!$B$2:$B$7</c:f>
              <c:numCache>
                <c:formatCode>General</c:formatCode>
                <c:ptCount val="6"/>
                <c:pt idx="0">
                  <c:v>3</c:v>
                </c:pt>
                <c:pt idx="1">
                  <c:v>3.2</c:v>
                </c:pt>
                <c:pt idx="2">
                  <c:v>2.5</c:v>
                </c:pt>
                <c:pt idx="3">
                  <c:v>3.4</c:v>
                </c:pt>
                <c:pt idx="4">
                  <c:v>2.5</c:v>
                </c:pt>
                <c:pt idx="5">
                  <c:v>3.9</c:v>
                </c:pt>
              </c:numCache>
            </c:numRef>
          </c:val>
        </c:ser>
        <c:ser>
          <c:idx val="1"/>
          <c:order val="1"/>
          <c:tx>
            <c:strRef>
              <c:f>Blad1!$C$1</c:f>
              <c:strCache>
                <c:ptCount val="1"/>
                <c:pt idx="0">
                  <c:v>kursslut</c:v>
                </c:pt>
              </c:strCache>
            </c:strRef>
          </c:tx>
          <c:invertIfNegative val="0"/>
          <c:cat>
            <c:strRef>
              <c:f>Blad1!$A$2:$A$7</c:f>
              <c:strCache>
                <c:ptCount val="6"/>
                <c:pt idx="0">
                  <c:v>somna</c:v>
                </c:pt>
                <c:pt idx="1">
                  <c:v>vakna</c:v>
                </c:pt>
                <c:pt idx="2">
                  <c:v>störd sömn</c:v>
                </c:pt>
                <c:pt idx="3">
                  <c:v>mardrömmar</c:v>
                </c:pt>
                <c:pt idx="4">
                  <c:v>ej utsövd</c:v>
                </c:pt>
                <c:pt idx="5">
                  <c:v>sömnig dag</c:v>
                </c:pt>
              </c:strCache>
            </c:strRef>
          </c:cat>
          <c:val>
            <c:numRef>
              <c:f>Blad1!$C$2:$C$7</c:f>
              <c:numCache>
                <c:formatCode>General</c:formatCode>
                <c:ptCount val="6"/>
                <c:pt idx="0">
                  <c:v>3.9</c:v>
                </c:pt>
                <c:pt idx="1">
                  <c:v>4.0999999999999996</c:v>
                </c:pt>
                <c:pt idx="2">
                  <c:v>4</c:v>
                </c:pt>
                <c:pt idx="3">
                  <c:v>4.3</c:v>
                </c:pt>
                <c:pt idx="4">
                  <c:v>3.9</c:v>
                </c:pt>
                <c:pt idx="5">
                  <c:v>4.7</c:v>
                </c:pt>
              </c:numCache>
            </c:numRef>
          </c:val>
        </c:ser>
        <c:ser>
          <c:idx val="2"/>
          <c:order val="2"/>
          <c:tx>
            <c:strRef>
              <c:f>Blad1!$D$1</c:f>
              <c:strCache>
                <c:ptCount val="1"/>
                <c:pt idx="0">
                  <c:v>Kolumn1</c:v>
                </c:pt>
              </c:strCache>
            </c:strRef>
          </c:tx>
          <c:invertIfNegative val="0"/>
          <c:cat>
            <c:strRef>
              <c:f>Blad1!$A$2:$A$7</c:f>
              <c:strCache>
                <c:ptCount val="6"/>
                <c:pt idx="0">
                  <c:v>somna</c:v>
                </c:pt>
                <c:pt idx="1">
                  <c:v>vakna</c:v>
                </c:pt>
                <c:pt idx="2">
                  <c:v>störd sömn</c:v>
                </c:pt>
                <c:pt idx="3">
                  <c:v>mardrömmar</c:v>
                </c:pt>
                <c:pt idx="4">
                  <c:v>ej utsövd</c:v>
                </c:pt>
                <c:pt idx="5">
                  <c:v>sömnig dag</c:v>
                </c:pt>
              </c:strCache>
            </c:strRef>
          </c:cat>
          <c:val>
            <c:numRef>
              <c:f>Blad1!$D$2:$D$7</c:f>
              <c:numCache>
                <c:formatCode>General</c:formatCode>
                <c:ptCount val="6"/>
              </c:numCache>
            </c:numRef>
          </c:val>
        </c:ser>
        <c:dLbls>
          <c:showLegendKey val="0"/>
          <c:showVal val="0"/>
          <c:showCatName val="0"/>
          <c:showSerName val="0"/>
          <c:showPercent val="0"/>
          <c:showBubbleSize val="0"/>
        </c:dLbls>
        <c:gapWidth val="150"/>
        <c:axId val="428342368"/>
        <c:axId val="428342760"/>
      </c:barChart>
      <c:catAx>
        <c:axId val="428342368"/>
        <c:scaling>
          <c:orientation val="minMax"/>
        </c:scaling>
        <c:delete val="0"/>
        <c:axPos val="b"/>
        <c:numFmt formatCode="General" sourceLinked="1"/>
        <c:majorTickMark val="out"/>
        <c:minorTickMark val="none"/>
        <c:tickLblPos val="nextTo"/>
        <c:crossAx val="428342760"/>
        <c:crosses val="autoZero"/>
        <c:auto val="1"/>
        <c:lblAlgn val="ctr"/>
        <c:lblOffset val="100"/>
        <c:noMultiLvlLbl val="0"/>
      </c:catAx>
      <c:valAx>
        <c:axId val="428342760"/>
        <c:scaling>
          <c:orientation val="minMax"/>
        </c:scaling>
        <c:delete val="0"/>
        <c:axPos val="l"/>
        <c:majorGridlines/>
        <c:numFmt formatCode="General" sourceLinked="1"/>
        <c:majorTickMark val="out"/>
        <c:minorTickMark val="none"/>
        <c:tickLblPos val="nextTo"/>
        <c:crossAx val="428342368"/>
        <c:crosses val="autoZero"/>
        <c:crossBetween val="between"/>
      </c:valAx>
      <c:dTable>
        <c:showHorzBorder val="1"/>
        <c:showVertBorder val="1"/>
        <c:showOutline val="1"/>
        <c:showKeys val="1"/>
      </c:dTable>
    </c:plotArea>
    <c:legend>
      <c:legendPos val="r"/>
      <c:legendEntry>
        <c:idx val="2"/>
        <c:delete val="1"/>
      </c:legendEntry>
      <c:overlay val="0"/>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Blad1!$B$1</c:f>
              <c:strCache>
                <c:ptCount val="1"/>
                <c:pt idx="0">
                  <c:v>Gr. 1-5</c:v>
                </c:pt>
              </c:strCache>
            </c:strRef>
          </c:tx>
          <c:invertIfNegative val="0"/>
          <c:cat>
            <c:strRef>
              <c:f>Blad1!$A$2:$A$5</c:f>
              <c:strCache>
                <c:ptCount val="4"/>
                <c:pt idx="0">
                  <c:v>män - egenv</c:v>
                </c:pt>
                <c:pt idx="1">
                  <c:v>män sjukv</c:v>
                </c:pt>
                <c:pt idx="2">
                  <c:v>kv. - egenv</c:v>
                </c:pt>
                <c:pt idx="3">
                  <c:v>kv.- sjukv</c:v>
                </c:pt>
              </c:strCache>
            </c:strRef>
          </c:cat>
          <c:val>
            <c:numRef>
              <c:f>Blad1!$B$2:$B$5</c:f>
              <c:numCache>
                <c:formatCode>General</c:formatCode>
                <c:ptCount val="4"/>
                <c:pt idx="0">
                  <c:v>91.7</c:v>
                </c:pt>
                <c:pt idx="1">
                  <c:v>86.7</c:v>
                </c:pt>
                <c:pt idx="2">
                  <c:v>90.7</c:v>
                </c:pt>
                <c:pt idx="3">
                  <c:v>90.7</c:v>
                </c:pt>
              </c:numCache>
            </c:numRef>
          </c:val>
        </c:ser>
        <c:ser>
          <c:idx val="1"/>
          <c:order val="1"/>
          <c:tx>
            <c:strRef>
              <c:f>Blad1!$C$1</c:f>
              <c:strCache>
                <c:ptCount val="1"/>
                <c:pt idx="0">
                  <c:v>Gr. 6-8</c:v>
                </c:pt>
              </c:strCache>
            </c:strRef>
          </c:tx>
          <c:invertIfNegative val="0"/>
          <c:cat>
            <c:strRef>
              <c:f>Blad1!$A$2:$A$5</c:f>
              <c:strCache>
                <c:ptCount val="4"/>
                <c:pt idx="0">
                  <c:v>män - egenv</c:v>
                </c:pt>
                <c:pt idx="1">
                  <c:v>män sjukv</c:v>
                </c:pt>
                <c:pt idx="2">
                  <c:v>kv. - egenv</c:v>
                </c:pt>
                <c:pt idx="3">
                  <c:v>kv.- sjukv</c:v>
                </c:pt>
              </c:strCache>
            </c:strRef>
          </c:cat>
          <c:val>
            <c:numRef>
              <c:f>Blad1!$C$2:$C$5</c:f>
              <c:numCache>
                <c:formatCode>General</c:formatCode>
                <c:ptCount val="4"/>
                <c:pt idx="0">
                  <c:v>86</c:v>
                </c:pt>
                <c:pt idx="1">
                  <c:v>82</c:v>
                </c:pt>
                <c:pt idx="2">
                  <c:v>79.2</c:v>
                </c:pt>
                <c:pt idx="3">
                  <c:v>89.2</c:v>
                </c:pt>
              </c:numCache>
            </c:numRef>
          </c:val>
        </c:ser>
        <c:ser>
          <c:idx val="2"/>
          <c:order val="2"/>
          <c:tx>
            <c:strRef>
              <c:f>Blad1!$D$1</c:f>
              <c:strCache>
                <c:ptCount val="1"/>
                <c:pt idx="0">
                  <c:v>Kolumn1</c:v>
                </c:pt>
              </c:strCache>
            </c:strRef>
          </c:tx>
          <c:invertIfNegative val="0"/>
          <c:cat>
            <c:strRef>
              <c:f>Blad1!$A$2:$A$5</c:f>
              <c:strCache>
                <c:ptCount val="4"/>
                <c:pt idx="0">
                  <c:v>män - egenv</c:v>
                </c:pt>
                <c:pt idx="1">
                  <c:v>män sjukv</c:v>
                </c:pt>
                <c:pt idx="2">
                  <c:v>kv. - egenv</c:v>
                </c:pt>
                <c:pt idx="3">
                  <c:v>kv.- sjukv</c:v>
                </c:pt>
              </c:strCache>
            </c:strRef>
          </c:cat>
          <c:val>
            <c:numRef>
              <c:f>Blad1!$D$2:$D$5</c:f>
              <c:numCache>
                <c:formatCode>General</c:formatCode>
                <c:ptCount val="4"/>
              </c:numCache>
            </c:numRef>
          </c:val>
        </c:ser>
        <c:dLbls>
          <c:showLegendKey val="0"/>
          <c:showVal val="0"/>
          <c:showCatName val="0"/>
          <c:showSerName val="0"/>
          <c:showPercent val="0"/>
          <c:showBubbleSize val="0"/>
        </c:dLbls>
        <c:gapWidth val="150"/>
        <c:axId val="551891368"/>
        <c:axId val="551891760"/>
      </c:barChart>
      <c:catAx>
        <c:axId val="551891368"/>
        <c:scaling>
          <c:orientation val="minMax"/>
        </c:scaling>
        <c:delete val="0"/>
        <c:axPos val="b"/>
        <c:numFmt formatCode="General" sourceLinked="1"/>
        <c:majorTickMark val="out"/>
        <c:minorTickMark val="none"/>
        <c:tickLblPos val="nextTo"/>
        <c:crossAx val="551891760"/>
        <c:crosses val="autoZero"/>
        <c:auto val="1"/>
        <c:lblAlgn val="ctr"/>
        <c:lblOffset val="100"/>
        <c:noMultiLvlLbl val="0"/>
      </c:catAx>
      <c:valAx>
        <c:axId val="551891760"/>
        <c:scaling>
          <c:orientation val="minMax"/>
        </c:scaling>
        <c:delete val="0"/>
        <c:axPos val="l"/>
        <c:majorGridlines/>
        <c:numFmt formatCode="General" sourceLinked="1"/>
        <c:majorTickMark val="out"/>
        <c:minorTickMark val="none"/>
        <c:tickLblPos val="nextTo"/>
        <c:crossAx val="551891368"/>
        <c:crosses val="autoZero"/>
        <c:crossBetween val="between"/>
      </c:valAx>
      <c:dTable>
        <c:showHorzBorder val="1"/>
        <c:showVertBorder val="1"/>
        <c:showOutline val="1"/>
        <c:showKeys val="1"/>
      </c:dTable>
    </c:plotArea>
    <c:legend>
      <c:legendPos val="r"/>
      <c:legendEntry>
        <c:idx val="2"/>
        <c:delete val="1"/>
      </c:legendEntry>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sv-SE"/>
              <a:t>Hälsovariabler</a:t>
            </a:r>
          </a:p>
        </c:rich>
      </c:tx>
      <c:layout>
        <c:manualLayout>
          <c:xMode val="edge"/>
          <c:yMode val="edge"/>
          <c:x val="0.38658859493157582"/>
          <c:y val="0"/>
        </c:manualLayout>
      </c:layout>
      <c:overlay val="0"/>
    </c:title>
    <c:autoTitleDeleted val="0"/>
    <c:plotArea>
      <c:layout>
        <c:manualLayout>
          <c:layoutTarget val="inner"/>
          <c:xMode val="edge"/>
          <c:yMode val="edge"/>
          <c:x val="8.3996591929276818E-2"/>
          <c:y val="6.408380770585495E-2"/>
          <c:w val="0.64455880923381315"/>
          <c:h val="0.57859540284737132"/>
        </c:manualLayout>
      </c:layout>
      <c:barChart>
        <c:barDir val="col"/>
        <c:grouping val="clustered"/>
        <c:varyColors val="0"/>
        <c:ser>
          <c:idx val="0"/>
          <c:order val="0"/>
          <c:tx>
            <c:strRef>
              <c:f>Blad1!$B$1</c:f>
              <c:strCache>
                <c:ptCount val="1"/>
                <c:pt idx="0">
                  <c:v>kursstart</c:v>
                </c:pt>
              </c:strCache>
            </c:strRef>
          </c:tx>
          <c:invertIfNegative val="0"/>
          <c:cat>
            <c:strRef>
              <c:f>Blad1!$A$2:$A$5</c:f>
              <c:strCache>
                <c:ptCount val="4"/>
                <c:pt idx="0">
                  <c:v>rörelseförm</c:v>
                </c:pt>
                <c:pt idx="1">
                  <c:v>smärta</c:v>
                </c:pt>
                <c:pt idx="2">
                  <c:v>oro/depr</c:v>
                </c:pt>
                <c:pt idx="3">
                  <c:v>aktivitetsförm</c:v>
                </c:pt>
              </c:strCache>
            </c:strRef>
          </c:cat>
          <c:val>
            <c:numRef>
              <c:f>Blad1!$B$2:$B$5</c:f>
              <c:numCache>
                <c:formatCode>General</c:formatCode>
                <c:ptCount val="4"/>
                <c:pt idx="0">
                  <c:v>62.1</c:v>
                </c:pt>
                <c:pt idx="1">
                  <c:v>53.2</c:v>
                </c:pt>
                <c:pt idx="2">
                  <c:v>63.8</c:v>
                </c:pt>
                <c:pt idx="3">
                  <c:v>77.3</c:v>
                </c:pt>
              </c:numCache>
            </c:numRef>
          </c:val>
        </c:ser>
        <c:ser>
          <c:idx val="1"/>
          <c:order val="1"/>
          <c:tx>
            <c:strRef>
              <c:f>Blad1!$C$1</c:f>
              <c:strCache>
                <c:ptCount val="1"/>
                <c:pt idx="0">
                  <c:v>kursavslut</c:v>
                </c:pt>
              </c:strCache>
            </c:strRef>
          </c:tx>
          <c:invertIfNegative val="0"/>
          <c:cat>
            <c:strRef>
              <c:f>Blad1!$A$2:$A$5</c:f>
              <c:strCache>
                <c:ptCount val="4"/>
                <c:pt idx="0">
                  <c:v>rörelseförm</c:v>
                </c:pt>
                <c:pt idx="1">
                  <c:v>smärta</c:v>
                </c:pt>
                <c:pt idx="2">
                  <c:v>oro/depr</c:v>
                </c:pt>
                <c:pt idx="3">
                  <c:v>aktivitetsförm</c:v>
                </c:pt>
              </c:strCache>
            </c:strRef>
          </c:cat>
          <c:val>
            <c:numRef>
              <c:f>Blad1!$C$2:$C$5</c:f>
              <c:numCache>
                <c:formatCode>General</c:formatCode>
                <c:ptCount val="4"/>
                <c:pt idx="0">
                  <c:v>79.5</c:v>
                </c:pt>
                <c:pt idx="1">
                  <c:v>76</c:v>
                </c:pt>
                <c:pt idx="2">
                  <c:v>71.400000000000006</c:v>
                </c:pt>
                <c:pt idx="3">
                  <c:v>81</c:v>
                </c:pt>
              </c:numCache>
            </c:numRef>
          </c:val>
        </c:ser>
        <c:ser>
          <c:idx val="2"/>
          <c:order val="2"/>
          <c:tx>
            <c:strRef>
              <c:f>Blad1!$D$1</c:f>
              <c:strCache>
                <c:ptCount val="1"/>
                <c:pt idx="0">
                  <c:v>uppföljn 6-mån</c:v>
                </c:pt>
              </c:strCache>
            </c:strRef>
          </c:tx>
          <c:invertIfNegative val="0"/>
          <c:cat>
            <c:strRef>
              <c:f>Blad1!$A$2:$A$5</c:f>
              <c:strCache>
                <c:ptCount val="4"/>
                <c:pt idx="0">
                  <c:v>rörelseförm</c:v>
                </c:pt>
                <c:pt idx="1">
                  <c:v>smärta</c:v>
                </c:pt>
                <c:pt idx="2">
                  <c:v>oro/depr</c:v>
                </c:pt>
                <c:pt idx="3">
                  <c:v>aktivitetsförm</c:v>
                </c:pt>
              </c:strCache>
            </c:strRef>
          </c:cat>
          <c:val>
            <c:numRef>
              <c:f>Blad1!$D$2:$D$5</c:f>
              <c:numCache>
                <c:formatCode>General</c:formatCode>
                <c:ptCount val="4"/>
                <c:pt idx="0">
                  <c:v>72.3</c:v>
                </c:pt>
                <c:pt idx="1">
                  <c:v>65.7</c:v>
                </c:pt>
                <c:pt idx="2">
                  <c:v>67.5</c:v>
                </c:pt>
                <c:pt idx="3">
                  <c:v>77.8</c:v>
                </c:pt>
              </c:numCache>
            </c:numRef>
          </c:val>
        </c:ser>
        <c:dLbls>
          <c:showLegendKey val="0"/>
          <c:showVal val="0"/>
          <c:showCatName val="0"/>
          <c:showSerName val="0"/>
          <c:showPercent val="0"/>
          <c:showBubbleSize val="0"/>
        </c:dLbls>
        <c:gapWidth val="150"/>
        <c:axId val="428378336"/>
        <c:axId val="428378728"/>
      </c:barChart>
      <c:catAx>
        <c:axId val="428378336"/>
        <c:scaling>
          <c:orientation val="minMax"/>
        </c:scaling>
        <c:delete val="0"/>
        <c:axPos val="b"/>
        <c:numFmt formatCode="General" sourceLinked="1"/>
        <c:majorTickMark val="out"/>
        <c:minorTickMark val="none"/>
        <c:tickLblPos val="nextTo"/>
        <c:crossAx val="428378728"/>
        <c:crosses val="autoZero"/>
        <c:auto val="1"/>
        <c:lblAlgn val="ctr"/>
        <c:lblOffset val="100"/>
        <c:noMultiLvlLbl val="0"/>
      </c:catAx>
      <c:valAx>
        <c:axId val="428378728"/>
        <c:scaling>
          <c:orientation val="minMax"/>
        </c:scaling>
        <c:delete val="0"/>
        <c:axPos val="l"/>
        <c:majorGridlines/>
        <c:numFmt formatCode="General" sourceLinked="1"/>
        <c:majorTickMark val="out"/>
        <c:minorTickMark val="none"/>
        <c:tickLblPos val="nextTo"/>
        <c:crossAx val="428378336"/>
        <c:crosses val="autoZero"/>
        <c:crossBetween val="between"/>
      </c:valAx>
      <c:dTable>
        <c:showHorzBorder val="1"/>
        <c:showVertBorder val="1"/>
        <c:showOutline val="1"/>
        <c:showKeys val="1"/>
      </c:dTable>
    </c:plotArea>
    <c:legend>
      <c:legendPos val="r"/>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sv-SE"/>
              <a:t>Sömnkvalitet</a:t>
            </a:r>
          </a:p>
        </c:rich>
      </c:tx>
      <c:layout/>
      <c:overlay val="0"/>
    </c:title>
    <c:autoTitleDeleted val="0"/>
    <c:plotArea>
      <c:layout/>
      <c:barChart>
        <c:barDir val="col"/>
        <c:grouping val="clustered"/>
        <c:varyColors val="0"/>
        <c:ser>
          <c:idx val="0"/>
          <c:order val="0"/>
          <c:tx>
            <c:strRef>
              <c:f>Blad1!$B$1</c:f>
              <c:strCache>
                <c:ptCount val="1"/>
                <c:pt idx="0">
                  <c:v>kursstart</c:v>
                </c:pt>
              </c:strCache>
            </c:strRef>
          </c:tx>
          <c:invertIfNegative val="0"/>
          <c:cat>
            <c:strRef>
              <c:f>Blad1!$A$2:$A$7</c:f>
              <c:strCache>
                <c:ptCount val="6"/>
                <c:pt idx="0">
                  <c:v>somna</c:v>
                </c:pt>
                <c:pt idx="1">
                  <c:v>vakna</c:v>
                </c:pt>
                <c:pt idx="2">
                  <c:v>störd sömn</c:v>
                </c:pt>
                <c:pt idx="3">
                  <c:v>mardrömmar</c:v>
                </c:pt>
                <c:pt idx="4">
                  <c:v>ej utsövd</c:v>
                </c:pt>
                <c:pt idx="5">
                  <c:v>sömnig dag</c:v>
                </c:pt>
              </c:strCache>
            </c:strRef>
          </c:cat>
          <c:val>
            <c:numRef>
              <c:f>Blad1!$B$2:$B$7</c:f>
              <c:numCache>
                <c:formatCode>General</c:formatCode>
                <c:ptCount val="6"/>
                <c:pt idx="0">
                  <c:v>3.9</c:v>
                </c:pt>
                <c:pt idx="1">
                  <c:v>4.5999999999999996</c:v>
                </c:pt>
                <c:pt idx="2">
                  <c:v>3.8</c:v>
                </c:pt>
                <c:pt idx="3">
                  <c:v>3.9</c:v>
                </c:pt>
                <c:pt idx="4">
                  <c:v>3.7</c:v>
                </c:pt>
                <c:pt idx="5">
                  <c:v>3.7</c:v>
                </c:pt>
              </c:numCache>
            </c:numRef>
          </c:val>
        </c:ser>
        <c:ser>
          <c:idx val="1"/>
          <c:order val="1"/>
          <c:tx>
            <c:strRef>
              <c:f>Blad1!$C$1</c:f>
              <c:strCache>
                <c:ptCount val="1"/>
                <c:pt idx="0">
                  <c:v>kursslut</c:v>
                </c:pt>
              </c:strCache>
            </c:strRef>
          </c:tx>
          <c:invertIfNegative val="0"/>
          <c:cat>
            <c:strRef>
              <c:f>Blad1!$A$2:$A$7</c:f>
              <c:strCache>
                <c:ptCount val="6"/>
                <c:pt idx="0">
                  <c:v>somna</c:v>
                </c:pt>
                <c:pt idx="1">
                  <c:v>vakna</c:v>
                </c:pt>
                <c:pt idx="2">
                  <c:v>störd sömn</c:v>
                </c:pt>
                <c:pt idx="3">
                  <c:v>mardrömmar</c:v>
                </c:pt>
                <c:pt idx="4">
                  <c:v>ej utsövd</c:v>
                </c:pt>
                <c:pt idx="5">
                  <c:v>sömnig dag</c:v>
                </c:pt>
              </c:strCache>
            </c:strRef>
          </c:cat>
          <c:val>
            <c:numRef>
              <c:f>Blad1!$C$2:$C$7</c:f>
              <c:numCache>
                <c:formatCode>General</c:formatCode>
                <c:ptCount val="6"/>
                <c:pt idx="0">
                  <c:v>3.9</c:v>
                </c:pt>
                <c:pt idx="1">
                  <c:v>4.9000000000000004</c:v>
                </c:pt>
                <c:pt idx="2">
                  <c:v>4.0999999999999996</c:v>
                </c:pt>
                <c:pt idx="3">
                  <c:v>4.5</c:v>
                </c:pt>
                <c:pt idx="4">
                  <c:v>3.9</c:v>
                </c:pt>
                <c:pt idx="5">
                  <c:v>4.5</c:v>
                </c:pt>
              </c:numCache>
            </c:numRef>
          </c:val>
        </c:ser>
        <c:ser>
          <c:idx val="2"/>
          <c:order val="2"/>
          <c:tx>
            <c:strRef>
              <c:f>Blad1!$D$1</c:f>
              <c:strCache>
                <c:ptCount val="1"/>
                <c:pt idx="0">
                  <c:v>6-mån.uppf</c:v>
                </c:pt>
              </c:strCache>
            </c:strRef>
          </c:tx>
          <c:invertIfNegative val="0"/>
          <c:cat>
            <c:strRef>
              <c:f>Blad1!$A$2:$A$7</c:f>
              <c:strCache>
                <c:ptCount val="6"/>
                <c:pt idx="0">
                  <c:v>somna</c:v>
                </c:pt>
                <c:pt idx="1">
                  <c:v>vakna</c:v>
                </c:pt>
                <c:pt idx="2">
                  <c:v>störd sömn</c:v>
                </c:pt>
                <c:pt idx="3">
                  <c:v>mardrömmar</c:v>
                </c:pt>
                <c:pt idx="4">
                  <c:v>ej utsövd</c:v>
                </c:pt>
                <c:pt idx="5">
                  <c:v>sömnig dag</c:v>
                </c:pt>
              </c:strCache>
            </c:strRef>
          </c:cat>
          <c:val>
            <c:numRef>
              <c:f>Blad1!$D$2:$D$7</c:f>
              <c:numCache>
                <c:formatCode>General</c:formatCode>
                <c:ptCount val="6"/>
                <c:pt idx="0">
                  <c:v>3.8</c:v>
                </c:pt>
                <c:pt idx="1">
                  <c:v>4.5999999999999996</c:v>
                </c:pt>
                <c:pt idx="2">
                  <c:v>4</c:v>
                </c:pt>
                <c:pt idx="3">
                  <c:v>4.3</c:v>
                </c:pt>
                <c:pt idx="4">
                  <c:v>3.7</c:v>
                </c:pt>
                <c:pt idx="5">
                  <c:v>3.9</c:v>
                </c:pt>
              </c:numCache>
            </c:numRef>
          </c:val>
        </c:ser>
        <c:dLbls>
          <c:showLegendKey val="0"/>
          <c:showVal val="0"/>
          <c:showCatName val="0"/>
          <c:showSerName val="0"/>
          <c:showPercent val="0"/>
          <c:showBubbleSize val="0"/>
        </c:dLbls>
        <c:gapWidth val="150"/>
        <c:axId val="428379904"/>
        <c:axId val="424373560"/>
      </c:barChart>
      <c:catAx>
        <c:axId val="428379904"/>
        <c:scaling>
          <c:orientation val="minMax"/>
        </c:scaling>
        <c:delete val="0"/>
        <c:axPos val="b"/>
        <c:numFmt formatCode="General" sourceLinked="1"/>
        <c:majorTickMark val="out"/>
        <c:minorTickMark val="none"/>
        <c:tickLblPos val="nextTo"/>
        <c:crossAx val="424373560"/>
        <c:crosses val="autoZero"/>
        <c:auto val="1"/>
        <c:lblAlgn val="ctr"/>
        <c:lblOffset val="100"/>
        <c:noMultiLvlLbl val="0"/>
      </c:catAx>
      <c:valAx>
        <c:axId val="424373560"/>
        <c:scaling>
          <c:orientation val="minMax"/>
        </c:scaling>
        <c:delete val="0"/>
        <c:axPos val="l"/>
        <c:majorGridlines/>
        <c:numFmt formatCode="General" sourceLinked="1"/>
        <c:majorTickMark val="out"/>
        <c:minorTickMark val="none"/>
        <c:tickLblPos val="nextTo"/>
        <c:crossAx val="428379904"/>
        <c:crosses val="autoZero"/>
        <c:crossBetween val="between"/>
      </c:valAx>
      <c:dTable>
        <c:showHorzBorder val="1"/>
        <c:showVertBorder val="1"/>
        <c:showOutline val="1"/>
        <c:showKeys val="1"/>
      </c:dTable>
    </c:plotArea>
    <c:legend>
      <c:legendPos val="r"/>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Blad1!$B$1</c:f>
              <c:strCache>
                <c:ptCount val="1"/>
                <c:pt idx="0">
                  <c:v>kursstart</c:v>
                </c:pt>
              </c:strCache>
            </c:strRef>
          </c:tx>
          <c:invertIfNegative val="0"/>
          <c:cat>
            <c:strRef>
              <c:f>Blad1!$A$2:$A$5</c:f>
              <c:strCache>
                <c:ptCount val="2"/>
                <c:pt idx="0">
                  <c:v>Grupp 1-5</c:v>
                </c:pt>
                <c:pt idx="1">
                  <c:v>Grupp 6-8</c:v>
                </c:pt>
              </c:strCache>
            </c:strRef>
          </c:cat>
          <c:val>
            <c:numRef>
              <c:f>Blad1!$B$2:$B$5</c:f>
              <c:numCache>
                <c:formatCode>General</c:formatCode>
                <c:ptCount val="4"/>
                <c:pt idx="0">
                  <c:v>3.39</c:v>
                </c:pt>
                <c:pt idx="1">
                  <c:v>2.91</c:v>
                </c:pt>
              </c:numCache>
            </c:numRef>
          </c:val>
        </c:ser>
        <c:ser>
          <c:idx val="1"/>
          <c:order val="1"/>
          <c:tx>
            <c:strRef>
              <c:f>Blad1!$C$1</c:f>
              <c:strCache>
                <c:ptCount val="1"/>
                <c:pt idx="0">
                  <c:v>kursavslut</c:v>
                </c:pt>
              </c:strCache>
            </c:strRef>
          </c:tx>
          <c:invertIfNegative val="0"/>
          <c:cat>
            <c:strRef>
              <c:f>Blad1!$A$2:$A$5</c:f>
              <c:strCache>
                <c:ptCount val="2"/>
                <c:pt idx="0">
                  <c:v>Grupp 1-5</c:v>
                </c:pt>
                <c:pt idx="1">
                  <c:v>Grupp 6-8</c:v>
                </c:pt>
              </c:strCache>
            </c:strRef>
          </c:cat>
          <c:val>
            <c:numRef>
              <c:f>Blad1!$C$2:$C$5</c:f>
              <c:numCache>
                <c:formatCode>General</c:formatCode>
                <c:ptCount val="4"/>
                <c:pt idx="0">
                  <c:v>4.03</c:v>
                </c:pt>
                <c:pt idx="1">
                  <c:v>3.87</c:v>
                </c:pt>
              </c:numCache>
            </c:numRef>
          </c:val>
        </c:ser>
        <c:ser>
          <c:idx val="2"/>
          <c:order val="2"/>
          <c:tx>
            <c:strRef>
              <c:f>Blad1!$D$1</c:f>
              <c:strCache>
                <c:ptCount val="1"/>
                <c:pt idx="0">
                  <c:v>6-mån uppf</c:v>
                </c:pt>
              </c:strCache>
            </c:strRef>
          </c:tx>
          <c:invertIfNegative val="0"/>
          <c:cat>
            <c:strRef>
              <c:f>Blad1!$A$2:$A$5</c:f>
              <c:strCache>
                <c:ptCount val="2"/>
                <c:pt idx="0">
                  <c:v>Grupp 1-5</c:v>
                </c:pt>
                <c:pt idx="1">
                  <c:v>Grupp 6-8</c:v>
                </c:pt>
              </c:strCache>
            </c:strRef>
          </c:cat>
          <c:val>
            <c:numRef>
              <c:f>Blad1!$D$2:$D$5</c:f>
              <c:numCache>
                <c:formatCode>General</c:formatCode>
                <c:ptCount val="4"/>
                <c:pt idx="0">
                  <c:v>3.93</c:v>
                </c:pt>
              </c:numCache>
            </c:numRef>
          </c:val>
        </c:ser>
        <c:dLbls>
          <c:showLegendKey val="0"/>
          <c:showVal val="0"/>
          <c:showCatName val="0"/>
          <c:showSerName val="0"/>
          <c:showPercent val="0"/>
          <c:showBubbleSize val="0"/>
        </c:dLbls>
        <c:gapWidth val="150"/>
        <c:axId val="424375128"/>
        <c:axId val="218047784"/>
      </c:barChart>
      <c:catAx>
        <c:axId val="424375128"/>
        <c:scaling>
          <c:orientation val="minMax"/>
        </c:scaling>
        <c:delete val="0"/>
        <c:axPos val="b"/>
        <c:numFmt formatCode="General" sourceLinked="1"/>
        <c:majorTickMark val="out"/>
        <c:minorTickMark val="none"/>
        <c:tickLblPos val="nextTo"/>
        <c:crossAx val="218047784"/>
        <c:crosses val="autoZero"/>
        <c:auto val="1"/>
        <c:lblAlgn val="ctr"/>
        <c:lblOffset val="100"/>
        <c:noMultiLvlLbl val="0"/>
      </c:catAx>
      <c:valAx>
        <c:axId val="218047784"/>
        <c:scaling>
          <c:orientation val="minMax"/>
        </c:scaling>
        <c:delete val="0"/>
        <c:axPos val="l"/>
        <c:majorGridlines/>
        <c:numFmt formatCode="General" sourceLinked="1"/>
        <c:majorTickMark val="out"/>
        <c:minorTickMark val="none"/>
        <c:tickLblPos val="nextTo"/>
        <c:crossAx val="424375128"/>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sv-SE"/>
              <a:t>Hälsovariabler gr.6-8</a:t>
            </a:r>
          </a:p>
        </c:rich>
      </c:tx>
      <c:layout/>
      <c:overlay val="0"/>
    </c:title>
    <c:autoTitleDeleted val="0"/>
    <c:plotArea>
      <c:layout/>
      <c:barChart>
        <c:barDir val="col"/>
        <c:grouping val="clustered"/>
        <c:varyColors val="0"/>
        <c:ser>
          <c:idx val="0"/>
          <c:order val="0"/>
          <c:tx>
            <c:strRef>
              <c:f>Blad1!$B$1</c:f>
              <c:strCache>
                <c:ptCount val="1"/>
                <c:pt idx="0">
                  <c:v>kurstart</c:v>
                </c:pt>
              </c:strCache>
            </c:strRef>
          </c:tx>
          <c:invertIfNegative val="0"/>
          <c:cat>
            <c:strRef>
              <c:f>Blad1!$A$2:$A$5</c:f>
              <c:strCache>
                <c:ptCount val="4"/>
                <c:pt idx="0">
                  <c:v>rörelseförm</c:v>
                </c:pt>
                <c:pt idx="1">
                  <c:v>smärta</c:v>
                </c:pt>
                <c:pt idx="2">
                  <c:v>oro/depr</c:v>
                </c:pt>
                <c:pt idx="3">
                  <c:v>aktivitetsförm</c:v>
                </c:pt>
              </c:strCache>
            </c:strRef>
          </c:cat>
          <c:val>
            <c:numRef>
              <c:f>Blad1!$B$2:$B$5</c:f>
              <c:numCache>
                <c:formatCode>General</c:formatCode>
                <c:ptCount val="4"/>
                <c:pt idx="0">
                  <c:v>55</c:v>
                </c:pt>
                <c:pt idx="1">
                  <c:v>56.3</c:v>
                </c:pt>
                <c:pt idx="2">
                  <c:v>35.799999999999997</c:v>
                </c:pt>
                <c:pt idx="3">
                  <c:v>55.8</c:v>
                </c:pt>
              </c:numCache>
            </c:numRef>
          </c:val>
        </c:ser>
        <c:ser>
          <c:idx val="1"/>
          <c:order val="1"/>
          <c:tx>
            <c:strRef>
              <c:f>Blad1!$C$1</c:f>
              <c:strCache>
                <c:ptCount val="1"/>
                <c:pt idx="0">
                  <c:v>kursavslut</c:v>
                </c:pt>
              </c:strCache>
            </c:strRef>
          </c:tx>
          <c:invertIfNegative val="0"/>
          <c:cat>
            <c:strRef>
              <c:f>Blad1!$A$2:$A$5</c:f>
              <c:strCache>
                <c:ptCount val="4"/>
                <c:pt idx="0">
                  <c:v>rörelseförm</c:v>
                </c:pt>
                <c:pt idx="1">
                  <c:v>smärta</c:v>
                </c:pt>
                <c:pt idx="2">
                  <c:v>oro/depr</c:v>
                </c:pt>
                <c:pt idx="3">
                  <c:v>aktivitetsförm</c:v>
                </c:pt>
              </c:strCache>
            </c:strRef>
          </c:cat>
          <c:val>
            <c:numRef>
              <c:f>Blad1!$C$2:$C$5</c:f>
              <c:numCache>
                <c:formatCode>General</c:formatCode>
                <c:ptCount val="4"/>
                <c:pt idx="0">
                  <c:v>72.8</c:v>
                </c:pt>
                <c:pt idx="1">
                  <c:v>71.3</c:v>
                </c:pt>
                <c:pt idx="2">
                  <c:v>63.8</c:v>
                </c:pt>
                <c:pt idx="3">
                  <c:v>70</c:v>
                </c:pt>
              </c:numCache>
            </c:numRef>
          </c:val>
        </c:ser>
        <c:ser>
          <c:idx val="2"/>
          <c:order val="2"/>
          <c:tx>
            <c:strRef>
              <c:f>Blad1!$D$1</c:f>
              <c:strCache>
                <c:ptCount val="1"/>
                <c:pt idx="0">
                  <c:v>Kolumn1</c:v>
                </c:pt>
              </c:strCache>
            </c:strRef>
          </c:tx>
          <c:invertIfNegative val="0"/>
          <c:cat>
            <c:strRef>
              <c:f>Blad1!$A$2:$A$5</c:f>
              <c:strCache>
                <c:ptCount val="4"/>
                <c:pt idx="0">
                  <c:v>rörelseförm</c:v>
                </c:pt>
                <c:pt idx="1">
                  <c:v>smärta</c:v>
                </c:pt>
                <c:pt idx="2">
                  <c:v>oro/depr</c:v>
                </c:pt>
                <c:pt idx="3">
                  <c:v>aktivitetsförm</c:v>
                </c:pt>
              </c:strCache>
            </c:strRef>
          </c:cat>
          <c:val>
            <c:numRef>
              <c:f>Blad1!$D$2:$D$5</c:f>
              <c:numCache>
                <c:formatCode>General</c:formatCode>
                <c:ptCount val="4"/>
              </c:numCache>
            </c:numRef>
          </c:val>
        </c:ser>
        <c:dLbls>
          <c:showLegendKey val="0"/>
          <c:showVal val="0"/>
          <c:showCatName val="0"/>
          <c:showSerName val="0"/>
          <c:showPercent val="0"/>
          <c:showBubbleSize val="0"/>
        </c:dLbls>
        <c:gapWidth val="150"/>
        <c:axId val="218048568"/>
        <c:axId val="218048960"/>
      </c:barChart>
      <c:catAx>
        <c:axId val="218048568"/>
        <c:scaling>
          <c:orientation val="minMax"/>
        </c:scaling>
        <c:delete val="0"/>
        <c:axPos val="b"/>
        <c:numFmt formatCode="General" sourceLinked="1"/>
        <c:majorTickMark val="out"/>
        <c:minorTickMark val="none"/>
        <c:tickLblPos val="nextTo"/>
        <c:crossAx val="218048960"/>
        <c:crosses val="autoZero"/>
        <c:auto val="1"/>
        <c:lblAlgn val="ctr"/>
        <c:lblOffset val="100"/>
        <c:noMultiLvlLbl val="0"/>
      </c:catAx>
      <c:valAx>
        <c:axId val="218048960"/>
        <c:scaling>
          <c:orientation val="minMax"/>
        </c:scaling>
        <c:delete val="0"/>
        <c:axPos val="l"/>
        <c:majorGridlines/>
        <c:numFmt formatCode="General" sourceLinked="1"/>
        <c:majorTickMark val="out"/>
        <c:minorTickMark val="none"/>
        <c:tickLblPos val="nextTo"/>
        <c:crossAx val="218048568"/>
        <c:crosses val="autoZero"/>
        <c:crossBetween val="between"/>
      </c:valAx>
      <c:dTable>
        <c:showHorzBorder val="1"/>
        <c:showVertBorder val="1"/>
        <c:showOutline val="1"/>
        <c:showKeys val="1"/>
      </c:dTable>
    </c:plotArea>
    <c:legend>
      <c:legendPos val="r"/>
      <c:legendEntry>
        <c:idx val="2"/>
        <c:delete val="1"/>
      </c:legendEntry>
      <c:layou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sv-SE"/>
              <a:t>Sömnkvalitet gr.6-8</a:t>
            </a:r>
          </a:p>
        </c:rich>
      </c:tx>
      <c:layout/>
      <c:overlay val="0"/>
    </c:title>
    <c:autoTitleDeleted val="0"/>
    <c:plotArea>
      <c:layout/>
      <c:barChart>
        <c:barDir val="col"/>
        <c:grouping val="clustered"/>
        <c:varyColors val="0"/>
        <c:ser>
          <c:idx val="0"/>
          <c:order val="0"/>
          <c:tx>
            <c:strRef>
              <c:f>Blad1!$B$1</c:f>
              <c:strCache>
                <c:ptCount val="1"/>
                <c:pt idx="0">
                  <c:v>kursstart</c:v>
                </c:pt>
              </c:strCache>
            </c:strRef>
          </c:tx>
          <c:invertIfNegative val="0"/>
          <c:cat>
            <c:strRef>
              <c:f>Blad1!$A$2:$A$7</c:f>
              <c:strCache>
                <c:ptCount val="6"/>
                <c:pt idx="0">
                  <c:v>somna</c:v>
                </c:pt>
                <c:pt idx="1">
                  <c:v>vakna</c:v>
                </c:pt>
                <c:pt idx="2">
                  <c:v>störd sömn</c:v>
                </c:pt>
                <c:pt idx="3">
                  <c:v>mardrömmar</c:v>
                </c:pt>
                <c:pt idx="4">
                  <c:v>ej utsövd</c:v>
                </c:pt>
                <c:pt idx="5">
                  <c:v>sömnig dag</c:v>
                </c:pt>
              </c:strCache>
            </c:strRef>
          </c:cat>
          <c:val>
            <c:numRef>
              <c:f>Blad1!$B$2:$B$7</c:f>
              <c:numCache>
                <c:formatCode>General</c:formatCode>
                <c:ptCount val="6"/>
                <c:pt idx="0">
                  <c:v>3</c:v>
                </c:pt>
                <c:pt idx="1">
                  <c:v>3.2</c:v>
                </c:pt>
                <c:pt idx="2">
                  <c:v>2.5</c:v>
                </c:pt>
                <c:pt idx="3">
                  <c:v>3.4</c:v>
                </c:pt>
                <c:pt idx="4">
                  <c:v>2.5</c:v>
                </c:pt>
                <c:pt idx="5">
                  <c:v>3.9</c:v>
                </c:pt>
              </c:numCache>
            </c:numRef>
          </c:val>
        </c:ser>
        <c:ser>
          <c:idx val="1"/>
          <c:order val="1"/>
          <c:tx>
            <c:strRef>
              <c:f>Blad1!$C$1</c:f>
              <c:strCache>
                <c:ptCount val="1"/>
                <c:pt idx="0">
                  <c:v>kursslut</c:v>
                </c:pt>
              </c:strCache>
            </c:strRef>
          </c:tx>
          <c:invertIfNegative val="0"/>
          <c:cat>
            <c:strRef>
              <c:f>Blad1!$A$2:$A$7</c:f>
              <c:strCache>
                <c:ptCount val="6"/>
                <c:pt idx="0">
                  <c:v>somna</c:v>
                </c:pt>
                <c:pt idx="1">
                  <c:v>vakna</c:v>
                </c:pt>
                <c:pt idx="2">
                  <c:v>störd sömn</c:v>
                </c:pt>
                <c:pt idx="3">
                  <c:v>mardrömmar</c:v>
                </c:pt>
                <c:pt idx="4">
                  <c:v>ej utsövd</c:v>
                </c:pt>
                <c:pt idx="5">
                  <c:v>sömnig dag</c:v>
                </c:pt>
              </c:strCache>
            </c:strRef>
          </c:cat>
          <c:val>
            <c:numRef>
              <c:f>Blad1!$C$2:$C$7</c:f>
              <c:numCache>
                <c:formatCode>General</c:formatCode>
                <c:ptCount val="6"/>
                <c:pt idx="0">
                  <c:v>3.9</c:v>
                </c:pt>
                <c:pt idx="1">
                  <c:v>4.0999999999999996</c:v>
                </c:pt>
                <c:pt idx="2">
                  <c:v>4</c:v>
                </c:pt>
                <c:pt idx="3">
                  <c:v>4.3</c:v>
                </c:pt>
                <c:pt idx="4">
                  <c:v>3.9</c:v>
                </c:pt>
                <c:pt idx="5">
                  <c:v>4.7</c:v>
                </c:pt>
              </c:numCache>
            </c:numRef>
          </c:val>
        </c:ser>
        <c:ser>
          <c:idx val="2"/>
          <c:order val="2"/>
          <c:tx>
            <c:strRef>
              <c:f>Blad1!$D$1</c:f>
              <c:strCache>
                <c:ptCount val="1"/>
                <c:pt idx="0">
                  <c:v>Kolumn1</c:v>
                </c:pt>
              </c:strCache>
            </c:strRef>
          </c:tx>
          <c:invertIfNegative val="0"/>
          <c:cat>
            <c:strRef>
              <c:f>Blad1!$A$2:$A$7</c:f>
              <c:strCache>
                <c:ptCount val="6"/>
                <c:pt idx="0">
                  <c:v>somna</c:v>
                </c:pt>
                <c:pt idx="1">
                  <c:v>vakna</c:v>
                </c:pt>
                <c:pt idx="2">
                  <c:v>störd sömn</c:v>
                </c:pt>
                <c:pt idx="3">
                  <c:v>mardrömmar</c:v>
                </c:pt>
                <c:pt idx="4">
                  <c:v>ej utsövd</c:v>
                </c:pt>
                <c:pt idx="5">
                  <c:v>sömnig dag</c:v>
                </c:pt>
              </c:strCache>
            </c:strRef>
          </c:cat>
          <c:val>
            <c:numRef>
              <c:f>Blad1!$D$2:$D$7</c:f>
              <c:numCache>
                <c:formatCode>General</c:formatCode>
                <c:ptCount val="6"/>
              </c:numCache>
            </c:numRef>
          </c:val>
        </c:ser>
        <c:dLbls>
          <c:showLegendKey val="0"/>
          <c:showVal val="0"/>
          <c:showCatName val="0"/>
          <c:showSerName val="0"/>
          <c:showPercent val="0"/>
          <c:showBubbleSize val="0"/>
        </c:dLbls>
        <c:gapWidth val="150"/>
        <c:axId val="424345672"/>
        <c:axId val="424346064"/>
      </c:barChart>
      <c:catAx>
        <c:axId val="424345672"/>
        <c:scaling>
          <c:orientation val="minMax"/>
        </c:scaling>
        <c:delete val="0"/>
        <c:axPos val="b"/>
        <c:numFmt formatCode="General" sourceLinked="1"/>
        <c:majorTickMark val="out"/>
        <c:minorTickMark val="none"/>
        <c:tickLblPos val="nextTo"/>
        <c:crossAx val="424346064"/>
        <c:crosses val="autoZero"/>
        <c:auto val="1"/>
        <c:lblAlgn val="ctr"/>
        <c:lblOffset val="100"/>
        <c:noMultiLvlLbl val="0"/>
      </c:catAx>
      <c:valAx>
        <c:axId val="424346064"/>
        <c:scaling>
          <c:orientation val="minMax"/>
        </c:scaling>
        <c:delete val="0"/>
        <c:axPos val="l"/>
        <c:majorGridlines/>
        <c:numFmt formatCode="General" sourceLinked="1"/>
        <c:majorTickMark val="out"/>
        <c:minorTickMark val="none"/>
        <c:tickLblPos val="nextTo"/>
        <c:crossAx val="424345672"/>
        <c:crosses val="autoZero"/>
        <c:crossBetween val="between"/>
      </c:valAx>
      <c:dTable>
        <c:showHorzBorder val="1"/>
        <c:showVertBorder val="1"/>
        <c:showOutline val="1"/>
        <c:showKeys val="1"/>
      </c:dTable>
    </c:plotArea>
    <c:legend>
      <c:legendPos val="r"/>
      <c:legendEntry>
        <c:idx val="2"/>
        <c:delete val="1"/>
      </c:legendEntry>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Blad1!$B$1</c:f>
              <c:strCache>
                <c:ptCount val="1"/>
                <c:pt idx="0">
                  <c:v>Gr. 1-5</c:v>
                </c:pt>
              </c:strCache>
            </c:strRef>
          </c:tx>
          <c:invertIfNegative val="0"/>
          <c:cat>
            <c:strRef>
              <c:f>Blad1!$A$2:$A$5</c:f>
              <c:strCache>
                <c:ptCount val="4"/>
                <c:pt idx="0">
                  <c:v>män - egenv</c:v>
                </c:pt>
                <c:pt idx="1">
                  <c:v>män sjukv</c:v>
                </c:pt>
                <c:pt idx="2">
                  <c:v>kv. - egenv</c:v>
                </c:pt>
                <c:pt idx="3">
                  <c:v>kv.- sjukv</c:v>
                </c:pt>
              </c:strCache>
            </c:strRef>
          </c:cat>
          <c:val>
            <c:numRef>
              <c:f>Blad1!$B$2:$B$5</c:f>
              <c:numCache>
                <c:formatCode>General</c:formatCode>
                <c:ptCount val="4"/>
                <c:pt idx="0">
                  <c:v>91.7</c:v>
                </c:pt>
                <c:pt idx="1">
                  <c:v>86.7</c:v>
                </c:pt>
                <c:pt idx="2">
                  <c:v>90.7</c:v>
                </c:pt>
                <c:pt idx="3">
                  <c:v>90.7</c:v>
                </c:pt>
              </c:numCache>
            </c:numRef>
          </c:val>
        </c:ser>
        <c:ser>
          <c:idx val="1"/>
          <c:order val="1"/>
          <c:tx>
            <c:strRef>
              <c:f>Blad1!$C$1</c:f>
              <c:strCache>
                <c:ptCount val="1"/>
                <c:pt idx="0">
                  <c:v>Gr. 6-8</c:v>
                </c:pt>
              </c:strCache>
            </c:strRef>
          </c:tx>
          <c:invertIfNegative val="0"/>
          <c:cat>
            <c:strRef>
              <c:f>Blad1!$A$2:$A$5</c:f>
              <c:strCache>
                <c:ptCount val="4"/>
                <c:pt idx="0">
                  <c:v>män - egenv</c:v>
                </c:pt>
                <c:pt idx="1">
                  <c:v>män sjukv</c:v>
                </c:pt>
                <c:pt idx="2">
                  <c:v>kv. - egenv</c:v>
                </c:pt>
                <c:pt idx="3">
                  <c:v>kv.- sjukv</c:v>
                </c:pt>
              </c:strCache>
            </c:strRef>
          </c:cat>
          <c:val>
            <c:numRef>
              <c:f>Blad1!$C$2:$C$5</c:f>
              <c:numCache>
                <c:formatCode>General</c:formatCode>
                <c:ptCount val="4"/>
                <c:pt idx="0">
                  <c:v>86</c:v>
                </c:pt>
                <c:pt idx="1">
                  <c:v>82</c:v>
                </c:pt>
                <c:pt idx="2">
                  <c:v>79.2</c:v>
                </c:pt>
                <c:pt idx="3">
                  <c:v>89.2</c:v>
                </c:pt>
              </c:numCache>
            </c:numRef>
          </c:val>
        </c:ser>
        <c:ser>
          <c:idx val="2"/>
          <c:order val="2"/>
          <c:tx>
            <c:strRef>
              <c:f>Blad1!$D$1</c:f>
              <c:strCache>
                <c:ptCount val="1"/>
                <c:pt idx="0">
                  <c:v>Kolumn1</c:v>
                </c:pt>
              </c:strCache>
            </c:strRef>
          </c:tx>
          <c:invertIfNegative val="0"/>
          <c:cat>
            <c:strRef>
              <c:f>Blad1!$A$2:$A$5</c:f>
              <c:strCache>
                <c:ptCount val="4"/>
                <c:pt idx="0">
                  <c:v>män - egenv</c:v>
                </c:pt>
                <c:pt idx="1">
                  <c:v>män sjukv</c:v>
                </c:pt>
                <c:pt idx="2">
                  <c:v>kv. - egenv</c:v>
                </c:pt>
                <c:pt idx="3">
                  <c:v>kv.- sjukv</c:v>
                </c:pt>
              </c:strCache>
            </c:strRef>
          </c:cat>
          <c:val>
            <c:numRef>
              <c:f>Blad1!$D$2:$D$5</c:f>
              <c:numCache>
                <c:formatCode>General</c:formatCode>
                <c:ptCount val="4"/>
              </c:numCache>
            </c:numRef>
          </c:val>
        </c:ser>
        <c:dLbls>
          <c:showLegendKey val="0"/>
          <c:showVal val="0"/>
          <c:showCatName val="0"/>
          <c:showSerName val="0"/>
          <c:showPercent val="0"/>
          <c:showBubbleSize val="0"/>
        </c:dLbls>
        <c:gapWidth val="150"/>
        <c:axId val="74894856"/>
        <c:axId val="74895248"/>
      </c:barChart>
      <c:catAx>
        <c:axId val="74894856"/>
        <c:scaling>
          <c:orientation val="minMax"/>
        </c:scaling>
        <c:delete val="0"/>
        <c:axPos val="b"/>
        <c:numFmt formatCode="General" sourceLinked="1"/>
        <c:majorTickMark val="out"/>
        <c:minorTickMark val="none"/>
        <c:tickLblPos val="nextTo"/>
        <c:crossAx val="74895248"/>
        <c:crosses val="autoZero"/>
        <c:auto val="1"/>
        <c:lblAlgn val="ctr"/>
        <c:lblOffset val="100"/>
        <c:noMultiLvlLbl val="0"/>
      </c:catAx>
      <c:valAx>
        <c:axId val="74895248"/>
        <c:scaling>
          <c:orientation val="minMax"/>
        </c:scaling>
        <c:delete val="0"/>
        <c:axPos val="l"/>
        <c:majorGridlines/>
        <c:numFmt formatCode="General" sourceLinked="1"/>
        <c:majorTickMark val="out"/>
        <c:minorTickMark val="none"/>
        <c:tickLblPos val="nextTo"/>
        <c:crossAx val="74894856"/>
        <c:crosses val="autoZero"/>
        <c:crossBetween val="between"/>
      </c:valAx>
      <c:dTable>
        <c:showHorzBorder val="1"/>
        <c:showVertBorder val="1"/>
        <c:showOutline val="1"/>
        <c:showKeys val="1"/>
      </c:dTable>
    </c:plotArea>
    <c:legend>
      <c:legendPos val="r"/>
      <c:legendEntry>
        <c:idx val="2"/>
        <c:delete val="1"/>
      </c:legendEntry>
      <c:layout/>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sv-SE"/>
              <a:t>Allmänt hälsotillstånd</a:t>
            </a:r>
          </a:p>
        </c:rich>
      </c:tx>
      <c:overlay val="0"/>
    </c:title>
    <c:autoTitleDeleted val="0"/>
    <c:plotArea>
      <c:layout/>
      <c:barChart>
        <c:barDir val="col"/>
        <c:grouping val="clustered"/>
        <c:varyColors val="0"/>
        <c:ser>
          <c:idx val="0"/>
          <c:order val="0"/>
          <c:tx>
            <c:strRef>
              <c:f>Blad1!$B$1</c:f>
              <c:strCache>
                <c:ptCount val="1"/>
                <c:pt idx="0">
                  <c:v>totalt</c:v>
                </c:pt>
              </c:strCache>
            </c:strRef>
          </c:tx>
          <c:invertIfNegative val="0"/>
          <c:cat>
            <c:strRef>
              <c:f>Blad1!$A$2:$A$5</c:f>
              <c:strCache>
                <c:ptCount val="3"/>
                <c:pt idx="0">
                  <c:v>kursstart</c:v>
                </c:pt>
                <c:pt idx="1">
                  <c:v>kursavslut</c:v>
                </c:pt>
                <c:pt idx="2">
                  <c:v>uppföljn.6-mån</c:v>
                </c:pt>
              </c:strCache>
            </c:strRef>
          </c:cat>
          <c:val>
            <c:numRef>
              <c:f>Blad1!$B$2:$B$5</c:f>
              <c:numCache>
                <c:formatCode>General</c:formatCode>
                <c:ptCount val="4"/>
                <c:pt idx="0">
                  <c:v>3.39</c:v>
                </c:pt>
                <c:pt idx="1">
                  <c:v>4.03</c:v>
                </c:pt>
                <c:pt idx="2">
                  <c:v>3.93</c:v>
                </c:pt>
              </c:numCache>
            </c:numRef>
          </c:val>
        </c:ser>
        <c:ser>
          <c:idx val="1"/>
          <c:order val="1"/>
          <c:tx>
            <c:strRef>
              <c:f>Blad1!$C$1</c:f>
              <c:strCache>
                <c:ptCount val="1"/>
                <c:pt idx="0">
                  <c:v>män</c:v>
                </c:pt>
              </c:strCache>
            </c:strRef>
          </c:tx>
          <c:invertIfNegative val="0"/>
          <c:cat>
            <c:strRef>
              <c:f>Blad1!$A$2:$A$5</c:f>
              <c:strCache>
                <c:ptCount val="3"/>
                <c:pt idx="0">
                  <c:v>kursstart</c:v>
                </c:pt>
                <c:pt idx="1">
                  <c:v>kursavslut</c:v>
                </c:pt>
                <c:pt idx="2">
                  <c:v>uppföljn.6-mån</c:v>
                </c:pt>
              </c:strCache>
            </c:strRef>
          </c:cat>
          <c:val>
            <c:numRef>
              <c:f>Blad1!$C$2:$C$5</c:f>
              <c:numCache>
                <c:formatCode>General</c:formatCode>
                <c:ptCount val="4"/>
                <c:pt idx="0">
                  <c:v>2.57</c:v>
                </c:pt>
                <c:pt idx="1">
                  <c:v>3.43</c:v>
                </c:pt>
                <c:pt idx="2">
                  <c:v>4</c:v>
                </c:pt>
              </c:numCache>
            </c:numRef>
          </c:val>
        </c:ser>
        <c:ser>
          <c:idx val="2"/>
          <c:order val="2"/>
          <c:tx>
            <c:strRef>
              <c:f>Blad1!$D$1</c:f>
              <c:strCache>
                <c:ptCount val="1"/>
                <c:pt idx="0">
                  <c:v>kvinnor</c:v>
                </c:pt>
              </c:strCache>
            </c:strRef>
          </c:tx>
          <c:invertIfNegative val="0"/>
          <c:cat>
            <c:strRef>
              <c:f>Blad1!$A$2:$A$5</c:f>
              <c:strCache>
                <c:ptCount val="3"/>
                <c:pt idx="0">
                  <c:v>kursstart</c:v>
                </c:pt>
                <c:pt idx="1">
                  <c:v>kursavslut</c:v>
                </c:pt>
                <c:pt idx="2">
                  <c:v>uppföljn.6-mån</c:v>
                </c:pt>
              </c:strCache>
            </c:strRef>
          </c:cat>
          <c:val>
            <c:numRef>
              <c:f>Blad1!$D$2:$D$5</c:f>
              <c:numCache>
                <c:formatCode>General</c:formatCode>
                <c:ptCount val="4"/>
                <c:pt idx="0">
                  <c:v>3.63</c:v>
                </c:pt>
                <c:pt idx="1">
                  <c:v>4.21</c:v>
                </c:pt>
                <c:pt idx="2">
                  <c:v>3.91</c:v>
                </c:pt>
              </c:numCache>
            </c:numRef>
          </c:val>
        </c:ser>
        <c:dLbls>
          <c:showLegendKey val="0"/>
          <c:showVal val="0"/>
          <c:showCatName val="0"/>
          <c:showSerName val="0"/>
          <c:showPercent val="0"/>
          <c:showBubbleSize val="0"/>
        </c:dLbls>
        <c:gapWidth val="150"/>
        <c:axId val="74896032"/>
        <c:axId val="551658536"/>
      </c:barChart>
      <c:catAx>
        <c:axId val="74896032"/>
        <c:scaling>
          <c:orientation val="minMax"/>
        </c:scaling>
        <c:delete val="0"/>
        <c:axPos val="b"/>
        <c:numFmt formatCode="General" sourceLinked="1"/>
        <c:majorTickMark val="out"/>
        <c:minorTickMark val="none"/>
        <c:tickLblPos val="nextTo"/>
        <c:crossAx val="551658536"/>
        <c:crosses val="autoZero"/>
        <c:auto val="1"/>
        <c:lblAlgn val="ctr"/>
        <c:lblOffset val="100"/>
        <c:noMultiLvlLbl val="0"/>
      </c:catAx>
      <c:valAx>
        <c:axId val="551658536"/>
        <c:scaling>
          <c:orientation val="minMax"/>
        </c:scaling>
        <c:delete val="0"/>
        <c:axPos val="l"/>
        <c:majorGridlines/>
        <c:numFmt formatCode="General" sourceLinked="1"/>
        <c:majorTickMark val="out"/>
        <c:minorTickMark val="none"/>
        <c:tickLblPos val="nextTo"/>
        <c:crossAx val="74896032"/>
        <c:crosses val="autoZero"/>
        <c:crossBetween val="between"/>
      </c:valAx>
      <c:dTable>
        <c:showHorzBorder val="1"/>
        <c:showVertBorder val="1"/>
        <c:showOutline val="1"/>
        <c:showKeys val="1"/>
      </c:dTable>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sv-SE"/>
              <a:t>Hälsovariabler</a:t>
            </a:r>
          </a:p>
        </c:rich>
      </c:tx>
      <c:layout>
        <c:manualLayout>
          <c:xMode val="edge"/>
          <c:yMode val="edge"/>
          <c:x val="0.38658859493157582"/>
          <c:y val="0"/>
        </c:manualLayout>
      </c:layout>
      <c:overlay val="0"/>
    </c:title>
    <c:autoTitleDeleted val="0"/>
    <c:plotArea>
      <c:layout>
        <c:manualLayout>
          <c:layoutTarget val="inner"/>
          <c:xMode val="edge"/>
          <c:yMode val="edge"/>
          <c:x val="8.3996591929276818E-2"/>
          <c:y val="6.408380770585495E-2"/>
          <c:w val="0.64455880923381315"/>
          <c:h val="0.57859540284737132"/>
        </c:manualLayout>
      </c:layout>
      <c:barChart>
        <c:barDir val="col"/>
        <c:grouping val="clustered"/>
        <c:varyColors val="0"/>
        <c:ser>
          <c:idx val="0"/>
          <c:order val="0"/>
          <c:tx>
            <c:strRef>
              <c:f>Blad1!$B$1</c:f>
              <c:strCache>
                <c:ptCount val="1"/>
                <c:pt idx="0">
                  <c:v>kursstart</c:v>
                </c:pt>
              </c:strCache>
            </c:strRef>
          </c:tx>
          <c:invertIfNegative val="0"/>
          <c:cat>
            <c:strRef>
              <c:f>Blad1!$A$2:$A$5</c:f>
              <c:strCache>
                <c:ptCount val="4"/>
                <c:pt idx="0">
                  <c:v>rörelseförm</c:v>
                </c:pt>
                <c:pt idx="1">
                  <c:v>smärta</c:v>
                </c:pt>
                <c:pt idx="2">
                  <c:v>oro/depr</c:v>
                </c:pt>
                <c:pt idx="3">
                  <c:v>aktivitetsförm</c:v>
                </c:pt>
              </c:strCache>
            </c:strRef>
          </c:cat>
          <c:val>
            <c:numRef>
              <c:f>Blad1!$B$2:$B$5</c:f>
              <c:numCache>
                <c:formatCode>General</c:formatCode>
                <c:ptCount val="4"/>
                <c:pt idx="0">
                  <c:v>62.1</c:v>
                </c:pt>
                <c:pt idx="1">
                  <c:v>53.2</c:v>
                </c:pt>
                <c:pt idx="2">
                  <c:v>63.8</c:v>
                </c:pt>
                <c:pt idx="3">
                  <c:v>77.3</c:v>
                </c:pt>
              </c:numCache>
            </c:numRef>
          </c:val>
        </c:ser>
        <c:ser>
          <c:idx val="1"/>
          <c:order val="1"/>
          <c:tx>
            <c:strRef>
              <c:f>Blad1!$C$1</c:f>
              <c:strCache>
                <c:ptCount val="1"/>
                <c:pt idx="0">
                  <c:v>kursavslut</c:v>
                </c:pt>
              </c:strCache>
            </c:strRef>
          </c:tx>
          <c:invertIfNegative val="0"/>
          <c:cat>
            <c:strRef>
              <c:f>Blad1!$A$2:$A$5</c:f>
              <c:strCache>
                <c:ptCount val="4"/>
                <c:pt idx="0">
                  <c:v>rörelseförm</c:v>
                </c:pt>
                <c:pt idx="1">
                  <c:v>smärta</c:v>
                </c:pt>
                <c:pt idx="2">
                  <c:v>oro/depr</c:v>
                </c:pt>
                <c:pt idx="3">
                  <c:v>aktivitetsförm</c:v>
                </c:pt>
              </c:strCache>
            </c:strRef>
          </c:cat>
          <c:val>
            <c:numRef>
              <c:f>Blad1!$C$2:$C$5</c:f>
              <c:numCache>
                <c:formatCode>General</c:formatCode>
                <c:ptCount val="4"/>
                <c:pt idx="0">
                  <c:v>79.5</c:v>
                </c:pt>
                <c:pt idx="1">
                  <c:v>76</c:v>
                </c:pt>
                <c:pt idx="2">
                  <c:v>71.400000000000006</c:v>
                </c:pt>
                <c:pt idx="3">
                  <c:v>81</c:v>
                </c:pt>
              </c:numCache>
            </c:numRef>
          </c:val>
        </c:ser>
        <c:ser>
          <c:idx val="2"/>
          <c:order val="2"/>
          <c:tx>
            <c:strRef>
              <c:f>Blad1!$D$1</c:f>
              <c:strCache>
                <c:ptCount val="1"/>
                <c:pt idx="0">
                  <c:v>uppföljn 6-mån</c:v>
                </c:pt>
              </c:strCache>
            </c:strRef>
          </c:tx>
          <c:invertIfNegative val="0"/>
          <c:cat>
            <c:strRef>
              <c:f>Blad1!$A$2:$A$5</c:f>
              <c:strCache>
                <c:ptCount val="4"/>
                <c:pt idx="0">
                  <c:v>rörelseförm</c:v>
                </c:pt>
                <c:pt idx="1">
                  <c:v>smärta</c:v>
                </c:pt>
                <c:pt idx="2">
                  <c:v>oro/depr</c:v>
                </c:pt>
                <c:pt idx="3">
                  <c:v>aktivitetsförm</c:v>
                </c:pt>
              </c:strCache>
            </c:strRef>
          </c:cat>
          <c:val>
            <c:numRef>
              <c:f>Blad1!$D$2:$D$5</c:f>
              <c:numCache>
                <c:formatCode>General</c:formatCode>
                <c:ptCount val="4"/>
                <c:pt idx="0">
                  <c:v>72.3</c:v>
                </c:pt>
                <c:pt idx="1">
                  <c:v>65.7</c:v>
                </c:pt>
                <c:pt idx="2">
                  <c:v>67.5</c:v>
                </c:pt>
                <c:pt idx="3">
                  <c:v>77.8</c:v>
                </c:pt>
              </c:numCache>
            </c:numRef>
          </c:val>
        </c:ser>
        <c:dLbls>
          <c:showLegendKey val="0"/>
          <c:showVal val="0"/>
          <c:showCatName val="0"/>
          <c:showSerName val="0"/>
          <c:showPercent val="0"/>
          <c:showBubbleSize val="0"/>
        </c:dLbls>
        <c:gapWidth val="150"/>
        <c:axId val="424345280"/>
        <c:axId val="551659712"/>
      </c:barChart>
      <c:catAx>
        <c:axId val="424345280"/>
        <c:scaling>
          <c:orientation val="minMax"/>
        </c:scaling>
        <c:delete val="0"/>
        <c:axPos val="b"/>
        <c:numFmt formatCode="General" sourceLinked="1"/>
        <c:majorTickMark val="out"/>
        <c:minorTickMark val="none"/>
        <c:tickLblPos val="nextTo"/>
        <c:crossAx val="551659712"/>
        <c:crosses val="autoZero"/>
        <c:auto val="1"/>
        <c:lblAlgn val="ctr"/>
        <c:lblOffset val="100"/>
        <c:noMultiLvlLbl val="0"/>
      </c:catAx>
      <c:valAx>
        <c:axId val="551659712"/>
        <c:scaling>
          <c:orientation val="minMax"/>
        </c:scaling>
        <c:delete val="0"/>
        <c:axPos val="l"/>
        <c:majorGridlines/>
        <c:numFmt formatCode="General" sourceLinked="1"/>
        <c:majorTickMark val="out"/>
        <c:minorTickMark val="none"/>
        <c:tickLblPos val="nextTo"/>
        <c:crossAx val="424345280"/>
        <c:crosses val="autoZero"/>
        <c:crossBetween val="between"/>
      </c:valAx>
      <c:dTable>
        <c:showHorzBorder val="1"/>
        <c:showVertBorder val="1"/>
        <c:showOutline val="1"/>
        <c:showKeys val="1"/>
      </c:dTable>
    </c:plotArea>
    <c:legend>
      <c:legendPos val="r"/>
      <c:overlay val="0"/>
    </c:legend>
    <c:plotVisOnly val="1"/>
    <c:dispBlanksAs val="gap"/>
    <c:showDLblsOverMax val="0"/>
  </c:chart>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D4AF869CEB4D668B318C04CE593099"/>
        <w:category>
          <w:name w:val="Allmänt"/>
          <w:gallery w:val="placeholder"/>
        </w:category>
        <w:types>
          <w:type w:val="bbPlcHdr"/>
        </w:types>
        <w:behaviors>
          <w:behavior w:val="content"/>
        </w:behaviors>
        <w:guid w:val="{15D15CA6-D3BD-44FA-A761-8D5E8018C818}"/>
      </w:docPartPr>
      <w:docPartBody>
        <w:p w:rsidR="007108EC" w:rsidRDefault="00195230" w:rsidP="00195230">
          <w:pPr>
            <w:pStyle w:val="EDD4AF869CEB4D668B318C04CE593099"/>
          </w:pPr>
          <w:r>
            <w:rPr>
              <w:rFonts w:asciiTheme="majorHAnsi" w:eastAsiaTheme="majorEastAsia" w:hAnsiTheme="majorHAnsi" w:cstheme="majorBidi"/>
              <w:caps/>
            </w:rPr>
            <w:t>[Ange företagets namn]</w:t>
          </w:r>
        </w:p>
      </w:docPartBody>
    </w:docPart>
    <w:docPart>
      <w:docPartPr>
        <w:name w:val="8DD17F2C8CB649259C7D450739112E21"/>
        <w:category>
          <w:name w:val="Allmänt"/>
          <w:gallery w:val="placeholder"/>
        </w:category>
        <w:types>
          <w:type w:val="bbPlcHdr"/>
        </w:types>
        <w:behaviors>
          <w:behavior w:val="content"/>
        </w:behaviors>
        <w:guid w:val="{FE6E6F5A-0101-494B-8C3C-8DF2F34E08B0}"/>
      </w:docPartPr>
      <w:docPartBody>
        <w:p w:rsidR="007108EC" w:rsidRDefault="00195230" w:rsidP="00195230">
          <w:pPr>
            <w:pStyle w:val="8DD17F2C8CB649259C7D450739112E21"/>
          </w:pPr>
          <w:r>
            <w:rPr>
              <w:rFonts w:asciiTheme="majorHAnsi" w:eastAsiaTheme="majorEastAsia" w:hAnsiTheme="majorHAnsi" w:cstheme="majorBidi"/>
              <w:sz w:val="80"/>
              <w:szCs w:val="80"/>
            </w:rPr>
            <w:t>[Ange dokumen. rubrik]</w:t>
          </w:r>
        </w:p>
      </w:docPartBody>
    </w:docPart>
    <w:docPart>
      <w:docPartPr>
        <w:name w:val="7BC77A5497F04362B48D05DFAF548EC3"/>
        <w:category>
          <w:name w:val="Allmänt"/>
          <w:gallery w:val="placeholder"/>
        </w:category>
        <w:types>
          <w:type w:val="bbPlcHdr"/>
        </w:types>
        <w:behaviors>
          <w:behavior w:val="content"/>
        </w:behaviors>
        <w:guid w:val="{FBCF982B-3BFA-41A8-91D9-CB4D1F9F7C77}"/>
      </w:docPartPr>
      <w:docPartBody>
        <w:p w:rsidR="007108EC" w:rsidRDefault="00195230" w:rsidP="00195230">
          <w:pPr>
            <w:pStyle w:val="7BC77A5497F04362B48D05DFAF548EC3"/>
          </w:pPr>
          <w:r>
            <w:rPr>
              <w:rFonts w:asciiTheme="majorHAnsi" w:eastAsiaTheme="majorEastAsia" w:hAnsiTheme="majorHAnsi" w:cstheme="majorBidi"/>
              <w:sz w:val="44"/>
              <w:szCs w:val="44"/>
            </w:rPr>
            <w:t>[Ange dokumentets underrubrik]</w:t>
          </w:r>
        </w:p>
      </w:docPartBody>
    </w:docPart>
    <w:docPart>
      <w:docPartPr>
        <w:name w:val="AE50E0EB8FB345558FF1D04BBD84A60D"/>
        <w:category>
          <w:name w:val="Allmänt"/>
          <w:gallery w:val="placeholder"/>
        </w:category>
        <w:types>
          <w:type w:val="bbPlcHdr"/>
        </w:types>
        <w:behaviors>
          <w:behavior w:val="content"/>
        </w:behaviors>
        <w:guid w:val="{8E3E1237-BB86-4734-AE12-9A5EE8155D38}"/>
      </w:docPartPr>
      <w:docPartBody>
        <w:p w:rsidR="007108EC" w:rsidRDefault="00195230" w:rsidP="00195230">
          <w:pPr>
            <w:pStyle w:val="AE50E0EB8FB345558FF1D04BBD84A60D"/>
          </w:pPr>
          <w:r>
            <w:rPr>
              <w:b/>
              <w:bCs/>
            </w:rPr>
            <w:t>[Ange författarens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abon-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230"/>
    <w:rsid w:val="00195230"/>
    <w:rsid w:val="001C1EF2"/>
    <w:rsid w:val="0038233E"/>
    <w:rsid w:val="007108EC"/>
    <w:rsid w:val="00AC3121"/>
    <w:rsid w:val="00FF29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DD4AF869CEB4D668B318C04CE593099">
    <w:name w:val="EDD4AF869CEB4D668B318C04CE593099"/>
    <w:rsid w:val="00195230"/>
  </w:style>
  <w:style w:type="paragraph" w:customStyle="1" w:styleId="8DD17F2C8CB649259C7D450739112E21">
    <w:name w:val="8DD17F2C8CB649259C7D450739112E21"/>
    <w:rsid w:val="00195230"/>
  </w:style>
  <w:style w:type="paragraph" w:customStyle="1" w:styleId="7BC77A5497F04362B48D05DFAF548EC3">
    <w:name w:val="7BC77A5497F04362B48D05DFAF548EC3"/>
    <w:rsid w:val="00195230"/>
  </w:style>
  <w:style w:type="paragraph" w:customStyle="1" w:styleId="AE50E0EB8FB345558FF1D04BBD84A60D">
    <w:name w:val="AE50E0EB8FB345558FF1D04BBD84A60D"/>
    <w:rsid w:val="001952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2014-05-26T00:00:00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0BBA27-5F90-44B6-8636-02CAF08B8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5304</Words>
  <Characters>28112</Characters>
  <Application>Microsoft Office Word</Application>
  <DocSecurity>0</DocSecurity>
  <Lines>234</Lines>
  <Paragraphs>66</Paragraphs>
  <ScaleCrop>false</ScaleCrop>
  <HeadingPairs>
    <vt:vector size="2" baseType="variant">
      <vt:variant>
        <vt:lpstr>Rubrik</vt:lpstr>
      </vt:variant>
      <vt:variant>
        <vt:i4>1</vt:i4>
      </vt:variant>
    </vt:vector>
  </HeadingPairs>
  <TitlesOfParts>
    <vt:vector size="1" baseType="lpstr">
      <vt:lpstr>Hälsoskolan Aktiv</vt:lpstr>
    </vt:vector>
  </TitlesOfParts>
  <Company>SAMORDNINGSFÖRBUNDET GÖTEBORG NORDOST</Company>
  <LinksUpToDate>false</LinksUpToDate>
  <CharactersWithSpaces>33350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Hälsoskolan Aktiv</dc:title>
  <dc:subject>Inom Exsistre</dc:subject>
  <dc:creator>Tina Eriksson Sjöö</dc:creator>
  <cp:lastModifiedBy>Nyström Agback Maria</cp:lastModifiedBy>
  <cp:revision>2</cp:revision>
  <cp:lastPrinted>2014-05-26T02:24:00Z</cp:lastPrinted>
  <dcterms:created xsi:type="dcterms:W3CDTF">2015-12-09T10:20:00Z</dcterms:created>
  <dcterms:modified xsi:type="dcterms:W3CDTF">2015-12-09T10:20:00Z</dcterms:modified>
</cp:coreProperties>
</file>